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C7A" w:rsidRPr="00262DB6" w:rsidRDefault="00D44C7A" w:rsidP="00994FF0">
      <w:pPr>
        <w:spacing w:after="0" w:line="240" w:lineRule="auto"/>
        <w:jc w:val="center"/>
        <w:rPr>
          <w:rFonts w:ascii="Times New Roman" w:hAnsi="Times New Roman" w:cs="Times New Roman"/>
          <w:b/>
          <w:color w:val="000000" w:themeColor="text1"/>
          <w:sz w:val="24"/>
          <w:szCs w:val="24"/>
        </w:rPr>
      </w:pPr>
      <w:r w:rsidRPr="00262DB6">
        <w:rPr>
          <w:rFonts w:ascii="Times New Roman" w:hAnsi="Times New Roman" w:cs="Times New Roman"/>
          <w:b/>
          <w:color w:val="000000" w:themeColor="text1"/>
          <w:sz w:val="24"/>
          <w:szCs w:val="24"/>
        </w:rPr>
        <w:t>Министерство образования, науки и молодёжной политики</w:t>
      </w:r>
    </w:p>
    <w:p w:rsidR="00D44C7A" w:rsidRDefault="00D44C7A" w:rsidP="00994FF0">
      <w:pPr>
        <w:spacing w:after="0" w:line="240" w:lineRule="auto"/>
        <w:jc w:val="center"/>
        <w:rPr>
          <w:rFonts w:ascii="Times New Roman" w:hAnsi="Times New Roman" w:cs="Times New Roman"/>
          <w:b/>
          <w:color w:val="000000" w:themeColor="text1"/>
          <w:sz w:val="24"/>
          <w:szCs w:val="24"/>
        </w:rPr>
      </w:pPr>
      <w:r w:rsidRPr="00262DB6">
        <w:rPr>
          <w:rFonts w:ascii="Times New Roman" w:hAnsi="Times New Roman" w:cs="Times New Roman"/>
          <w:b/>
          <w:color w:val="000000" w:themeColor="text1"/>
          <w:sz w:val="24"/>
          <w:szCs w:val="24"/>
        </w:rPr>
        <w:t>Забайкальского края</w:t>
      </w:r>
    </w:p>
    <w:p w:rsidR="00B27316" w:rsidRPr="00CE4B2D" w:rsidRDefault="00B27316" w:rsidP="00994FF0">
      <w:pPr>
        <w:spacing w:after="0" w:line="240" w:lineRule="auto"/>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Государственное учреждение</w:t>
      </w:r>
    </w:p>
    <w:p w:rsidR="00B27316" w:rsidRPr="00CE4B2D" w:rsidRDefault="00B27316" w:rsidP="00994FF0">
      <w:pPr>
        <w:spacing w:after="0" w:line="240" w:lineRule="auto"/>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дополнительного профессионального образования</w:t>
      </w:r>
    </w:p>
    <w:p w:rsidR="00B27316" w:rsidRPr="00CE4B2D" w:rsidRDefault="00B27316" w:rsidP="00994FF0">
      <w:pPr>
        <w:spacing w:after="0" w:line="240" w:lineRule="auto"/>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«Институт развития образования Забайкальского края»</w:t>
      </w:r>
    </w:p>
    <w:p w:rsidR="00B27316" w:rsidRPr="00CE4B2D" w:rsidRDefault="00B27316" w:rsidP="00994FF0">
      <w:pPr>
        <w:spacing w:after="0" w:line="240" w:lineRule="auto"/>
        <w:jc w:val="center"/>
        <w:rPr>
          <w:rFonts w:ascii="Times New Roman" w:eastAsia="Times New Roman" w:hAnsi="Times New Roman" w:cs="Times New Roman"/>
          <w:color w:val="000000" w:themeColor="text1"/>
          <w:sz w:val="24"/>
          <w:szCs w:val="24"/>
        </w:rPr>
      </w:pPr>
    </w:p>
    <w:p w:rsidR="00B27316" w:rsidRPr="00CE4B2D" w:rsidRDefault="00B27316" w:rsidP="00994FF0">
      <w:pPr>
        <w:spacing w:after="0" w:line="240" w:lineRule="auto"/>
        <w:jc w:val="center"/>
        <w:rPr>
          <w:rFonts w:ascii="Times New Roman" w:eastAsia="Times New Roman" w:hAnsi="Times New Roman" w:cs="Times New Roman"/>
          <w:color w:val="000000" w:themeColor="text1"/>
          <w:sz w:val="24"/>
          <w:szCs w:val="24"/>
        </w:rPr>
      </w:pPr>
    </w:p>
    <w:p w:rsidR="00B27316" w:rsidRPr="00CE4B2D" w:rsidRDefault="00B27316" w:rsidP="00994FF0">
      <w:pPr>
        <w:spacing w:after="0" w:line="240" w:lineRule="auto"/>
        <w:jc w:val="center"/>
        <w:rPr>
          <w:rFonts w:ascii="Times New Roman" w:eastAsia="Times New Roman" w:hAnsi="Times New Roman" w:cs="Times New Roman"/>
          <w:color w:val="000000" w:themeColor="text1"/>
          <w:sz w:val="24"/>
          <w:szCs w:val="24"/>
        </w:rPr>
      </w:pPr>
    </w:p>
    <w:p w:rsidR="00B27316" w:rsidRPr="00CE4B2D" w:rsidRDefault="00B27316" w:rsidP="00994FF0">
      <w:pPr>
        <w:spacing w:after="0" w:line="240" w:lineRule="auto"/>
        <w:jc w:val="center"/>
        <w:rPr>
          <w:rFonts w:ascii="Times New Roman" w:eastAsia="Times New Roman" w:hAnsi="Times New Roman" w:cs="Times New Roman"/>
          <w:color w:val="000000" w:themeColor="text1"/>
          <w:sz w:val="24"/>
          <w:szCs w:val="24"/>
        </w:rPr>
      </w:pPr>
    </w:p>
    <w:p w:rsidR="00B27316" w:rsidRPr="00CE4B2D" w:rsidRDefault="00B27316" w:rsidP="00994FF0">
      <w:pPr>
        <w:spacing w:after="0" w:line="240" w:lineRule="auto"/>
        <w:jc w:val="center"/>
        <w:rPr>
          <w:rFonts w:ascii="Times New Roman" w:eastAsia="Times New Roman" w:hAnsi="Times New Roman" w:cs="Times New Roman"/>
          <w:color w:val="000000" w:themeColor="text1"/>
          <w:sz w:val="24"/>
          <w:szCs w:val="24"/>
        </w:rPr>
      </w:pPr>
    </w:p>
    <w:p w:rsidR="00B27316" w:rsidRPr="00CE4B2D" w:rsidRDefault="00B27316" w:rsidP="00994FF0">
      <w:pPr>
        <w:spacing w:after="0" w:line="240" w:lineRule="auto"/>
        <w:jc w:val="center"/>
        <w:rPr>
          <w:rFonts w:ascii="Times New Roman" w:eastAsia="Times New Roman" w:hAnsi="Times New Roman" w:cs="Times New Roman"/>
          <w:color w:val="000000" w:themeColor="text1"/>
          <w:sz w:val="24"/>
          <w:szCs w:val="24"/>
        </w:rPr>
      </w:pPr>
    </w:p>
    <w:p w:rsidR="00B27316" w:rsidRPr="00CE4B2D" w:rsidRDefault="00B27316" w:rsidP="00994FF0">
      <w:pPr>
        <w:spacing w:after="0" w:line="240" w:lineRule="auto"/>
        <w:jc w:val="center"/>
        <w:rPr>
          <w:rFonts w:ascii="Times New Roman" w:eastAsia="Times New Roman" w:hAnsi="Times New Roman" w:cs="Times New Roman"/>
          <w:color w:val="000000" w:themeColor="text1"/>
          <w:sz w:val="24"/>
          <w:szCs w:val="24"/>
        </w:rPr>
      </w:pPr>
    </w:p>
    <w:p w:rsidR="00B27316" w:rsidRPr="00CE4B2D" w:rsidRDefault="00B27316" w:rsidP="00994FF0">
      <w:pPr>
        <w:spacing w:after="0" w:line="240" w:lineRule="auto"/>
        <w:jc w:val="center"/>
        <w:rPr>
          <w:rFonts w:ascii="Times New Roman" w:eastAsia="Times New Roman" w:hAnsi="Times New Roman" w:cs="Times New Roman"/>
          <w:color w:val="000000" w:themeColor="text1"/>
          <w:sz w:val="24"/>
          <w:szCs w:val="24"/>
        </w:rPr>
      </w:pPr>
    </w:p>
    <w:p w:rsidR="00B27316" w:rsidRPr="00CE4B2D" w:rsidRDefault="00B27316" w:rsidP="00994FF0">
      <w:pPr>
        <w:spacing w:after="0" w:line="240" w:lineRule="auto"/>
        <w:jc w:val="center"/>
        <w:rPr>
          <w:rFonts w:ascii="Times New Roman" w:eastAsia="Times New Roman" w:hAnsi="Times New Roman" w:cs="Times New Roman"/>
          <w:color w:val="000000" w:themeColor="text1"/>
          <w:sz w:val="24"/>
          <w:szCs w:val="24"/>
        </w:rPr>
      </w:pPr>
    </w:p>
    <w:p w:rsidR="00B27316" w:rsidRPr="00CE4B2D" w:rsidRDefault="00B27316" w:rsidP="00994FF0">
      <w:pPr>
        <w:spacing w:after="0" w:line="240" w:lineRule="auto"/>
        <w:jc w:val="center"/>
        <w:rPr>
          <w:rFonts w:ascii="Times New Roman" w:eastAsia="Times New Roman" w:hAnsi="Times New Roman" w:cs="Times New Roman"/>
          <w:color w:val="000000" w:themeColor="text1"/>
          <w:sz w:val="24"/>
          <w:szCs w:val="24"/>
        </w:rPr>
      </w:pPr>
    </w:p>
    <w:p w:rsidR="00B27316" w:rsidRPr="00CE4B2D" w:rsidRDefault="00B27316" w:rsidP="00994FF0">
      <w:pPr>
        <w:spacing w:after="0" w:line="240" w:lineRule="auto"/>
        <w:jc w:val="center"/>
        <w:rPr>
          <w:rFonts w:ascii="Times New Roman" w:eastAsia="Times New Roman" w:hAnsi="Times New Roman" w:cs="Times New Roman"/>
          <w:color w:val="000000" w:themeColor="text1"/>
          <w:sz w:val="24"/>
          <w:szCs w:val="24"/>
        </w:rPr>
      </w:pPr>
    </w:p>
    <w:p w:rsidR="00B27316" w:rsidRPr="00CE4B2D" w:rsidRDefault="00B27316" w:rsidP="00994FF0">
      <w:pPr>
        <w:spacing w:after="0" w:line="240" w:lineRule="auto"/>
        <w:jc w:val="center"/>
        <w:rPr>
          <w:rFonts w:ascii="Times New Roman" w:eastAsia="Times New Roman" w:hAnsi="Times New Roman" w:cs="Times New Roman"/>
          <w:color w:val="000000" w:themeColor="text1"/>
          <w:sz w:val="24"/>
          <w:szCs w:val="24"/>
        </w:rPr>
      </w:pPr>
    </w:p>
    <w:p w:rsidR="00B27316" w:rsidRPr="00CE4B2D" w:rsidRDefault="00B27316" w:rsidP="00994FF0">
      <w:pPr>
        <w:spacing w:after="0" w:line="240" w:lineRule="auto"/>
        <w:jc w:val="center"/>
        <w:rPr>
          <w:rFonts w:ascii="Times New Roman" w:eastAsia="Times New Roman" w:hAnsi="Times New Roman" w:cs="Times New Roman"/>
          <w:color w:val="000000" w:themeColor="text1"/>
          <w:sz w:val="24"/>
          <w:szCs w:val="24"/>
        </w:rPr>
      </w:pPr>
    </w:p>
    <w:p w:rsidR="00F049EA" w:rsidRDefault="00F049EA" w:rsidP="00F049EA">
      <w:pPr>
        <w:spacing w:after="0" w:line="240" w:lineRule="auto"/>
        <w:jc w:val="center"/>
        <w:rPr>
          <w:rFonts w:ascii="Times New Roman" w:hAnsi="Times New Roman" w:cs="Times New Roman"/>
          <w:b/>
          <w:color w:val="000000" w:themeColor="text1"/>
          <w:sz w:val="48"/>
          <w:szCs w:val="48"/>
        </w:rPr>
      </w:pPr>
      <w:r w:rsidRPr="00F049EA">
        <w:rPr>
          <w:rFonts w:ascii="Times New Roman" w:hAnsi="Times New Roman" w:cs="Times New Roman"/>
          <w:b/>
          <w:color w:val="000000" w:themeColor="text1"/>
          <w:sz w:val="48"/>
          <w:szCs w:val="48"/>
        </w:rPr>
        <w:t>И</w:t>
      </w:r>
      <w:r>
        <w:rPr>
          <w:rFonts w:ascii="Times New Roman" w:hAnsi="Times New Roman" w:cs="Times New Roman"/>
          <w:b/>
          <w:color w:val="000000" w:themeColor="text1"/>
          <w:sz w:val="48"/>
          <w:szCs w:val="48"/>
        </w:rPr>
        <w:t>нструктивно-методические письма</w:t>
      </w:r>
    </w:p>
    <w:p w:rsidR="00F049EA" w:rsidRDefault="00F049EA" w:rsidP="00F049EA">
      <w:pPr>
        <w:spacing w:after="0" w:line="240" w:lineRule="auto"/>
        <w:jc w:val="center"/>
        <w:rPr>
          <w:rFonts w:ascii="Times New Roman" w:hAnsi="Times New Roman" w:cs="Times New Roman"/>
          <w:b/>
          <w:color w:val="000000" w:themeColor="text1"/>
          <w:sz w:val="48"/>
          <w:szCs w:val="48"/>
        </w:rPr>
      </w:pPr>
      <w:r w:rsidRPr="00F049EA">
        <w:rPr>
          <w:rFonts w:ascii="Times New Roman" w:hAnsi="Times New Roman" w:cs="Times New Roman"/>
          <w:b/>
          <w:color w:val="000000" w:themeColor="text1"/>
          <w:sz w:val="48"/>
          <w:szCs w:val="48"/>
        </w:rPr>
        <w:t>по ор</w:t>
      </w:r>
      <w:r>
        <w:rPr>
          <w:rFonts w:ascii="Times New Roman" w:hAnsi="Times New Roman" w:cs="Times New Roman"/>
          <w:b/>
          <w:color w:val="000000" w:themeColor="text1"/>
          <w:sz w:val="48"/>
          <w:szCs w:val="48"/>
        </w:rPr>
        <w:t>ганизации образовательной</w:t>
      </w:r>
    </w:p>
    <w:p w:rsidR="00F049EA" w:rsidRDefault="00F049EA" w:rsidP="00F049EA">
      <w:pPr>
        <w:spacing w:after="0" w:line="240" w:lineRule="auto"/>
        <w:jc w:val="center"/>
        <w:rPr>
          <w:rFonts w:ascii="Times New Roman" w:hAnsi="Times New Roman" w:cs="Times New Roman"/>
          <w:b/>
          <w:color w:val="000000" w:themeColor="text1"/>
          <w:sz w:val="48"/>
          <w:szCs w:val="48"/>
        </w:rPr>
      </w:pPr>
      <w:r w:rsidRPr="00F049EA">
        <w:rPr>
          <w:rFonts w:ascii="Times New Roman" w:hAnsi="Times New Roman" w:cs="Times New Roman"/>
          <w:b/>
          <w:color w:val="000000" w:themeColor="text1"/>
          <w:sz w:val="48"/>
          <w:szCs w:val="48"/>
        </w:rPr>
        <w:t>деятель</w:t>
      </w:r>
      <w:r>
        <w:rPr>
          <w:rFonts w:ascii="Times New Roman" w:hAnsi="Times New Roman" w:cs="Times New Roman"/>
          <w:b/>
          <w:color w:val="000000" w:themeColor="text1"/>
          <w:sz w:val="48"/>
          <w:szCs w:val="48"/>
        </w:rPr>
        <w:t>ности в общеобразовательных</w:t>
      </w:r>
    </w:p>
    <w:p w:rsidR="00F049EA" w:rsidRPr="00F049EA" w:rsidRDefault="00F049EA" w:rsidP="00F049EA">
      <w:pPr>
        <w:spacing w:after="0" w:line="240" w:lineRule="auto"/>
        <w:jc w:val="center"/>
        <w:rPr>
          <w:rFonts w:ascii="Times New Roman" w:hAnsi="Times New Roman" w:cs="Times New Roman"/>
          <w:b/>
          <w:color w:val="000000" w:themeColor="text1"/>
          <w:sz w:val="48"/>
          <w:szCs w:val="48"/>
        </w:rPr>
      </w:pPr>
      <w:r w:rsidRPr="00F049EA">
        <w:rPr>
          <w:rFonts w:ascii="Times New Roman" w:hAnsi="Times New Roman" w:cs="Times New Roman"/>
          <w:b/>
          <w:color w:val="000000" w:themeColor="text1"/>
          <w:sz w:val="48"/>
          <w:szCs w:val="48"/>
        </w:rPr>
        <w:t>организациях</w:t>
      </w:r>
      <w:r>
        <w:rPr>
          <w:rFonts w:ascii="Times New Roman" w:hAnsi="Times New Roman" w:cs="Times New Roman"/>
          <w:b/>
          <w:color w:val="000000" w:themeColor="text1"/>
          <w:sz w:val="48"/>
          <w:szCs w:val="48"/>
        </w:rPr>
        <w:t xml:space="preserve"> </w:t>
      </w:r>
      <w:r w:rsidRPr="00F049EA">
        <w:rPr>
          <w:rFonts w:ascii="Times New Roman" w:hAnsi="Times New Roman" w:cs="Times New Roman"/>
          <w:b/>
          <w:color w:val="000000" w:themeColor="text1"/>
          <w:sz w:val="48"/>
          <w:szCs w:val="48"/>
        </w:rPr>
        <w:t>Забайкальского края</w:t>
      </w:r>
    </w:p>
    <w:p w:rsidR="004948E2" w:rsidRPr="00CE4B2D" w:rsidRDefault="00F049EA" w:rsidP="00F049EA">
      <w:pPr>
        <w:spacing w:after="0" w:line="240" w:lineRule="auto"/>
        <w:jc w:val="center"/>
        <w:rPr>
          <w:rFonts w:ascii="Times New Roman" w:eastAsia="Times New Roman" w:hAnsi="Times New Roman" w:cs="Times New Roman"/>
          <w:b/>
          <w:color w:val="000000" w:themeColor="text1"/>
          <w:sz w:val="24"/>
          <w:szCs w:val="24"/>
        </w:rPr>
      </w:pPr>
      <w:r w:rsidRPr="00F049EA">
        <w:rPr>
          <w:rFonts w:ascii="Times New Roman" w:hAnsi="Times New Roman" w:cs="Times New Roman"/>
          <w:b/>
          <w:color w:val="000000" w:themeColor="text1"/>
          <w:sz w:val="48"/>
          <w:szCs w:val="48"/>
        </w:rPr>
        <w:t>в период ограничительных мероприятий</w:t>
      </w:r>
    </w:p>
    <w:p w:rsidR="00B27316" w:rsidRPr="00CE4B2D" w:rsidRDefault="00B27316" w:rsidP="00994FF0">
      <w:pPr>
        <w:spacing w:after="0" w:line="240" w:lineRule="auto"/>
        <w:jc w:val="center"/>
        <w:rPr>
          <w:rFonts w:ascii="Times New Roman" w:eastAsia="Times New Roman" w:hAnsi="Times New Roman" w:cs="Times New Roman"/>
          <w:b/>
          <w:color w:val="000000" w:themeColor="text1"/>
          <w:sz w:val="24"/>
          <w:szCs w:val="24"/>
        </w:rPr>
      </w:pPr>
    </w:p>
    <w:p w:rsidR="00B27316" w:rsidRPr="00CE4B2D" w:rsidRDefault="00B27316" w:rsidP="00994FF0">
      <w:pPr>
        <w:spacing w:after="0" w:line="240" w:lineRule="auto"/>
        <w:jc w:val="center"/>
        <w:rPr>
          <w:rFonts w:ascii="Times New Roman" w:eastAsia="Times New Roman" w:hAnsi="Times New Roman" w:cs="Times New Roman"/>
          <w:color w:val="000000" w:themeColor="text1"/>
          <w:sz w:val="24"/>
          <w:szCs w:val="24"/>
        </w:rPr>
      </w:pPr>
    </w:p>
    <w:p w:rsidR="00B27316" w:rsidRPr="00CE4B2D" w:rsidRDefault="00B27316" w:rsidP="00994FF0">
      <w:pPr>
        <w:spacing w:after="0" w:line="240" w:lineRule="auto"/>
        <w:jc w:val="center"/>
        <w:rPr>
          <w:rFonts w:ascii="Times New Roman" w:eastAsia="Times New Roman" w:hAnsi="Times New Roman" w:cs="Times New Roman"/>
          <w:color w:val="000000" w:themeColor="text1"/>
          <w:sz w:val="24"/>
          <w:szCs w:val="24"/>
        </w:rPr>
      </w:pPr>
    </w:p>
    <w:p w:rsidR="00B27316" w:rsidRPr="00CE4B2D" w:rsidRDefault="00B27316" w:rsidP="00994FF0">
      <w:pPr>
        <w:spacing w:after="0" w:line="240" w:lineRule="auto"/>
        <w:jc w:val="center"/>
        <w:rPr>
          <w:rFonts w:ascii="Times New Roman" w:eastAsia="Times New Roman" w:hAnsi="Times New Roman" w:cs="Times New Roman"/>
          <w:color w:val="000000" w:themeColor="text1"/>
          <w:sz w:val="24"/>
          <w:szCs w:val="24"/>
        </w:rPr>
      </w:pPr>
    </w:p>
    <w:p w:rsidR="00B27316" w:rsidRPr="00CE4B2D" w:rsidRDefault="00B27316" w:rsidP="00994FF0">
      <w:pPr>
        <w:spacing w:after="0" w:line="240" w:lineRule="auto"/>
        <w:jc w:val="center"/>
        <w:rPr>
          <w:rFonts w:ascii="Times New Roman" w:eastAsia="Times New Roman" w:hAnsi="Times New Roman" w:cs="Times New Roman"/>
          <w:color w:val="000000" w:themeColor="text1"/>
          <w:sz w:val="24"/>
          <w:szCs w:val="24"/>
        </w:rPr>
      </w:pPr>
    </w:p>
    <w:p w:rsidR="00B27316" w:rsidRPr="00CE4B2D" w:rsidRDefault="00B27316" w:rsidP="00994FF0">
      <w:pPr>
        <w:spacing w:after="0" w:line="240" w:lineRule="auto"/>
        <w:jc w:val="center"/>
        <w:rPr>
          <w:rFonts w:ascii="Times New Roman" w:eastAsia="Times New Roman" w:hAnsi="Times New Roman" w:cs="Times New Roman"/>
          <w:color w:val="000000" w:themeColor="text1"/>
          <w:sz w:val="24"/>
          <w:szCs w:val="24"/>
        </w:rPr>
      </w:pPr>
    </w:p>
    <w:p w:rsidR="00B27316" w:rsidRPr="00CE4B2D" w:rsidRDefault="00B27316" w:rsidP="00994FF0">
      <w:pPr>
        <w:spacing w:after="0" w:line="240" w:lineRule="auto"/>
        <w:jc w:val="center"/>
        <w:rPr>
          <w:rFonts w:ascii="Times New Roman" w:eastAsia="Times New Roman" w:hAnsi="Times New Roman" w:cs="Times New Roman"/>
          <w:color w:val="000000" w:themeColor="text1"/>
          <w:sz w:val="24"/>
          <w:szCs w:val="24"/>
        </w:rPr>
      </w:pPr>
    </w:p>
    <w:p w:rsidR="00B27316" w:rsidRPr="00CE4B2D" w:rsidRDefault="00B27316" w:rsidP="00994FF0">
      <w:pPr>
        <w:spacing w:after="0" w:line="240" w:lineRule="auto"/>
        <w:jc w:val="center"/>
        <w:rPr>
          <w:rFonts w:ascii="Times New Roman" w:eastAsia="Times New Roman" w:hAnsi="Times New Roman" w:cs="Times New Roman"/>
          <w:color w:val="000000" w:themeColor="text1"/>
          <w:sz w:val="24"/>
          <w:szCs w:val="24"/>
        </w:rPr>
      </w:pPr>
    </w:p>
    <w:p w:rsidR="00B27316" w:rsidRPr="00CE4B2D" w:rsidRDefault="00B27316" w:rsidP="00994FF0">
      <w:pPr>
        <w:spacing w:after="0" w:line="240" w:lineRule="auto"/>
        <w:jc w:val="center"/>
        <w:rPr>
          <w:rFonts w:ascii="Times New Roman" w:eastAsia="Times New Roman" w:hAnsi="Times New Roman" w:cs="Times New Roman"/>
          <w:color w:val="000000" w:themeColor="text1"/>
          <w:sz w:val="24"/>
          <w:szCs w:val="24"/>
        </w:rPr>
      </w:pPr>
    </w:p>
    <w:p w:rsidR="00B27316" w:rsidRPr="00CE4B2D" w:rsidRDefault="00B27316" w:rsidP="00994FF0">
      <w:pPr>
        <w:spacing w:after="0" w:line="240" w:lineRule="auto"/>
        <w:jc w:val="center"/>
        <w:rPr>
          <w:rFonts w:ascii="Times New Roman" w:eastAsia="Times New Roman" w:hAnsi="Times New Roman" w:cs="Times New Roman"/>
          <w:color w:val="000000" w:themeColor="text1"/>
          <w:sz w:val="24"/>
          <w:szCs w:val="24"/>
        </w:rPr>
      </w:pPr>
    </w:p>
    <w:p w:rsidR="00B27316" w:rsidRPr="00CE4B2D" w:rsidRDefault="00B27316" w:rsidP="00994FF0">
      <w:pPr>
        <w:spacing w:after="0" w:line="240" w:lineRule="auto"/>
        <w:jc w:val="center"/>
        <w:rPr>
          <w:rFonts w:ascii="Times New Roman" w:eastAsia="Times New Roman" w:hAnsi="Times New Roman" w:cs="Times New Roman"/>
          <w:color w:val="000000" w:themeColor="text1"/>
          <w:sz w:val="24"/>
          <w:szCs w:val="24"/>
        </w:rPr>
      </w:pPr>
    </w:p>
    <w:p w:rsidR="00B27316" w:rsidRPr="00CE4B2D" w:rsidRDefault="00B27316" w:rsidP="00994FF0">
      <w:pPr>
        <w:spacing w:after="0" w:line="240" w:lineRule="auto"/>
        <w:jc w:val="center"/>
        <w:rPr>
          <w:rFonts w:ascii="Times New Roman" w:eastAsia="Times New Roman" w:hAnsi="Times New Roman" w:cs="Times New Roman"/>
          <w:color w:val="000000" w:themeColor="text1"/>
          <w:sz w:val="24"/>
          <w:szCs w:val="24"/>
        </w:rPr>
      </w:pPr>
    </w:p>
    <w:p w:rsidR="00B27316" w:rsidRPr="00CE4B2D" w:rsidRDefault="00B27316" w:rsidP="00994FF0">
      <w:pPr>
        <w:spacing w:after="0" w:line="240" w:lineRule="auto"/>
        <w:jc w:val="center"/>
        <w:rPr>
          <w:rFonts w:ascii="Times New Roman" w:eastAsia="Times New Roman" w:hAnsi="Times New Roman" w:cs="Times New Roman"/>
          <w:color w:val="000000" w:themeColor="text1"/>
          <w:sz w:val="24"/>
          <w:szCs w:val="24"/>
        </w:rPr>
      </w:pPr>
    </w:p>
    <w:p w:rsidR="00994FF0" w:rsidRPr="00CE4B2D" w:rsidRDefault="00994FF0" w:rsidP="00994FF0">
      <w:pPr>
        <w:spacing w:after="0" w:line="240" w:lineRule="auto"/>
        <w:jc w:val="center"/>
        <w:rPr>
          <w:rFonts w:ascii="Times New Roman" w:eastAsia="Times New Roman" w:hAnsi="Times New Roman" w:cs="Times New Roman"/>
          <w:color w:val="000000" w:themeColor="text1"/>
          <w:sz w:val="24"/>
          <w:szCs w:val="24"/>
        </w:rPr>
      </w:pPr>
    </w:p>
    <w:p w:rsidR="00994FF0" w:rsidRPr="00CE4B2D" w:rsidRDefault="00994FF0" w:rsidP="00994FF0">
      <w:pPr>
        <w:spacing w:after="0" w:line="240" w:lineRule="auto"/>
        <w:jc w:val="center"/>
        <w:rPr>
          <w:rFonts w:ascii="Times New Roman" w:eastAsia="Times New Roman" w:hAnsi="Times New Roman" w:cs="Times New Roman"/>
          <w:color w:val="000000" w:themeColor="text1"/>
          <w:sz w:val="24"/>
          <w:szCs w:val="24"/>
        </w:rPr>
      </w:pPr>
    </w:p>
    <w:p w:rsidR="00994FF0" w:rsidRPr="00CE4B2D" w:rsidRDefault="00994FF0" w:rsidP="00994FF0">
      <w:pPr>
        <w:spacing w:after="0" w:line="240" w:lineRule="auto"/>
        <w:jc w:val="center"/>
        <w:rPr>
          <w:rFonts w:ascii="Times New Roman" w:eastAsia="Times New Roman" w:hAnsi="Times New Roman" w:cs="Times New Roman"/>
          <w:color w:val="000000" w:themeColor="text1"/>
          <w:sz w:val="24"/>
          <w:szCs w:val="24"/>
        </w:rPr>
      </w:pPr>
    </w:p>
    <w:p w:rsidR="00994FF0" w:rsidRPr="00CE4B2D" w:rsidRDefault="00994FF0" w:rsidP="00994FF0">
      <w:pPr>
        <w:spacing w:after="0" w:line="240" w:lineRule="auto"/>
        <w:jc w:val="center"/>
        <w:rPr>
          <w:rFonts w:ascii="Times New Roman" w:eastAsia="Times New Roman" w:hAnsi="Times New Roman" w:cs="Times New Roman"/>
          <w:color w:val="000000" w:themeColor="text1"/>
          <w:sz w:val="24"/>
          <w:szCs w:val="24"/>
        </w:rPr>
      </w:pPr>
    </w:p>
    <w:p w:rsidR="00994FF0" w:rsidRPr="00CE4B2D" w:rsidRDefault="00994FF0" w:rsidP="00994FF0">
      <w:pPr>
        <w:spacing w:after="0" w:line="240" w:lineRule="auto"/>
        <w:jc w:val="center"/>
        <w:rPr>
          <w:rFonts w:ascii="Times New Roman" w:eastAsia="Times New Roman" w:hAnsi="Times New Roman" w:cs="Times New Roman"/>
          <w:color w:val="000000" w:themeColor="text1"/>
          <w:sz w:val="24"/>
          <w:szCs w:val="24"/>
        </w:rPr>
      </w:pPr>
    </w:p>
    <w:p w:rsidR="00994FF0" w:rsidRPr="00CE4B2D" w:rsidRDefault="00994FF0" w:rsidP="00994FF0">
      <w:pPr>
        <w:spacing w:after="0" w:line="240" w:lineRule="auto"/>
        <w:jc w:val="center"/>
        <w:rPr>
          <w:rFonts w:ascii="Times New Roman" w:eastAsia="Times New Roman" w:hAnsi="Times New Roman" w:cs="Times New Roman"/>
          <w:color w:val="000000" w:themeColor="text1"/>
          <w:sz w:val="24"/>
          <w:szCs w:val="24"/>
        </w:rPr>
      </w:pPr>
    </w:p>
    <w:p w:rsidR="00F049EA" w:rsidRPr="00CE4B2D" w:rsidRDefault="00F049EA" w:rsidP="00994FF0">
      <w:pPr>
        <w:spacing w:after="0" w:line="240" w:lineRule="auto"/>
        <w:jc w:val="center"/>
        <w:rPr>
          <w:rFonts w:ascii="Times New Roman" w:eastAsia="Times New Roman" w:hAnsi="Times New Roman" w:cs="Times New Roman"/>
          <w:b/>
          <w:color w:val="000000" w:themeColor="text1"/>
          <w:sz w:val="24"/>
          <w:szCs w:val="24"/>
        </w:rPr>
      </w:pPr>
    </w:p>
    <w:p w:rsidR="00B27316" w:rsidRPr="00CE4B2D" w:rsidRDefault="00B27316" w:rsidP="00994FF0">
      <w:pPr>
        <w:spacing w:after="0" w:line="240" w:lineRule="auto"/>
        <w:jc w:val="center"/>
        <w:rPr>
          <w:rFonts w:ascii="Times New Roman" w:eastAsia="Times New Roman" w:hAnsi="Times New Roman" w:cs="Times New Roman"/>
          <w:b/>
          <w:color w:val="000000" w:themeColor="text1"/>
          <w:sz w:val="24"/>
          <w:szCs w:val="24"/>
        </w:rPr>
      </w:pPr>
    </w:p>
    <w:p w:rsidR="00B27316" w:rsidRPr="00CE4B2D" w:rsidRDefault="00B27316" w:rsidP="00994FF0">
      <w:pPr>
        <w:spacing w:after="0" w:line="240" w:lineRule="auto"/>
        <w:jc w:val="center"/>
        <w:rPr>
          <w:rFonts w:ascii="Times New Roman" w:eastAsia="Times New Roman" w:hAnsi="Times New Roman" w:cs="Times New Roman"/>
          <w:b/>
          <w:color w:val="000000" w:themeColor="text1"/>
          <w:sz w:val="24"/>
          <w:szCs w:val="24"/>
        </w:rPr>
      </w:pPr>
      <w:r w:rsidRPr="00CE4B2D">
        <w:rPr>
          <w:rFonts w:ascii="Times New Roman" w:eastAsia="Times New Roman" w:hAnsi="Times New Roman" w:cs="Times New Roman"/>
          <w:b/>
          <w:color w:val="000000" w:themeColor="text1"/>
          <w:sz w:val="24"/>
          <w:szCs w:val="24"/>
        </w:rPr>
        <w:t>Чита</w:t>
      </w:r>
    </w:p>
    <w:p w:rsidR="00B27316" w:rsidRPr="00CE4B2D" w:rsidRDefault="00B27316" w:rsidP="00994FF0">
      <w:pPr>
        <w:spacing w:after="0" w:line="240" w:lineRule="auto"/>
        <w:jc w:val="center"/>
        <w:rPr>
          <w:rFonts w:ascii="Times New Roman" w:eastAsia="Times New Roman" w:hAnsi="Times New Roman" w:cs="Times New Roman"/>
          <w:b/>
          <w:color w:val="000000" w:themeColor="text1"/>
          <w:sz w:val="24"/>
          <w:szCs w:val="24"/>
        </w:rPr>
      </w:pPr>
      <w:r w:rsidRPr="00CE4B2D">
        <w:rPr>
          <w:rFonts w:ascii="Times New Roman" w:eastAsia="Times New Roman" w:hAnsi="Times New Roman" w:cs="Times New Roman"/>
          <w:b/>
          <w:color w:val="000000" w:themeColor="text1"/>
          <w:sz w:val="24"/>
          <w:szCs w:val="24"/>
        </w:rPr>
        <w:t>ИРО Забайкальского края</w:t>
      </w:r>
    </w:p>
    <w:p w:rsidR="00B27316" w:rsidRPr="00CE4B2D" w:rsidRDefault="002F7360" w:rsidP="00994FF0">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noProof/>
          <w:color w:val="000000" w:themeColor="text1"/>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2787385</wp:posOffset>
                </wp:positionH>
                <wp:positionV relativeFrom="paragraph">
                  <wp:posOffset>318798</wp:posOffset>
                </wp:positionV>
                <wp:extent cx="559558" cy="450377"/>
                <wp:effectExtent l="0" t="0" r="0" b="6985"/>
                <wp:wrapNone/>
                <wp:docPr id="1" name="Прямоугольник 1"/>
                <wp:cNvGraphicFramePr/>
                <a:graphic xmlns:a="http://schemas.openxmlformats.org/drawingml/2006/main">
                  <a:graphicData uri="http://schemas.microsoft.com/office/word/2010/wordprocessingShape">
                    <wps:wsp>
                      <wps:cNvSpPr/>
                      <wps:spPr>
                        <a:xfrm>
                          <a:off x="0" y="0"/>
                          <a:ext cx="559558" cy="45037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219.5pt;margin-top:25.1pt;width:44.05pt;height:35.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" fillcolor="white [3212]" stroked="f" strokeweight="1pt"/>
            </w:pict>
          </mc:Fallback>
        </mc:AlternateContent>
      </w:r>
      <w:r w:rsidR="00B27316" w:rsidRPr="00CE4B2D">
        <w:rPr>
          <w:rFonts w:ascii="Times New Roman" w:eastAsia="Times New Roman" w:hAnsi="Times New Roman" w:cs="Times New Roman"/>
          <w:b/>
          <w:color w:val="000000" w:themeColor="text1"/>
          <w:sz w:val="24"/>
          <w:szCs w:val="24"/>
        </w:rPr>
        <w:t>2020</w:t>
      </w:r>
    </w:p>
    <w:p w:rsidR="00B27316" w:rsidRPr="00CE4B2D" w:rsidRDefault="00B27316" w:rsidP="00994FF0">
      <w:pPr>
        <w:spacing w:after="0" w:line="240" w:lineRule="auto"/>
        <w:jc w:val="both"/>
        <w:rPr>
          <w:rFonts w:ascii="Times New Roman" w:eastAsia="Times New Roman" w:hAnsi="Times New Roman" w:cs="Times New Roman"/>
          <w:b/>
          <w:color w:val="000000" w:themeColor="text1"/>
          <w:sz w:val="24"/>
          <w:szCs w:val="24"/>
        </w:rPr>
      </w:pPr>
      <w:r w:rsidRPr="00CE4B2D">
        <w:rPr>
          <w:rFonts w:ascii="Times New Roman" w:eastAsia="Times New Roman" w:hAnsi="Times New Roman" w:cs="Times New Roman"/>
          <w:b/>
          <w:color w:val="000000" w:themeColor="text1"/>
          <w:sz w:val="24"/>
          <w:szCs w:val="24"/>
        </w:rPr>
        <w:lastRenderedPageBreak/>
        <w:t>ББК 74.26(253.5)</w:t>
      </w:r>
    </w:p>
    <w:p w:rsidR="00B27316" w:rsidRPr="00CE4B2D" w:rsidRDefault="00B27316" w:rsidP="00994FF0">
      <w:pPr>
        <w:spacing w:after="0" w:line="240" w:lineRule="auto"/>
        <w:jc w:val="both"/>
        <w:rPr>
          <w:rFonts w:ascii="Times New Roman" w:eastAsia="Times New Roman" w:hAnsi="Times New Roman" w:cs="Times New Roman"/>
          <w:b/>
          <w:color w:val="000000" w:themeColor="text1"/>
          <w:sz w:val="24"/>
          <w:szCs w:val="24"/>
        </w:rPr>
      </w:pPr>
      <w:r w:rsidRPr="00CE4B2D">
        <w:rPr>
          <w:rFonts w:ascii="Times New Roman" w:eastAsia="Times New Roman" w:hAnsi="Times New Roman" w:cs="Times New Roman"/>
          <w:b/>
          <w:color w:val="000000" w:themeColor="text1"/>
          <w:sz w:val="24"/>
          <w:szCs w:val="24"/>
        </w:rPr>
        <w:t>УДК 371</w:t>
      </w:r>
    </w:p>
    <w:p w:rsidR="00B27316" w:rsidRPr="00CE4B2D" w:rsidRDefault="00B27316" w:rsidP="00994FF0">
      <w:pPr>
        <w:spacing w:after="0" w:line="240" w:lineRule="auto"/>
        <w:jc w:val="both"/>
        <w:rPr>
          <w:rFonts w:ascii="Times New Roman" w:eastAsia="Times New Roman" w:hAnsi="Times New Roman" w:cs="Times New Roman"/>
          <w:b/>
          <w:color w:val="000000" w:themeColor="text1"/>
          <w:sz w:val="24"/>
          <w:szCs w:val="24"/>
        </w:rPr>
      </w:pPr>
      <w:r w:rsidRPr="00CE4B2D">
        <w:rPr>
          <w:rFonts w:ascii="Times New Roman" w:eastAsia="Times New Roman" w:hAnsi="Times New Roman" w:cs="Times New Roman"/>
          <w:b/>
          <w:color w:val="000000" w:themeColor="text1"/>
          <w:sz w:val="24"/>
          <w:szCs w:val="24"/>
        </w:rPr>
        <w:t>О 11</w:t>
      </w:r>
    </w:p>
    <w:p w:rsidR="00B27316" w:rsidRDefault="00B27316" w:rsidP="00994FF0">
      <w:pPr>
        <w:spacing w:after="0" w:line="240" w:lineRule="auto"/>
        <w:jc w:val="both"/>
        <w:rPr>
          <w:rFonts w:ascii="Times New Roman" w:eastAsia="Times New Roman" w:hAnsi="Times New Roman" w:cs="Times New Roman"/>
          <w:color w:val="000000" w:themeColor="text1"/>
          <w:sz w:val="24"/>
          <w:szCs w:val="24"/>
        </w:rPr>
      </w:pPr>
    </w:p>
    <w:p w:rsidR="00201883" w:rsidRDefault="00201883" w:rsidP="00994FF0">
      <w:pPr>
        <w:spacing w:after="0" w:line="240" w:lineRule="auto"/>
        <w:jc w:val="both"/>
        <w:rPr>
          <w:rFonts w:ascii="Times New Roman" w:eastAsia="Times New Roman" w:hAnsi="Times New Roman" w:cs="Times New Roman"/>
          <w:color w:val="000000" w:themeColor="text1"/>
          <w:sz w:val="24"/>
          <w:szCs w:val="24"/>
        </w:rPr>
      </w:pPr>
    </w:p>
    <w:p w:rsidR="00201883" w:rsidRDefault="00201883" w:rsidP="00994FF0">
      <w:pPr>
        <w:spacing w:after="0" w:line="240" w:lineRule="auto"/>
        <w:jc w:val="both"/>
        <w:rPr>
          <w:rFonts w:ascii="Times New Roman" w:eastAsia="Times New Roman" w:hAnsi="Times New Roman" w:cs="Times New Roman"/>
          <w:color w:val="000000" w:themeColor="text1"/>
          <w:sz w:val="24"/>
          <w:szCs w:val="24"/>
        </w:rPr>
      </w:pPr>
    </w:p>
    <w:p w:rsidR="00201883" w:rsidRDefault="00201883" w:rsidP="00994FF0">
      <w:pPr>
        <w:spacing w:after="0" w:line="240" w:lineRule="auto"/>
        <w:jc w:val="both"/>
        <w:rPr>
          <w:rFonts w:ascii="Times New Roman" w:eastAsia="Times New Roman" w:hAnsi="Times New Roman" w:cs="Times New Roman"/>
          <w:color w:val="000000" w:themeColor="text1"/>
          <w:sz w:val="24"/>
          <w:szCs w:val="24"/>
        </w:rPr>
      </w:pPr>
    </w:p>
    <w:p w:rsidR="00201883" w:rsidRDefault="00201883" w:rsidP="00994FF0">
      <w:pPr>
        <w:spacing w:after="0" w:line="240" w:lineRule="auto"/>
        <w:jc w:val="both"/>
        <w:rPr>
          <w:rFonts w:ascii="Times New Roman" w:eastAsia="Times New Roman" w:hAnsi="Times New Roman" w:cs="Times New Roman"/>
          <w:color w:val="000000" w:themeColor="text1"/>
          <w:sz w:val="24"/>
          <w:szCs w:val="24"/>
        </w:rPr>
      </w:pPr>
    </w:p>
    <w:p w:rsidR="00201883" w:rsidRDefault="00201883" w:rsidP="00994FF0">
      <w:pPr>
        <w:spacing w:after="0" w:line="240" w:lineRule="auto"/>
        <w:jc w:val="both"/>
        <w:rPr>
          <w:rFonts w:ascii="Times New Roman" w:eastAsia="Times New Roman" w:hAnsi="Times New Roman" w:cs="Times New Roman"/>
          <w:color w:val="000000" w:themeColor="text1"/>
          <w:sz w:val="24"/>
          <w:szCs w:val="24"/>
        </w:rPr>
      </w:pPr>
    </w:p>
    <w:p w:rsidR="00201883" w:rsidRDefault="00201883" w:rsidP="00994FF0">
      <w:pPr>
        <w:spacing w:after="0" w:line="240" w:lineRule="auto"/>
        <w:jc w:val="both"/>
        <w:rPr>
          <w:rFonts w:ascii="Times New Roman" w:eastAsia="Times New Roman" w:hAnsi="Times New Roman" w:cs="Times New Roman"/>
          <w:color w:val="000000" w:themeColor="text1"/>
          <w:sz w:val="24"/>
          <w:szCs w:val="24"/>
        </w:rPr>
      </w:pPr>
    </w:p>
    <w:p w:rsidR="00201883" w:rsidRDefault="00201883" w:rsidP="00994FF0">
      <w:pPr>
        <w:spacing w:after="0" w:line="240" w:lineRule="auto"/>
        <w:jc w:val="both"/>
        <w:rPr>
          <w:rFonts w:ascii="Times New Roman" w:eastAsia="Times New Roman" w:hAnsi="Times New Roman" w:cs="Times New Roman"/>
          <w:color w:val="000000" w:themeColor="text1"/>
          <w:sz w:val="24"/>
          <w:szCs w:val="24"/>
        </w:rPr>
      </w:pPr>
    </w:p>
    <w:p w:rsidR="00201883" w:rsidRDefault="00201883" w:rsidP="00994FF0">
      <w:pPr>
        <w:spacing w:after="0" w:line="240" w:lineRule="auto"/>
        <w:jc w:val="both"/>
        <w:rPr>
          <w:rFonts w:ascii="Times New Roman" w:eastAsia="Times New Roman" w:hAnsi="Times New Roman" w:cs="Times New Roman"/>
          <w:color w:val="000000" w:themeColor="text1"/>
          <w:sz w:val="24"/>
          <w:szCs w:val="24"/>
        </w:rPr>
      </w:pPr>
    </w:p>
    <w:p w:rsidR="00201883" w:rsidRDefault="00201883" w:rsidP="00994FF0">
      <w:pPr>
        <w:spacing w:after="0" w:line="240" w:lineRule="auto"/>
        <w:jc w:val="both"/>
        <w:rPr>
          <w:rFonts w:ascii="Times New Roman" w:eastAsia="Times New Roman" w:hAnsi="Times New Roman" w:cs="Times New Roman"/>
          <w:color w:val="000000" w:themeColor="text1"/>
          <w:sz w:val="24"/>
          <w:szCs w:val="24"/>
        </w:rPr>
      </w:pPr>
    </w:p>
    <w:p w:rsidR="00201883" w:rsidRPr="00CE4B2D" w:rsidRDefault="00201883" w:rsidP="00994FF0">
      <w:pPr>
        <w:spacing w:after="0" w:line="240" w:lineRule="auto"/>
        <w:jc w:val="both"/>
        <w:rPr>
          <w:rFonts w:ascii="Times New Roman" w:eastAsia="Times New Roman" w:hAnsi="Times New Roman" w:cs="Times New Roman"/>
          <w:color w:val="000000" w:themeColor="text1"/>
          <w:sz w:val="24"/>
          <w:szCs w:val="24"/>
        </w:rPr>
      </w:pPr>
    </w:p>
    <w:p w:rsidR="00B27316" w:rsidRPr="00CE4B2D" w:rsidRDefault="00B27316" w:rsidP="00F049EA">
      <w:pPr>
        <w:spacing w:after="0" w:line="240" w:lineRule="auto"/>
        <w:ind w:left="567" w:hanging="567"/>
        <w:jc w:val="both"/>
        <w:rPr>
          <w:rFonts w:ascii="Times New Roman" w:eastAsia="Times New Roman" w:hAnsi="Times New Roman" w:cs="Times New Roman"/>
          <w:b/>
          <w:color w:val="000000" w:themeColor="text1"/>
          <w:sz w:val="24"/>
          <w:szCs w:val="24"/>
        </w:rPr>
      </w:pPr>
      <w:r w:rsidRPr="00CE4B2D">
        <w:rPr>
          <w:rFonts w:ascii="Times New Roman" w:eastAsia="Times New Roman" w:hAnsi="Times New Roman" w:cs="Times New Roman"/>
          <w:b/>
          <w:color w:val="000000" w:themeColor="text1"/>
          <w:sz w:val="24"/>
          <w:szCs w:val="24"/>
        </w:rPr>
        <w:t xml:space="preserve">О 11 </w:t>
      </w:r>
      <w:r w:rsidR="00F049EA" w:rsidRPr="00F049EA">
        <w:rPr>
          <w:rFonts w:ascii="Times New Roman" w:hAnsi="Times New Roman" w:cs="Times New Roman"/>
          <w:b/>
          <w:color w:val="000000" w:themeColor="text1"/>
          <w:sz w:val="24"/>
          <w:szCs w:val="24"/>
        </w:rPr>
        <w:t>Инструктивно-методические письма по организации образовательной деятельн</w:t>
      </w:r>
      <w:r w:rsidR="00F049EA" w:rsidRPr="00F049EA">
        <w:rPr>
          <w:rFonts w:ascii="Times New Roman" w:hAnsi="Times New Roman" w:cs="Times New Roman"/>
          <w:b/>
          <w:color w:val="000000" w:themeColor="text1"/>
          <w:sz w:val="24"/>
          <w:szCs w:val="24"/>
        </w:rPr>
        <w:t>о</w:t>
      </w:r>
      <w:r w:rsidR="00F049EA" w:rsidRPr="00F049EA">
        <w:rPr>
          <w:rFonts w:ascii="Times New Roman" w:hAnsi="Times New Roman" w:cs="Times New Roman"/>
          <w:b/>
          <w:color w:val="000000" w:themeColor="text1"/>
          <w:sz w:val="24"/>
          <w:szCs w:val="24"/>
        </w:rPr>
        <w:t>сти в общеобразовательных организациях</w:t>
      </w:r>
      <w:r w:rsidR="00F049EA">
        <w:rPr>
          <w:rFonts w:ascii="Times New Roman" w:hAnsi="Times New Roman" w:cs="Times New Roman"/>
          <w:b/>
          <w:color w:val="000000" w:themeColor="text1"/>
          <w:sz w:val="24"/>
          <w:szCs w:val="24"/>
        </w:rPr>
        <w:t xml:space="preserve"> </w:t>
      </w:r>
      <w:r w:rsidR="00F049EA" w:rsidRPr="00F049EA">
        <w:rPr>
          <w:rFonts w:ascii="Times New Roman" w:hAnsi="Times New Roman" w:cs="Times New Roman"/>
          <w:b/>
          <w:color w:val="000000" w:themeColor="text1"/>
          <w:sz w:val="24"/>
          <w:szCs w:val="24"/>
        </w:rPr>
        <w:t>Забайкальского края</w:t>
      </w:r>
      <w:r w:rsidR="00F049EA">
        <w:rPr>
          <w:rFonts w:ascii="Times New Roman" w:hAnsi="Times New Roman" w:cs="Times New Roman"/>
          <w:b/>
          <w:color w:val="000000" w:themeColor="text1"/>
          <w:sz w:val="24"/>
          <w:szCs w:val="24"/>
        </w:rPr>
        <w:t xml:space="preserve"> </w:t>
      </w:r>
      <w:r w:rsidR="00F049EA" w:rsidRPr="00F049EA">
        <w:rPr>
          <w:rFonts w:ascii="Times New Roman" w:hAnsi="Times New Roman" w:cs="Times New Roman"/>
          <w:b/>
          <w:color w:val="000000" w:themeColor="text1"/>
          <w:sz w:val="24"/>
          <w:szCs w:val="24"/>
        </w:rPr>
        <w:t>в период огран</w:t>
      </w:r>
      <w:r w:rsidR="00F049EA" w:rsidRPr="00F049EA">
        <w:rPr>
          <w:rFonts w:ascii="Times New Roman" w:hAnsi="Times New Roman" w:cs="Times New Roman"/>
          <w:b/>
          <w:color w:val="000000" w:themeColor="text1"/>
          <w:sz w:val="24"/>
          <w:szCs w:val="24"/>
        </w:rPr>
        <w:t>и</w:t>
      </w:r>
      <w:r w:rsidR="00F049EA" w:rsidRPr="00F049EA">
        <w:rPr>
          <w:rFonts w:ascii="Times New Roman" w:hAnsi="Times New Roman" w:cs="Times New Roman"/>
          <w:b/>
          <w:color w:val="000000" w:themeColor="text1"/>
          <w:sz w:val="24"/>
          <w:szCs w:val="24"/>
        </w:rPr>
        <w:t>чительных мероприятий</w:t>
      </w:r>
      <w:r w:rsidRPr="00CE4B2D">
        <w:rPr>
          <w:rFonts w:ascii="Times New Roman" w:eastAsia="Times New Roman" w:hAnsi="Times New Roman" w:cs="Times New Roman"/>
          <w:b/>
          <w:color w:val="000000" w:themeColor="text1"/>
          <w:sz w:val="24"/>
          <w:szCs w:val="24"/>
        </w:rPr>
        <w:t xml:space="preserve">. – Чита : ИРО Забайкальского края, 2020. – </w:t>
      </w:r>
      <w:r w:rsidR="00201883">
        <w:rPr>
          <w:rFonts w:ascii="Times New Roman" w:eastAsia="Times New Roman" w:hAnsi="Times New Roman" w:cs="Times New Roman"/>
          <w:b/>
          <w:color w:val="000000" w:themeColor="text1"/>
          <w:sz w:val="24"/>
          <w:szCs w:val="24"/>
        </w:rPr>
        <w:t xml:space="preserve">100 </w:t>
      </w:r>
      <w:r w:rsidRPr="00CE4B2D">
        <w:rPr>
          <w:rFonts w:ascii="Times New Roman" w:eastAsia="Times New Roman" w:hAnsi="Times New Roman" w:cs="Times New Roman"/>
          <w:b/>
          <w:color w:val="000000" w:themeColor="text1"/>
          <w:sz w:val="24"/>
          <w:szCs w:val="24"/>
        </w:rPr>
        <w:t xml:space="preserve">с. </w:t>
      </w:r>
    </w:p>
    <w:p w:rsidR="00B27316" w:rsidRPr="00CE4B2D" w:rsidRDefault="00B27316" w:rsidP="00994FF0">
      <w:pPr>
        <w:spacing w:after="0" w:line="240" w:lineRule="auto"/>
        <w:jc w:val="both"/>
        <w:rPr>
          <w:rFonts w:ascii="Times New Roman" w:eastAsia="Times New Roman" w:hAnsi="Times New Roman" w:cs="Times New Roman"/>
          <w:color w:val="000000" w:themeColor="text1"/>
          <w:sz w:val="24"/>
          <w:szCs w:val="24"/>
        </w:rPr>
      </w:pPr>
    </w:p>
    <w:p w:rsidR="004948E2" w:rsidRPr="00262DB6" w:rsidRDefault="004948E2" w:rsidP="00201883">
      <w:pPr>
        <w:spacing w:after="0" w:line="240" w:lineRule="auto"/>
        <w:ind w:firstLine="567"/>
        <w:jc w:val="both"/>
        <w:rPr>
          <w:rFonts w:ascii="Times New Roman" w:hAnsi="Times New Roman" w:cs="Times New Roman"/>
          <w:color w:val="000000" w:themeColor="text1"/>
          <w:sz w:val="24"/>
          <w:szCs w:val="24"/>
        </w:rPr>
      </w:pPr>
      <w:r w:rsidRPr="00262DB6">
        <w:rPr>
          <w:rFonts w:ascii="Times New Roman" w:hAnsi="Times New Roman" w:cs="Times New Roman"/>
          <w:color w:val="000000" w:themeColor="text1"/>
          <w:sz w:val="24"/>
          <w:szCs w:val="24"/>
        </w:rPr>
        <w:t xml:space="preserve">Инструктивно-методические письма включают рекомендации по </w:t>
      </w:r>
      <w:r w:rsidR="00D72333" w:rsidRPr="00262DB6">
        <w:rPr>
          <w:rFonts w:ascii="Times New Roman" w:hAnsi="Times New Roman" w:cs="Times New Roman"/>
          <w:color w:val="000000" w:themeColor="text1"/>
          <w:sz w:val="24"/>
          <w:szCs w:val="24"/>
        </w:rPr>
        <w:t>организации образ</w:t>
      </w:r>
      <w:r w:rsidR="00D72333" w:rsidRPr="00262DB6">
        <w:rPr>
          <w:rFonts w:ascii="Times New Roman" w:hAnsi="Times New Roman" w:cs="Times New Roman"/>
          <w:color w:val="000000" w:themeColor="text1"/>
          <w:sz w:val="24"/>
          <w:szCs w:val="24"/>
        </w:rPr>
        <w:t>о</w:t>
      </w:r>
      <w:r w:rsidR="00D72333" w:rsidRPr="00262DB6">
        <w:rPr>
          <w:rFonts w:ascii="Times New Roman" w:hAnsi="Times New Roman" w:cs="Times New Roman"/>
          <w:color w:val="000000" w:themeColor="text1"/>
          <w:sz w:val="24"/>
          <w:szCs w:val="24"/>
        </w:rPr>
        <w:t>вательной деятельности в особых условиях,</w:t>
      </w:r>
      <w:r w:rsidRPr="00262DB6">
        <w:rPr>
          <w:rFonts w:ascii="Times New Roman" w:hAnsi="Times New Roman" w:cs="Times New Roman"/>
          <w:color w:val="000000" w:themeColor="text1"/>
          <w:sz w:val="24"/>
          <w:szCs w:val="24"/>
        </w:rPr>
        <w:t xml:space="preserve"> организации обучения с применением технол</w:t>
      </w:r>
      <w:r w:rsidRPr="00262DB6">
        <w:rPr>
          <w:rFonts w:ascii="Times New Roman" w:hAnsi="Times New Roman" w:cs="Times New Roman"/>
          <w:color w:val="000000" w:themeColor="text1"/>
          <w:sz w:val="24"/>
          <w:szCs w:val="24"/>
        </w:rPr>
        <w:t>о</w:t>
      </w:r>
      <w:r w:rsidRPr="00262DB6">
        <w:rPr>
          <w:rFonts w:ascii="Times New Roman" w:hAnsi="Times New Roman" w:cs="Times New Roman"/>
          <w:color w:val="000000" w:themeColor="text1"/>
          <w:sz w:val="24"/>
          <w:szCs w:val="24"/>
        </w:rPr>
        <w:t>гий</w:t>
      </w:r>
      <w:r w:rsidR="00D72333" w:rsidRPr="00262DB6">
        <w:rPr>
          <w:rFonts w:ascii="Times New Roman" w:hAnsi="Times New Roman" w:cs="Times New Roman"/>
          <w:color w:val="000000" w:themeColor="text1"/>
          <w:sz w:val="24"/>
          <w:szCs w:val="24"/>
        </w:rPr>
        <w:t xml:space="preserve"> смешанного обучения, структурированию и отбору содержания учебного материала с применением блочно-модульных, дистанционных технологий</w:t>
      </w:r>
      <w:r w:rsidRPr="00262DB6">
        <w:rPr>
          <w:rFonts w:ascii="Times New Roman" w:hAnsi="Times New Roman" w:cs="Times New Roman"/>
          <w:color w:val="000000" w:themeColor="text1"/>
          <w:sz w:val="24"/>
          <w:szCs w:val="24"/>
        </w:rPr>
        <w:t>.</w:t>
      </w:r>
    </w:p>
    <w:p w:rsidR="00B27316" w:rsidRPr="00CE4B2D" w:rsidRDefault="00B27316" w:rsidP="00201883">
      <w:pPr>
        <w:spacing w:after="0" w:line="240" w:lineRule="auto"/>
        <w:ind w:firstLine="567"/>
        <w:jc w:val="both"/>
        <w:rPr>
          <w:rFonts w:ascii="Times New Roman" w:hAnsi="Times New Roman" w:cs="Times New Roman"/>
          <w:color w:val="000000" w:themeColor="text1"/>
          <w:sz w:val="24"/>
          <w:szCs w:val="24"/>
        </w:rPr>
      </w:pPr>
      <w:r w:rsidRPr="00262DB6">
        <w:rPr>
          <w:rFonts w:ascii="Times New Roman" w:hAnsi="Times New Roman" w:cs="Times New Roman"/>
          <w:color w:val="000000" w:themeColor="text1"/>
          <w:sz w:val="24"/>
          <w:szCs w:val="24"/>
        </w:rPr>
        <w:t>Сборник рекомендуется руководителям, заместителям руководителей, учителям-предметникам образовательных организаций, методистам, специалистам органов управления образованием.</w:t>
      </w:r>
    </w:p>
    <w:p w:rsidR="00B27316" w:rsidRPr="00CE4B2D" w:rsidRDefault="00B27316" w:rsidP="00994FF0">
      <w:pPr>
        <w:spacing w:after="0" w:line="240" w:lineRule="auto"/>
        <w:jc w:val="both"/>
        <w:rPr>
          <w:rFonts w:ascii="Times New Roman" w:eastAsia="Times New Roman" w:hAnsi="Times New Roman" w:cs="Times New Roman"/>
          <w:color w:val="000000" w:themeColor="text1"/>
          <w:sz w:val="24"/>
          <w:szCs w:val="24"/>
        </w:rPr>
      </w:pPr>
    </w:p>
    <w:p w:rsidR="00B27316" w:rsidRPr="00CE4B2D" w:rsidRDefault="00B27316" w:rsidP="00994FF0">
      <w:pPr>
        <w:spacing w:after="0" w:line="240" w:lineRule="auto"/>
        <w:jc w:val="right"/>
        <w:rPr>
          <w:rFonts w:ascii="Times New Roman" w:eastAsia="Times New Roman" w:hAnsi="Times New Roman" w:cs="Times New Roman"/>
          <w:color w:val="000000" w:themeColor="text1"/>
          <w:sz w:val="24"/>
          <w:szCs w:val="24"/>
        </w:rPr>
      </w:pPr>
      <w:r w:rsidRPr="00CE4B2D">
        <w:rPr>
          <w:rFonts w:ascii="Times New Roman" w:eastAsia="Times New Roman" w:hAnsi="Times New Roman" w:cs="Times New Roman"/>
          <w:color w:val="000000" w:themeColor="text1"/>
          <w:sz w:val="24"/>
          <w:szCs w:val="24"/>
        </w:rPr>
        <w:t>ББК 74.26(253.5)</w:t>
      </w:r>
    </w:p>
    <w:p w:rsidR="00B27316" w:rsidRPr="00CE4B2D" w:rsidRDefault="00B27316" w:rsidP="00994FF0">
      <w:pPr>
        <w:spacing w:after="0" w:line="240" w:lineRule="auto"/>
        <w:jc w:val="right"/>
        <w:rPr>
          <w:rFonts w:ascii="Times New Roman" w:eastAsia="Times New Roman" w:hAnsi="Times New Roman" w:cs="Times New Roman"/>
          <w:color w:val="000000" w:themeColor="text1"/>
          <w:sz w:val="24"/>
          <w:szCs w:val="24"/>
        </w:rPr>
      </w:pPr>
      <w:r w:rsidRPr="00CE4B2D">
        <w:rPr>
          <w:rFonts w:ascii="Times New Roman" w:eastAsia="Times New Roman" w:hAnsi="Times New Roman" w:cs="Times New Roman"/>
          <w:color w:val="000000" w:themeColor="text1"/>
          <w:sz w:val="24"/>
          <w:szCs w:val="24"/>
        </w:rPr>
        <w:t>УДК 371</w:t>
      </w:r>
    </w:p>
    <w:p w:rsidR="00B27316" w:rsidRPr="00CE4B2D" w:rsidRDefault="00B27316" w:rsidP="00994FF0">
      <w:pPr>
        <w:spacing w:after="0" w:line="240" w:lineRule="auto"/>
        <w:jc w:val="both"/>
        <w:rPr>
          <w:rFonts w:ascii="Times New Roman" w:hAnsi="Times New Roman" w:cs="Times New Roman"/>
          <w:color w:val="000000" w:themeColor="text1"/>
          <w:sz w:val="24"/>
          <w:szCs w:val="24"/>
        </w:rPr>
      </w:pPr>
    </w:p>
    <w:p w:rsidR="00B27316" w:rsidRPr="00CE4B2D" w:rsidRDefault="00B27316" w:rsidP="00994FF0">
      <w:pPr>
        <w:spacing w:after="0" w:line="240" w:lineRule="auto"/>
        <w:jc w:val="both"/>
        <w:rPr>
          <w:rFonts w:ascii="Times New Roman" w:hAnsi="Times New Roman" w:cs="Times New Roman"/>
          <w:b/>
          <w:color w:val="000000" w:themeColor="text1"/>
          <w:sz w:val="24"/>
          <w:szCs w:val="24"/>
        </w:rPr>
      </w:pPr>
    </w:p>
    <w:p w:rsidR="00B27316" w:rsidRPr="00CE4B2D" w:rsidRDefault="00B27316" w:rsidP="00994FF0">
      <w:pPr>
        <w:spacing w:after="0" w:line="240" w:lineRule="auto"/>
        <w:jc w:val="both"/>
        <w:rPr>
          <w:rFonts w:ascii="Times New Roman" w:hAnsi="Times New Roman" w:cs="Times New Roman"/>
          <w:b/>
          <w:color w:val="000000" w:themeColor="text1"/>
          <w:sz w:val="24"/>
          <w:szCs w:val="24"/>
        </w:rPr>
      </w:pPr>
    </w:p>
    <w:p w:rsidR="00B27316" w:rsidRPr="00262DB6" w:rsidRDefault="00B27316" w:rsidP="00994FF0">
      <w:pPr>
        <w:spacing w:after="0" w:line="240" w:lineRule="auto"/>
        <w:jc w:val="both"/>
        <w:rPr>
          <w:rFonts w:ascii="Times New Roman" w:eastAsia="Times New Roman" w:hAnsi="Times New Roman" w:cs="Times New Roman"/>
          <w:color w:val="000000" w:themeColor="text1"/>
          <w:sz w:val="24"/>
          <w:szCs w:val="24"/>
        </w:rPr>
      </w:pPr>
      <w:r w:rsidRPr="00262DB6">
        <w:rPr>
          <w:rFonts w:ascii="Times New Roman" w:eastAsia="Times New Roman" w:hAnsi="Times New Roman" w:cs="Times New Roman"/>
          <w:color w:val="000000" w:themeColor="text1"/>
          <w:sz w:val="24"/>
          <w:szCs w:val="24"/>
        </w:rPr>
        <w:t>Авторы-составители:</w:t>
      </w:r>
    </w:p>
    <w:p w:rsidR="00B27316" w:rsidRPr="00CE4B2D" w:rsidRDefault="00D44C7A" w:rsidP="00994FF0">
      <w:pPr>
        <w:spacing w:after="0" w:line="240" w:lineRule="auto"/>
        <w:jc w:val="both"/>
        <w:rPr>
          <w:rFonts w:ascii="Times New Roman" w:eastAsia="Times New Roman" w:hAnsi="Times New Roman" w:cs="Times New Roman"/>
          <w:color w:val="000000" w:themeColor="text1"/>
          <w:sz w:val="24"/>
          <w:szCs w:val="24"/>
        </w:rPr>
      </w:pPr>
      <w:r w:rsidRPr="00262DB6">
        <w:rPr>
          <w:rFonts w:ascii="Times New Roman" w:eastAsia="Times New Roman" w:hAnsi="Times New Roman" w:cs="Times New Roman"/>
          <w:color w:val="000000" w:themeColor="text1"/>
          <w:sz w:val="24"/>
          <w:szCs w:val="24"/>
        </w:rPr>
        <w:t xml:space="preserve">Шибанова Н.М., </w:t>
      </w:r>
      <w:r w:rsidR="00F00928" w:rsidRPr="00262DB6">
        <w:rPr>
          <w:rFonts w:ascii="Times New Roman" w:eastAsia="Times New Roman" w:hAnsi="Times New Roman" w:cs="Times New Roman"/>
          <w:color w:val="000000" w:themeColor="text1"/>
          <w:sz w:val="24"/>
          <w:szCs w:val="24"/>
        </w:rPr>
        <w:t xml:space="preserve">Дамбаева Б.Б., </w:t>
      </w:r>
      <w:r w:rsidR="00A24D24" w:rsidRPr="00262DB6">
        <w:rPr>
          <w:rFonts w:ascii="Times New Roman" w:eastAsia="Times New Roman" w:hAnsi="Times New Roman" w:cs="Times New Roman"/>
          <w:color w:val="000000" w:themeColor="text1"/>
          <w:sz w:val="24"/>
          <w:szCs w:val="24"/>
        </w:rPr>
        <w:t xml:space="preserve">Капустина И.П., </w:t>
      </w:r>
      <w:r w:rsidR="003E10D5">
        <w:rPr>
          <w:rFonts w:ascii="Times New Roman" w:eastAsia="Times New Roman" w:hAnsi="Times New Roman" w:cs="Times New Roman"/>
          <w:color w:val="000000" w:themeColor="text1"/>
          <w:sz w:val="24"/>
          <w:szCs w:val="24"/>
        </w:rPr>
        <w:t xml:space="preserve">Кузьмина С.В., </w:t>
      </w:r>
      <w:bookmarkStart w:id="0" w:name="_GoBack"/>
      <w:bookmarkEnd w:id="0"/>
      <w:r w:rsidRPr="00262DB6">
        <w:rPr>
          <w:rFonts w:ascii="Times New Roman" w:eastAsia="Times New Roman" w:hAnsi="Times New Roman" w:cs="Times New Roman"/>
          <w:color w:val="000000" w:themeColor="text1"/>
          <w:sz w:val="24"/>
          <w:szCs w:val="24"/>
        </w:rPr>
        <w:t xml:space="preserve">Дробная Е.В., Левченко О.Б., </w:t>
      </w:r>
      <w:r w:rsidR="00B27316" w:rsidRPr="00262DB6">
        <w:rPr>
          <w:rFonts w:ascii="Times New Roman" w:eastAsia="Times New Roman" w:hAnsi="Times New Roman" w:cs="Times New Roman"/>
          <w:color w:val="000000" w:themeColor="text1"/>
          <w:sz w:val="24"/>
          <w:szCs w:val="24"/>
        </w:rPr>
        <w:t xml:space="preserve">Парыгина И.Н., </w:t>
      </w:r>
      <w:r w:rsidRPr="00262DB6">
        <w:rPr>
          <w:rFonts w:ascii="Times New Roman" w:eastAsia="Times New Roman" w:hAnsi="Times New Roman" w:cs="Times New Roman"/>
          <w:color w:val="000000" w:themeColor="text1"/>
          <w:sz w:val="24"/>
          <w:szCs w:val="24"/>
        </w:rPr>
        <w:t xml:space="preserve">Пасынкова Е.В., </w:t>
      </w:r>
      <w:r w:rsidR="00B27316" w:rsidRPr="00262DB6">
        <w:rPr>
          <w:rFonts w:ascii="Times New Roman" w:eastAsia="Times New Roman" w:hAnsi="Times New Roman" w:cs="Times New Roman"/>
          <w:color w:val="000000" w:themeColor="text1"/>
          <w:sz w:val="24"/>
          <w:szCs w:val="24"/>
        </w:rPr>
        <w:t xml:space="preserve">Рацина В.Н., </w:t>
      </w:r>
      <w:r w:rsidRPr="00262DB6">
        <w:rPr>
          <w:rFonts w:ascii="Times New Roman" w:eastAsia="Times New Roman" w:hAnsi="Times New Roman" w:cs="Times New Roman"/>
          <w:color w:val="000000" w:themeColor="text1"/>
          <w:sz w:val="24"/>
          <w:szCs w:val="24"/>
        </w:rPr>
        <w:t xml:space="preserve">Романюк Л.Б., </w:t>
      </w:r>
      <w:r w:rsidR="00B27316" w:rsidRPr="00262DB6">
        <w:rPr>
          <w:rFonts w:ascii="Times New Roman" w:eastAsia="Times New Roman" w:hAnsi="Times New Roman" w:cs="Times New Roman"/>
          <w:color w:val="000000" w:themeColor="text1"/>
          <w:sz w:val="24"/>
          <w:szCs w:val="24"/>
        </w:rPr>
        <w:t xml:space="preserve">Рыбак Т.Г., </w:t>
      </w:r>
      <w:r w:rsidRPr="00262DB6">
        <w:rPr>
          <w:rFonts w:ascii="Times New Roman" w:eastAsia="Times New Roman" w:hAnsi="Times New Roman" w:cs="Times New Roman"/>
          <w:color w:val="000000" w:themeColor="text1"/>
          <w:sz w:val="24"/>
          <w:szCs w:val="24"/>
        </w:rPr>
        <w:t xml:space="preserve">Федурина З.Б., </w:t>
      </w:r>
      <w:r w:rsidR="00F00928" w:rsidRPr="00262DB6">
        <w:rPr>
          <w:rFonts w:ascii="Times New Roman" w:eastAsia="Times New Roman" w:hAnsi="Times New Roman" w:cs="Times New Roman"/>
          <w:color w:val="000000" w:themeColor="text1"/>
          <w:sz w:val="24"/>
          <w:szCs w:val="24"/>
        </w:rPr>
        <w:t>Ф</w:t>
      </w:r>
      <w:r w:rsidR="00F00928" w:rsidRPr="00262DB6">
        <w:rPr>
          <w:rFonts w:ascii="Times New Roman" w:eastAsia="Times New Roman" w:hAnsi="Times New Roman" w:cs="Times New Roman"/>
          <w:color w:val="000000" w:themeColor="text1"/>
          <w:sz w:val="24"/>
          <w:szCs w:val="24"/>
        </w:rPr>
        <w:t>е</w:t>
      </w:r>
      <w:r w:rsidR="00F00928" w:rsidRPr="00262DB6">
        <w:rPr>
          <w:rFonts w:ascii="Times New Roman" w:eastAsia="Times New Roman" w:hAnsi="Times New Roman" w:cs="Times New Roman"/>
          <w:color w:val="000000" w:themeColor="text1"/>
          <w:sz w:val="24"/>
          <w:szCs w:val="24"/>
        </w:rPr>
        <w:t>фелова </w:t>
      </w:r>
      <w:r w:rsidR="00B27316" w:rsidRPr="00262DB6">
        <w:rPr>
          <w:rFonts w:ascii="Times New Roman" w:eastAsia="Times New Roman" w:hAnsi="Times New Roman" w:cs="Times New Roman"/>
          <w:color w:val="000000" w:themeColor="text1"/>
          <w:sz w:val="24"/>
          <w:szCs w:val="24"/>
        </w:rPr>
        <w:t xml:space="preserve">Л.Н., </w:t>
      </w:r>
      <w:r w:rsidR="00D72333" w:rsidRPr="00262DB6">
        <w:rPr>
          <w:rFonts w:ascii="Times New Roman" w:eastAsia="Times New Roman" w:hAnsi="Times New Roman" w:cs="Times New Roman"/>
          <w:color w:val="000000" w:themeColor="text1"/>
          <w:sz w:val="24"/>
          <w:szCs w:val="24"/>
        </w:rPr>
        <w:t>Горюнова Л.А.</w:t>
      </w:r>
    </w:p>
    <w:p w:rsidR="00B27316" w:rsidRPr="00CE4B2D" w:rsidRDefault="00B27316" w:rsidP="00994FF0">
      <w:pPr>
        <w:spacing w:after="0" w:line="240" w:lineRule="auto"/>
        <w:jc w:val="both"/>
        <w:rPr>
          <w:rFonts w:ascii="Times New Roman" w:hAnsi="Times New Roman" w:cs="Times New Roman"/>
          <w:b/>
          <w:color w:val="000000" w:themeColor="text1"/>
          <w:sz w:val="24"/>
          <w:szCs w:val="24"/>
        </w:rPr>
      </w:pPr>
    </w:p>
    <w:p w:rsidR="00B27316" w:rsidRPr="00CE4B2D" w:rsidRDefault="00B27316" w:rsidP="00994FF0">
      <w:pPr>
        <w:spacing w:after="0" w:line="240" w:lineRule="auto"/>
        <w:jc w:val="both"/>
        <w:rPr>
          <w:rFonts w:ascii="Times New Roman" w:hAnsi="Times New Roman" w:cs="Times New Roman"/>
          <w:b/>
          <w:color w:val="000000" w:themeColor="text1"/>
          <w:sz w:val="24"/>
          <w:szCs w:val="24"/>
        </w:rPr>
      </w:pPr>
    </w:p>
    <w:p w:rsidR="00B27316" w:rsidRPr="00CE4B2D" w:rsidRDefault="00B27316" w:rsidP="00994FF0">
      <w:pPr>
        <w:spacing w:after="0" w:line="240" w:lineRule="auto"/>
        <w:jc w:val="both"/>
        <w:rPr>
          <w:rFonts w:ascii="Times New Roman" w:hAnsi="Times New Roman" w:cs="Times New Roman"/>
          <w:color w:val="000000" w:themeColor="text1"/>
          <w:sz w:val="24"/>
          <w:szCs w:val="24"/>
        </w:rPr>
      </w:pPr>
    </w:p>
    <w:p w:rsidR="00B27316" w:rsidRPr="00CE4B2D" w:rsidRDefault="00B27316" w:rsidP="00994FF0">
      <w:pPr>
        <w:spacing w:after="0" w:line="240" w:lineRule="auto"/>
        <w:jc w:val="both"/>
        <w:rPr>
          <w:rFonts w:ascii="Times New Roman" w:hAnsi="Times New Roman" w:cs="Times New Roman"/>
          <w:color w:val="000000" w:themeColor="text1"/>
          <w:sz w:val="24"/>
          <w:szCs w:val="24"/>
        </w:rPr>
      </w:pPr>
    </w:p>
    <w:p w:rsidR="004948E2" w:rsidRPr="00CE4B2D" w:rsidRDefault="004948E2" w:rsidP="00994FF0">
      <w:pPr>
        <w:spacing w:after="0" w:line="240" w:lineRule="auto"/>
        <w:jc w:val="both"/>
        <w:rPr>
          <w:rFonts w:ascii="Times New Roman" w:hAnsi="Times New Roman" w:cs="Times New Roman"/>
          <w:color w:val="000000" w:themeColor="text1"/>
          <w:sz w:val="24"/>
          <w:szCs w:val="24"/>
        </w:rPr>
      </w:pPr>
    </w:p>
    <w:p w:rsidR="004948E2" w:rsidRPr="00CE4B2D" w:rsidRDefault="004948E2" w:rsidP="00994FF0">
      <w:pPr>
        <w:spacing w:after="0" w:line="240" w:lineRule="auto"/>
        <w:jc w:val="both"/>
        <w:rPr>
          <w:rFonts w:ascii="Times New Roman" w:hAnsi="Times New Roman" w:cs="Times New Roman"/>
          <w:color w:val="000000" w:themeColor="text1"/>
          <w:sz w:val="24"/>
          <w:szCs w:val="24"/>
        </w:rPr>
      </w:pPr>
    </w:p>
    <w:p w:rsidR="004948E2" w:rsidRPr="00CE4B2D" w:rsidRDefault="004948E2" w:rsidP="00994FF0">
      <w:pPr>
        <w:spacing w:after="0" w:line="240" w:lineRule="auto"/>
        <w:jc w:val="both"/>
        <w:rPr>
          <w:rFonts w:ascii="Times New Roman" w:hAnsi="Times New Roman" w:cs="Times New Roman"/>
          <w:color w:val="000000" w:themeColor="text1"/>
          <w:sz w:val="24"/>
          <w:szCs w:val="24"/>
        </w:rPr>
      </w:pPr>
    </w:p>
    <w:p w:rsidR="004948E2" w:rsidRPr="00CE4B2D" w:rsidRDefault="004948E2" w:rsidP="00994FF0">
      <w:pPr>
        <w:spacing w:after="0" w:line="240" w:lineRule="auto"/>
        <w:jc w:val="both"/>
        <w:rPr>
          <w:rFonts w:ascii="Times New Roman" w:hAnsi="Times New Roman" w:cs="Times New Roman"/>
          <w:color w:val="000000" w:themeColor="text1"/>
          <w:sz w:val="24"/>
          <w:szCs w:val="24"/>
        </w:rPr>
      </w:pPr>
    </w:p>
    <w:p w:rsidR="004948E2" w:rsidRPr="00CE4B2D" w:rsidRDefault="004948E2" w:rsidP="00994FF0">
      <w:pPr>
        <w:spacing w:after="0" w:line="240" w:lineRule="auto"/>
        <w:jc w:val="both"/>
        <w:rPr>
          <w:rFonts w:ascii="Times New Roman" w:hAnsi="Times New Roman" w:cs="Times New Roman"/>
          <w:color w:val="000000" w:themeColor="text1"/>
          <w:sz w:val="24"/>
          <w:szCs w:val="24"/>
        </w:rPr>
      </w:pPr>
    </w:p>
    <w:p w:rsidR="004948E2" w:rsidRPr="00CE4B2D" w:rsidRDefault="004948E2" w:rsidP="00994FF0">
      <w:pPr>
        <w:spacing w:after="0" w:line="240" w:lineRule="auto"/>
        <w:jc w:val="both"/>
        <w:rPr>
          <w:rFonts w:ascii="Times New Roman" w:hAnsi="Times New Roman" w:cs="Times New Roman"/>
          <w:color w:val="000000" w:themeColor="text1"/>
          <w:sz w:val="24"/>
          <w:szCs w:val="24"/>
        </w:rPr>
      </w:pPr>
    </w:p>
    <w:p w:rsidR="004948E2" w:rsidRPr="00CE4B2D" w:rsidRDefault="004948E2" w:rsidP="00994FF0">
      <w:pPr>
        <w:spacing w:after="0" w:line="240" w:lineRule="auto"/>
        <w:jc w:val="both"/>
        <w:rPr>
          <w:rFonts w:ascii="Times New Roman" w:hAnsi="Times New Roman" w:cs="Times New Roman"/>
          <w:color w:val="000000" w:themeColor="text1"/>
          <w:sz w:val="24"/>
          <w:szCs w:val="24"/>
        </w:rPr>
      </w:pPr>
    </w:p>
    <w:p w:rsidR="004948E2" w:rsidRPr="00CE4B2D" w:rsidRDefault="004948E2" w:rsidP="00994FF0">
      <w:pPr>
        <w:spacing w:after="0" w:line="240" w:lineRule="auto"/>
        <w:jc w:val="both"/>
        <w:rPr>
          <w:rFonts w:ascii="Times New Roman" w:hAnsi="Times New Roman" w:cs="Times New Roman"/>
          <w:color w:val="000000" w:themeColor="text1"/>
          <w:sz w:val="24"/>
          <w:szCs w:val="24"/>
        </w:rPr>
      </w:pPr>
    </w:p>
    <w:p w:rsidR="004948E2" w:rsidRPr="00CE4B2D" w:rsidRDefault="004948E2" w:rsidP="00994FF0">
      <w:pPr>
        <w:spacing w:after="0" w:line="240" w:lineRule="auto"/>
        <w:jc w:val="both"/>
        <w:rPr>
          <w:rFonts w:ascii="Times New Roman" w:hAnsi="Times New Roman" w:cs="Times New Roman"/>
          <w:color w:val="000000" w:themeColor="text1"/>
          <w:sz w:val="24"/>
          <w:szCs w:val="24"/>
        </w:rPr>
      </w:pPr>
    </w:p>
    <w:p w:rsidR="004948E2" w:rsidRPr="00CE4B2D" w:rsidRDefault="004948E2" w:rsidP="00994FF0">
      <w:pPr>
        <w:spacing w:after="0" w:line="240" w:lineRule="auto"/>
        <w:jc w:val="both"/>
        <w:rPr>
          <w:rFonts w:ascii="Times New Roman" w:hAnsi="Times New Roman" w:cs="Times New Roman"/>
          <w:color w:val="000000" w:themeColor="text1"/>
          <w:sz w:val="24"/>
          <w:szCs w:val="24"/>
        </w:rPr>
      </w:pPr>
    </w:p>
    <w:p w:rsidR="004948E2" w:rsidRPr="00CE4B2D" w:rsidRDefault="004948E2" w:rsidP="00994FF0">
      <w:pPr>
        <w:spacing w:after="0" w:line="240" w:lineRule="auto"/>
        <w:jc w:val="both"/>
        <w:rPr>
          <w:rFonts w:ascii="Times New Roman" w:hAnsi="Times New Roman" w:cs="Times New Roman"/>
          <w:color w:val="000000" w:themeColor="text1"/>
          <w:sz w:val="24"/>
          <w:szCs w:val="24"/>
        </w:rPr>
      </w:pPr>
    </w:p>
    <w:p w:rsidR="004948E2" w:rsidRDefault="004948E2" w:rsidP="00994FF0">
      <w:pPr>
        <w:spacing w:after="0" w:line="240" w:lineRule="auto"/>
        <w:jc w:val="both"/>
        <w:rPr>
          <w:rFonts w:ascii="Times New Roman" w:hAnsi="Times New Roman" w:cs="Times New Roman"/>
          <w:color w:val="000000" w:themeColor="text1"/>
          <w:sz w:val="24"/>
          <w:szCs w:val="24"/>
        </w:rPr>
      </w:pPr>
    </w:p>
    <w:p w:rsidR="00121FF2" w:rsidRPr="00CE4B2D" w:rsidRDefault="002F7360" w:rsidP="00994FF0">
      <w:pPr>
        <w:spacing w:after="0" w:line="240" w:lineRule="auto"/>
        <w:jc w:val="right"/>
        <w:rPr>
          <w:rFonts w:ascii="Times New Roman" w:hAnsi="Times New Roman" w:cs="Times New Roman"/>
          <w:b/>
          <w:color w:val="000000" w:themeColor="text1"/>
          <w:sz w:val="24"/>
          <w:szCs w:val="24"/>
        </w:rPr>
      </w:pPr>
      <w:r>
        <w:rPr>
          <w:rFonts w:ascii="Times New Roman" w:eastAsia="Times New Roman" w:hAnsi="Times New Roman" w:cs="Times New Roman"/>
          <w:b/>
          <w:noProof/>
          <w:color w:val="000000" w:themeColor="text1"/>
          <w:sz w:val="24"/>
          <w:szCs w:val="24"/>
          <w:lang w:eastAsia="ru-RU"/>
        </w:rPr>
        <mc:AlternateContent>
          <mc:Choice Requires="wps">
            <w:drawing>
              <wp:anchor distT="0" distB="0" distL="114300" distR="114300" simplePos="0" relativeHeight="251661312" behindDoc="0" locked="0" layoutInCell="1" allowOverlap="1" wp14:anchorId="698C53D3" wp14:editId="4778AC3B">
                <wp:simplePos x="0" y="0"/>
                <wp:positionH relativeFrom="column">
                  <wp:posOffset>2816225</wp:posOffset>
                </wp:positionH>
                <wp:positionV relativeFrom="paragraph">
                  <wp:posOffset>156845</wp:posOffset>
                </wp:positionV>
                <wp:extent cx="559435" cy="450215"/>
                <wp:effectExtent l="0" t="0" r="0" b="6985"/>
                <wp:wrapNone/>
                <wp:docPr id="2" name="Прямоугольник 2"/>
                <wp:cNvGraphicFramePr/>
                <a:graphic xmlns:a="http://schemas.openxmlformats.org/drawingml/2006/main">
                  <a:graphicData uri="http://schemas.microsoft.com/office/word/2010/wordprocessingShape">
                    <wps:wsp>
                      <wps:cNvSpPr/>
                      <wps:spPr>
                        <a:xfrm>
                          <a:off x="0" y="0"/>
                          <a:ext cx="559435" cy="4502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221.75pt;margin-top:12.35pt;width:44.05pt;height:35.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" fillcolor="white [3212]" stroked="f" strokeweight="1pt"/>
            </w:pict>
          </mc:Fallback>
        </mc:AlternateContent>
      </w:r>
      <w:r w:rsidR="00B27316" w:rsidRPr="00CE4B2D">
        <w:rPr>
          <w:rFonts w:ascii="Times New Roman" w:hAnsi="Times New Roman" w:cs="Times New Roman"/>
          <w:b/>
          <w:color w:val="000000" w:themeColor="text1"/>
          <w:sz w:val="24"/>
          <w:szCs w:val="24"/>
        </w:rPr>
        <w:t>© ИРО Забайкальского</w:t>
      </w:r>
      <w:r w:rsidR="00F00928">
        <w:rPr>
          <w:rFonts w:ascii="Times New Roman" w:hAnsi="Times New Roman" w:cs="Times New Roman"/>
          <w:b/>
          <w:color w:val="000000" w:themeColor="text1"/>
          <w:sz w:val="24"/>
          <w:szCs w:val="24"/>
        </w:rPr>
        <w:t xml:space="preserve"> края</w:t>
      </w:r>
    </w:p>
    <w:p w:rsidR="00682164" w:rsidRDefault="00682164" w:rsidP="00682164">
      <w:pPr>
        <w:spacing w:after="0" w:line="240" w:lineRule="auto"/>
        <w:jc w:val="center"/>
        <w:rPr>
          <w:rFonts w:ascii="Times New Roman" w:hAnsi="Times New Roman" w:cs="Times New Roman"/>
          <w:color w:val="000000" w:themeColor="text1"/>
          <w:sz w:val="24"/>
          <w:szCs w:val="24"/>
        </w:rPr>
      </w:pPr>
      <w:r w:rsidRPr="00CB45EF">
        <w:rPr>
          <w:rFonts w:ascii="Times New Roman" w:hAnsi="Times New Roman" w:cs="Times New Roman"/>
          <w:color w:val="000000" w:themeColor="text1"/>
          <w:sz w:val="24"/>
          <w:szCs w:val="24"/>
        </w:rPr>
        <w:t>СОДЕРЖАНИЕ</w:t>
      </w:r>
    </w:p>
    <w:p w:rsidR="00682164" w:rsidRPr="00CB45EF" w:rsidRDefault="00682164" w:rsidP="00682164">
      <w:pPr>
        <w:spacing w:after="0" w:line="240" w:lineRule="auto"/>
        <w:jc w:val="center"/>
        <w:rPr>
          <w:rFonts w:ascii="Times New Roman" w:hAnsi="Times New Roman" w:cs="Times New Roman"/>
          <w:color w:val="000000" w:themeColor="text1"/>
          <w:sz w:val="24"/>
          <w:szCs w:val="24"/>
        </w:rPr>
      </w:pPr>
    </w:p>
    <w:p w:rsidR="00682164" w:rsidRPr="00CB45EF" w:rsidRDefault="00682164" w:rsidP="00682164">
      <w:pPr>
        <w:spacing w:after="0" w:line="240" w:lineRule="auto"/>
        <w:jc w:val="both"/>
        <w:rPr>
          <w:rFonts w:ascii="Times New Roman" w:hAnsi="Times New Roman" w:cs="Times New Roman"/>
          <w:sz w:val="24"/>
          <w:szCs w:val="24"/>
        </w:rPr>
      </w:pPr>
      <w:r w:rsidRPr="00CB45EF">
        <w:rPr>
          <w:rFonts w:ascii="Times New Roman" w:hAnsi="Times New Roman" w:cs="Times New Roman"/>
          <w:sz w:val="24"/>
          <w:szCs w:val="24"/>
        </w:rPr>
        <w:t>Инструктивно-методическое письмо по организации образовательной деятельности в общ</w:t>
      </w:r>
      <w:r w:rsidRPr="00CB45EF">
        <w:rPr>
          <w:rFonts w:ascii="Times New Roman" w:hAnsi="Times New Roman" w:cs="Times New Roman"/>
          <w:sz w:val="24"/>
          <w:szCs w:val="24"/>
        </w:rPr>
        <w:t>е</w:t>
      </w:r>
      <w:r w:rsidRPr="00CB45EF">
        <w:rPr>
          <w:rFonts w:ascii="Times New Roman" w:hAnsi="Times New Roman" w:cs="Times New Roman"/>
          <w:sz w:val="24"/>
          <w:szCs w:val="24"/>
        </w:rPr>
        <w:t>образовательных организациях Забайкальского края, реализующих образовательные пр</w:t>
      </w:r>
      <w:r w:rsidRPr="00CB45EF">
        <w:rPr>
          <w:rFonts w:ascii="Times New Roman" w:hAnsi="Times New Roman" w:cs="Times New Roman"/>
          <w:sz w:val="24"/>
          <w:szCs w:val="24"/>
        </w:rPr>
        <w:t>о</w:t>
      </w:r>
      <w:r w:rsidRPr="00CB45EF">
        <w:rPr>
          <w:rFonts w:ascii="Times New Roman" w:hAnsi="Times New Roman" w:cs="Times New Roman"/>
          <w:sz w:val="24"/>
          <w:szCs w:val="24"/>
        </w:rPr>
        <w:t>граммы,</w:t>
      </w:r>
      <w:r>
        <w:rPr>
          <w:rFonts w:ascii="Times New Roman" w:hAnsi="Times New Roman" w:cs="Times New Roman"/>
          <w:sz w:val="24"/>
          <w:szCs w:val="24"/>
        </w:rPr>
        <w:t xml:space="preserve"> </w:t>
      </w:r>
      <w:r w:rsidRPr="00CB45EF">
        <w:rPr>
          <w:rFonts w:ascii="Times New Roman" w:hAnsi="Times New Roman" w:cs="Times New Roman"/>
          <w:sz w:val="24"/>
          <w:szCs w:val="24"/>
        </w:rPr>
        <w:t>начального общего, основного общего и среднего общего образования, в период ограничительных мероприятий……………</w:t>
      </w:r>
      <w:r>
        <w:rPr>
          <w:rFonts w:ascii="Times New Roman" w:hAnsi="Times New Roman" w:cs="Times New Roman"/>
          <w:sz w:val="24"/>
          <w:szCs w:val="24"/>
        </w:rPr>
        <w:t>……………………………………………………….</w:t>
      </w:r>
      <w:r w:rsidR="00C04BA0">
        <w:rPr>
          <w:rFonts w:ascii="Times New Roman" w:hAnsi="Times New Roman" w:cs="Times New Roman"/>
          <w:sz w:val="24"/>
          <w:szCs w:val="24"/>
        </w:rPr>
        <w:t>4</w:t>
      </w:r>
    </w:p>
    <w:p w:rsidR="00682164" w:rsidRPr="00CB45EF" w:rsidRDefault="00682164" w:rsidP="00682164">
      <w:pPr>
        <w:spacing w:after="0" w:line="240" w:lineRule="auto"/>
        <w:jc w:val="both"/>
        <w:rPr>
          <w:rFonts w:ascii="Times New Roman" w:hAnsi="Times New Roman" w:cs="Times New Roman"/>
          <w:color w:val="000000" w:themeColor="text1"/>
          <w:sz w:val="24"/>
          <w:szCs w:val="24"/>
        </w:rPr>
      </w:pPr>
    </w:p>
    <w:p w:rsidR="00682164" w:rsidRPr="00CB45EF" w:rsidRDefault="00682164" w:rsidP="00682164">
      <w:pPr>
        <w:spacing w:after="0" w:line="240" w:lineRule="auto"/>
        <w:jc w:val="both"/>
        <w:rPr>
          <w:rFonts w:ascii="Times New Roman" w:hAnsi="Times New Roman" w:cs="Times New Roman"/>
          <w:color w:val="000000" w:themeColor="text1"/>
          <w:sz w:val="24"/>
          <w:szCs w:val="24"/>
        </w:rPr>
      </w:pPr>
      <w:r w:rsidRPr="00CB45EF">
        <w:rPr>
          <w:rFonts w:ascii="Times New Roman" w:hAnsi="Times New Roman" w:cs="Times New Roman"/>
          <w:color w:val="000000" w:themeColor="text1"/>
          <w:sz w:val="24"/>
          <w:szCs w:val="24"/>
        </w:rPr>
        <w:t>Инструктивно-методическое письмо о преподавании учебных предметов начальной школы</w:t>
      </w:r>
    </w:p>
    <w:p w:rsidR="00682164" w:rsidRPr="00CB45EF" w:rsidRDefault="00682164" w:rsidP="00682164">
      <w:pPr>
        <w:spacing w:after="0" w:line="240" w:lineRule="auto"/>
        <w:jc w:val="both"/>
        <w:rPr>
          <w:rFonts w:ascii="Times New Roman" w:hAnsi="Times New Roman" w:cs="Times New Roman"/>
          <w:bCs/>
          <w:color w:val="000000" w:themeColor="text1"/>
          <w:sz w:val="24"/>
          <w:szCs w:val="24"/>
        </w:rPr>
      </w:pPr>
      <w:r w:rsidRPr="00CB45EF">
        <w:rPr>
          <w:rFonts w:ascii="Times New Roman" w:hAnsi="Times New Roman" w:cs="Times New Roman"/>
          <w:color w:val="000000" w:themeColor="text1"/>
          <w:sz w:val="24"/>
          <w:szCs w:val="24"/>
        </w:rPr>
        <w:t>в общеобразовательных организациях Забайкальского края в 2020-2021 г.</w:t>
      </w:r>
      <w:r>
        <w:rPr>
          <w:rFonts w:ascii="Times New Roman" w:hAnsi="Times New Roman" w:cs="Times New Roman"/>
          <w:color w:val="000000" w:themeColor="text1"/>
          <w:sz w:val="24"/>
          <w:szCs w:val="24"/>
        </w:rPr>
        <w:t xml:space="preserve"> </w:t>
      </w:r>
      <w:r w:rsidRPr="00CB45EF">
        <w:rPr>
          <w:rFonts w:ascii="Times New Roman" w:eastAsia="Calibri" w:hAnsi="Times New Roman" w:cs="Times New Roman"/>
          <w:color w:val="000000" w:themeColor="text1"/>
          <w:sz w:val="24"/>
          <w:szCs w:val="24"/>
        </w:rPr>
        <w:t xml:space="preserve">в условиях </w:t>
      </w:r>
      <w:r w:rsidRPr="00CB45EF">
        <w:rPr>
          <w:rFonts w:ascii="Times New Roman" w:hAnsi="Times New Roman" w:cs="Times New Roman"/>
          <w:bCs/>
          <w:color w:val="000000" w:themeColor="text1"/>
          <w:sz w:val="24"/>
          <w:szCs w:val="24"/>
        </w:rPr>
        <w:t>огран</w:t>
      </w:r>
      <w:r w:rsidRPr="00CB45EF">
        <w:rPr>
          <w:rFonts w:ascii="Times New Roman" w:hAnsi="Times New Roman" w:cs="Times New Roman"/>
          <w:bCs/>
          <w:color w:val="000000" w:themeColor="text1"/>
          <w:sz w:val="24"/>
          <w:szCs w:val="24"/>
        </w:rPr>
        <w:t>и</w:t>
      </w:r>
      <w:r w:rsidRPr="00CB45EF">
        <w:rPr>
          <w:rFonts w:ascii="Times New Roman" w:hAnsi="Times New Roman" w:cs="Times New Roman"/>
          <w:bCs/>
          <w:color w:val="000000" w:themeColor="text1"/>
          <w:sz w:val="24"/>
          <w:szCs w:val="24"/>
        </w:rPr>
        <w:t>чительных мероприятий…………………</w:t>
      </w:r>
      <w:r>
        <w:rPr>
          <w:rFonts w:ascii="Times New Roman" w:hAnsi="Times New Roman" w:cs="Times New Roman"/>
          <w:bCs/>
          <w:color w:val="000000" w:themeColor="text1"/>
          <w:sz w:val="24"/>
          <w:szCs w:val="24"/>
        </w:rPr>
        <w:t>………………………………………………...</w:t>
      </w:r>
      <w:r w:rsidR="00C04BA0">
        <w:rPr>
          <w:rFonts w:ascii="Times New Roman" w:hAnsi="Times New Roman" w:cs="Times New Roman"/>
          <w:bCs/>
          <w:color w:val="000000" w:themeColor="text1"/>
          <w:sz w:val="24"/>
          <w:szCs w:val="24"/>
        </w:rPr>
        <w:t>...........15</w:t>
      </w:r>
    </w:p>
    <w:p w:rsidR="00682164" w:rsidRDefault="00682164" w:rsidP="00682164">
      <w:pPr>
        <w:spacing w:after="0" w:line="240" w:lineRule="auto"/>
        <w:jc w:val="both"/>
        <w:rPr>
          <w:rFonts w:ascii="Times New Roman" w:hAnsi="Times New Roman" w:cs="Times New Roman"/>
          <w:color w:val="000000" w:themeColor="text1"/>
          <w:sz w:val="24"/>
          <w:szCs w:val="24"/>
        </w:rPr>
      </w:pPr>
    </w:p>
    <w:p w:rsidR="00682164" w:rsidRPr="00CB45EF" w:rsidRDefault="00682164" w:rsidP="00682164">
      <w:pPr>
        <w:spacing w:after="0" w:line="240" w:lineRule="auto"/>
        <w:jc w:val="both"/>
        <w:rPr>
          <w:rFonts w:ascii="Times New Roman" w:hAnsi="Times New Roman" w:cs="Times New Roman"/>
          <w:bCs/>
          <w:color w:val="000000" w:themeColor="text1"/>
          <w:sz w:val="24"/>
          <w:szCs w:val="24"/>
        </w:rPr>
      </w:pPr>
      <w:r w:rsidRPr="00CB45EF">
        <w:rPr>
          <w:rFonts w:ascii="Times New Roman" w:hAnsi="Times New Roman" w:cs="Times New Roman"/>
          <w:color w:val="000000" w:themeColor="text1"/>
          <w:sz w:val="24"/>
          <w:szCs w:val="24"/>
        </w:rPr>
        <w:t>Инструктивно-методическое письмо о преподавании учебного предмета</w:t>
      </w:r>
      <w:r>
        <w:rPr>
          <w:rFonts w:ascii="Times New Roman" w:hAnsi="Times New Roman" w:cs="Times New Roman"/>
          <w:color w:val="000000" w:themeColor="text1"/>
          <w:sz w:val="24"/>
          <w:szCs w:val="24"/>
        </w:rPr>
        <w:t xml:space="preserve"> </w:t>
      </w:r>
      <w:r w:rsidRPr="00CB45EF">
        <w:rPr>
          <w:rFonts w:ascii="Times New Roman" w:hAnsi="Times New Roman" w:cs="Times New Roman"/>
          <w:color w:val="000000" w:themeColor="text1"/>
          <w:sz w:val="24"/>
          <w:szCs w:val="24"/>
        </w:rPr>
        <w:t>«Русский язык» в общеобразовательных организациях Забайкальского края</w:t>
      </w:r>
      <w:r>
        <w:rPr>
          <w:rFonts w:ascii="Times New Roman" w:hAnsi="Times New Roman" w:cs="Times New Roman"/>
          <w:color w:val="000000" w:themeColor="text1"/>
          <w:sz w:val="24"/>
          <w:szCs w:val="24"/>
        </w:rPr>
        <w:t xml:space="preserve"> </w:t>
      </w:r>
      <w:r w:rsidRPr="00CB45EF">
        <w:rPr>
          <w:rFonts w:ascii="Times New Roman" w:hAnsi="Times New Roman" w:cs="Times New Roman"/>
          <w:color w:val="000000" w:themeColor="text1"/>
          <w:sz w:val="24"/>
          <w:szCs w:val="24"/>
        </w:rPr>
        <w:t xml:space="preserve">в 2020-2021 г. </w:t>
      </w:r>
      <w:r w:rsidRPr="00CB45EF">
        <w:rPr>
          <w:rFonts w:ascii="Times New Roman" w:eastAsia="Calibri" w:hAnsi="Times New Roman" w:cs="Times New Roman"/>
          <w:color w:val="000000" w:themeColor="text1"/>
          <w:sz w:val="24"/>
          <w:szCs w:val="24"/>
        </w:rPr>
        <w:t xml:space="preserve">в условиях </w:t>
      </w:r>
      <w:r w:rsidRPr="00CB45EF">
        <w:rPr>
          <w:rFonts w:ascii="Times New Roman" w:hAnsi="Times New Roman" w:cs="Times New Roman"/>
          <w:bCs/>
          <w:color w:val="000000" w:themeColor="text1"/>
          <w:sz w:val="24"/>
          <w:szCs w:val="24"/>
        </w:rPr>
        <w:t>огран</w:t>
      </w:r>
      <w:r w:rsidRPr="00CB45EF">
        <w:rPr>
          <w:rFonts w:ascii="Times New Roman" w:hAnsi="Times New Roman" w:cs="Times New Roman"/>
          <w:bCs/>
          <w:color w:val="000000" w:themeColor="text1"/>
          <w:sz w:val="24"/>
          <w:szCs w:val="24"/>
        </w:rPr>
        <w:t>и</w:t>
      </w:r>
      <w:r w:rsidRPr="00CB45EF">
        <w:rPr>
          <w:rFonts w:ascii="Times New Roman" w:hAnsi="Times New Roman" w:cs="Times New Roman"/>
          <w:bCs/>
          <w:color w:val="000000" w:themeColor="text1"/>
          <w:sz w:val="24"/>
          <w:szCs w:val="24"/>
        </w:rPr>
        <w:t>чительных мероприятий…</w:t>
      </w:r>
      <w:r>
        <w:rPr>
          <w:rFonts w:ascii="Times New Roman" w:hAnsi="Times New Roman" w:cs="Times New Roman"/>
          <w:bCs/>
          <w:color w:val="000000" w:themeColor="text1"/>
          <w:sz w:val="24"/>
          <w:szCs w:val="24"/>
        </w:rPr>
        <w:t>………………………………………………………………...</w:t>
      </w:r>
      <w:r w:rsidR="00C04BA0">
        <w:rPr>
          <w:rFonts w:ascii="Times New Roman" w:hAnsi="Times New Roman" w:cs="Times New Roman"/>
          <w:bCs/>
          <w:color w:val="000000" w:themeColor="text1"/>
          <w:sz w:val="24"/>
          <w:szCs w:val="24"/>
        </w:rPr>
        <w:t>...........22</w:t>
      </w:r>
    </w:p>
    <w:p w:rsidR="00682164" w:rsidRPr="00CB45EF" w:rsidRDefault="00682164" w:rsidP="00682164">
      <w:pPr>
        <w:spacing w:after="0" w:line="240" w:lineRule="auto"/>
        <w:ind w:firstLine="567"/>
        <w:jc w:val="both"/>
        <w:rPr>
          <w:rFonts w:ascii="Times New Roman" w:hAnsi="Times New Roman" w:cs="Times New Roman"/>
          <w:color w:val="000000" w:themeColor="text1"/>
          <w:sz w:val="24"/>
          <w:szCs w:val="24"/>
        </w:rPr>
      </w:pPr>
    </w:p>
    <w:p w:rsidR="00682164" w:rsidRPr="00CB45EF" w:rsidRDefault="00682164" w:rsidP="00682164">
      <w:pPr>
        <w:spacing w:after="0" w:line="240" w:lineRule="auto"/>
        <w:jc w:val="both"/>
        <w:rPr>
          <w:rFonts w:ascii="Times New Roman" w:hAnsi="Times New Roman" w:cs="Times New Roman"/>
          <w:bCs/>
          <w:color w:val="000000" w:themeColor="text1"/>
          <w:sz w:val="24"/>
          <w:szCs w:val="24"/>
        </w:rPr>
      </w:pPr>
      <w:r w:rsidRPr="00CB45EF">
        <w:rPr>
          <w:rFonts w:ascii="Times New Roman" w:hAnsi="Times New Roman" w:cs="Times New Roman"/>
          <w:color w:val="000000" w:themeColor="text1"/>
          <w:sz w:val="24"/>
          <w:szCs w:val="24"/>
        </w:rPr>
        <w:t>Инструктивно-методическое письмо о преподавании учебного предмета «Литература» в о</w:t>
      </w:r>
      <w:r w:rsidRPr="00CB45EF">
        <w:rPr>
          <w:rFonts w:ascii="Times New Roman" w:hAnsi="Times New Roman" w:cs="Times New Roman"/>
          <w:color w:val="000000" w:themeColor="text1"/>
          <w:sz w:val="24"/>
          <w:szCs w:val="24"/>
        </w:rPr>
        <w:t>б</w:t>
      </w:r>
      <w:r w:rsidRPr="00CB45EF">
        <w:rPr>
          <w:rFonts w:ascii="Times New Roman" w:hAnsi="Times New Roman" w:cs="Times New Roman"/>
          <w:color w:val="000000" w:themeColor="text1"/>
          <w:sz w:val="24"/>
          <w:szCs w:val="24"/>
        </w:rPr>
        <w:t>щеобразовательных организациях Забайкальского края</w:t>
      </w:r>
      <w:r>
        <w:rPr>
          <w:rFonts w:ascii="Times New Roman" w:hAnsi="Times New Roman" w:cs="Times New Roman"/>
          <w:color w:val="000000" w:themeColor="text1"/>
          <w:sz w:val="24"/>
          <w:szCs w:val="24"/>
        </w:rPr>
        <w:t xml:space="preserve"> </w:t>
      </w:r>
      <w:r w:rsidRPr="00CB45EF">
        <w:rPr>
          <w:rFonts w:ascii="Times New Roman" w:hAnsi="Times New Roman" w:cs="Times New Roman"/>
          <w:color w:val="000000" w:themeColor="text1"/>
          <w:sz w:val="24"/>
          <w:szCs w:val="24"/>
        </w:rPr>
        <w:t>в 2020-2021 г.</w:t>
      </w:r>
      <w:r w:rsidRPr="00CB45EF">
        <w:rPr>
          <w:rFonts w:ascii="Times New Roman" w:eastAsia="Calibri" w:hAnsi="Times New Roman" w:cs="Times New Roman"/>
          <w:color w:val="000000" w:themeColor="text1"/>
          <w:sz w:val="24"/>
          <w:szCs w:val="24"/>
        </w:rPr>
        <w:t xml:space="preserve"> в условиях </w:t>
      </w:r>
      <w:r w:rsidRPr="00CB45EF">
        <w:rPr>
          <w:rFonts w:ascii="Times New Roman" w:hAnsi="Times New Roman" w:cs="Times New Roman"/>
          <w:bCs/>
          <w:color w:val="000000" w:themeColor="text1"/>
          <w:sz w:val="24"/>
          <w:szCs w:val="24"/>
        </w:rPr>
        <w:t>огранич</w:t>
      </w:r>
      <w:r w:rsidRPr="00CB45EF">
        <w:rPr>
          <w:rFonts w:ascii="Times New Roman" w:hAnsi="Times New Roman" w:cs="Times New Roman"/>
          <w:bCs/>
          <w:color w:val="000000" w:themeColor="text1"/>
          <w:sz w:val="24"/>
          <w:szCs w:val="24"/>
        </w:rPr>
        <w:t>и</w:t>
      </w:r>
      <w:r w:rsidRPr="00CB45EF">
        <w:rPr>
          <w:rFonts w:ascii="Times New Roman" w:hAnsi="Times New Roman" w:cs="Times New Roman"/>
          <w:bCs/>
          <w:color w:val="000000" w:themeColor="text1"/>
          <w:sz w:val="24"/>
          <w:szCs w:val="24"/>
        </w:rPr>
        <w:t>тельных мероприятий…</w:t>
      </w:r>
      <w:r>
        <w:rPr>
          <w:rFonts w:ascii="Times New Roman" w:hAnsi="Times New Roman" w:cs="Times New Roman"/>
          <w:bCs/>
          <w:color w:val="000000" w:themeColor="text1"/>
          <w:sz w:val="24"/>
          <w:szCs w:val="24"/>
        </w:rPr>
        <w:t>…………………………………………………………</w:t>
      </w:r>
      <w:r w:rsidR="00C04BA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w:t>
      </w:r>
      <w:r w:rsidR="00C04BA0">
        <w:rPr>
          <w:rFonts w:ascii="Times New Roman" w:hAnsi="Times New Roman" w:cs="Times New Roman"/>
          <w:bCs/>
          <w:color w:val="000000" w:themeColor="text1"/>
          <w:sz w:val="24"/>
          <w:szCs w:val="24"/>
        </w:rPr>
        <w:t>.28</w:t>
      </w:r>
    </w:p>
    <w:p w:rsidR="00682164" w:rsidRDefault="00682164" w:rsidP="00682164">
      <w:pPr>
        <w:spacing w:after="0" w:line="240" w:lineRule="auto"/>
        <w:jc w:val="both"/>
        <w:rPr>
          <w:rFonts w:ascii="Times New Roman" w:hAnsi="Times New Roman" w:cs="Times New Roman"/>
          <w:color w:val="000000" w:themeColor="text1"/>
          <w:sz w:val="24"/>
          <w:szCs w:val="24"/>
        </w:rPr>
      </w:pPr>
    </w:p>
    <w:p w:rsidR="00682164" w:rsidRPr="00CB45EF" w:rsidRDefault="00682164" w:rsidP="00682164">
      <w:pPr>
        <w:spacing w:after="0" w:line="240" w:lineRule="auto"/>
        <w:jc w:val="both"/>
        <w:rPr>
          <w:rFonts w:ascii="Times New Roman" w:hAnsi="Times New Roman" w:cs="Times New Roman"/>
          <w:bCs/>
          <w:color w:val="000000" w:themeColor="text1"/>
          <w:sz w:val="24"/>
          <w:szCs w:val="24"/>
        </w:rPr>
      </w:pPr>
      <w:r w:rsidRPr="00CB45EF">
        <w:rPr>
          <w:rFonts w:ascii="Times New Roman" w:hAnsi="Times New Roman" w:cs="Times New Roman"/>
          <w:color w:val="000000" w:themeColor="text1"/>
          <w:sz w:val="24"/>
          <w:szCs w:val="24"/>
        </w:rPr>
        <w:t>Инструктивно-методическое письмо о преподавании учебного предмета</w:t>
      </w:r>
      <w:r>
        <w:rPr>
          <w:rFonts w:ascii="Times New Roman" w:hAnsi="Times New Roman" w:cs="Times New Roman"/>
          <w:color w:val="000000" w:themeColor="text1"/>
          <w:sz w:val="24"/>
          <w:szCs w:val="24"/>
        </w:rPr>
        <w:t xml:space="preserve"> </w:t>
      </w:r>
      <w:r w:rsidRPr="00CB45EF">
        <w:rPr>
          <w:rFonts w:ascii="Times New Roman" w:hAnsi="Times New Roman" w:cs="Times New Roman"/>
          <w:color w:val="000000" w:themeColor="text1"/>
          <w:sz w:val="24"/>
          <w:szCs w:val="24"/>
        </w:rPr>
        <w:t>«Иностранный язык» в общеобразовательных организациях</w:t>
      </w:r>
      <w:r>
        <w:rPr>
          <w:rFonts w:ascii="Times New Roman" w:hAnsi="Times New Roman" w:cs="Times New Roman"/>
          <w:color w:val="000000" w:themeColor="text1"/>
          <w:sz w:val="24"/>
          <w:szCs w:val="24"/>
        </w:rPr>
        <w:t xml:space="preserve"> </w:t>
      </w:r>
      <w:r w:rsidRPr="00CB45EF">
        <w:rPr>
          <w:rFonts w:ascii="Times New Roman" w:hAnsi="Times New Roman" w:cs="Times New Roman"/>
          <w:color w:val="000000" w:themeColor="text1"/>
          <w:sz w:val="24"/>
          <w:szCs w:val="24"/>
        </w:rPr>
        <w:t>Забайкальского края в 2020-2021 г.</w:t>
      </w:r>
      <w:r>
        <w:rPr>
          <w:rFonts w:ascii="Times New Roman" w:hAnsi="Times New Roman" w:cs="Times New Roman"/>
          <w:color w:val="000000" w:themeColor="text1"/>
          <w:sz w:val="24"/>
          <w:szCs w:val="24"/>
        </w:rPr>
        <w:t xml:space="preserve"> </w:t>
      </w:r>
      <w:r w:rsidRPr="00CB45EF">
        <w:rPr>
          <w:rFonts w:ascii="Times New Roman" w:eastAsia="Calibri" w:hAnsi="Times New Roman" w:cs="Times New Roman"/>
          <w:color w:val="000000" w:themeColor="text1"/>
          <w:sz w:val="24"/>
          <w:szCs w:val="24"/>
        </w:rPr>
        <w:t xml:space="preserve">в условиях </w:t>
      </w:r>
      <w:r w:rsidRPr="00CB45EF">
        <w:rPr>
          <w:rFonts w:ascii="Times New Roman" w:hAnsi="Times New Roman" w:cs="Times New Roman"/>
          <w:bCs/>
          <w:color w:val="000000" w:themeColor="text1"/>
          <w:sz w:val="24"/>
          <w:szCs w:val="24"/>
        </w:rPr>
        <w:t>ограничительных мероприятий………</w:t>
      </w:r>
      <w:r>
        <w:rPr>
          <w:rFonts w:ascii="Times New Roman" w:hAnsi="Times New Roman" w:cs="Times New Roman"/>
          <w:bCs/>
          <w:color w:val="000000" w:themeColor="text1"/>
          <w:sz w:val="24"/>
          <w:szCs w:val="24"/>
        </w:rPr>
        <w:t>…………………………………………………………...</w:t>
      </w:r>
      <w:r w:rsidR="00C04BA0">
        <w:rPr>
          <w:rFonts w:ascii="Times New Roman" w:hAnsi="Times New Roman" w:cs="Times New Roman"/>
          <w:bCs/>
          <w:color w:val="000000" w:themeColor="text1"/>
          <w:sz w:val="24"/>
          <w:szCs w:val="24"/>
        </w:rPr>
        <w:t>33</w:t>
      </w:r>
    </w:p>
    <w:p w:rsidR="00682164" w:rsidRDefault="00682164" w:rsidP="00682164">
      <w:pPr>
        <w:spacing w:after="0" w:line="240" w:lineRule="auto"/>
        <w:jc w:val="both"/>
        <w:rPr>
          <w:rFonts w:ascii="Times New Roman" w:hAnsi="Times New Roman" w:cs="Times New Roman"/>
          <w:color w:val="000000" w:themeColor="text1"/>
          <w:sz w:val="24"/>
          <w:szCs w:val="24"/>
        </w:rPr>
      </w:pPr>
    </w:p>
    <w:p w:rsidR="00682164" w:rsidRPr="00CB45EF" w:rsidRDefault="00682164" w:rsidP="00682164">
      <w:pPr>
        <w:spacing w:after="0" w:line="240" w:lineRule="auto"/>
        <w:jc w:val="both"/>
        <w:rPr>
          <w:rFonts w:ascii="Times New Roman" w:hAnsi="Times New Roman" w:cs="Times New Roman"/>
          <w:bCs/>
          <w:color w:val="000000" w:themeColor="text1"/>
          <w:sz w:val="24"/>
          <w:szCs w:val="24"/>
        </w:rPr>
      </w:pPr>
      <w:r w:rsidRPr="00CB45EF">
        <w:rPr>
          <w:rFonts w:ascii="Times New Roman" w:hAnsi="Times New Roman" w:cs="Times New Roman"/>
          <w:color w:val="000000" w:themeColor="text1"/>
          <w:sz w:val="24"/>
          <w:szCs w:val="24"/>
        </w:rPr>
        <w:t>Инструктивно-методическое письмо п преподавании учебных предметов «История» и «О</w:t>
      </w:r>
      <w:r w:rsidRPr="00CB45EF">
        <w:rPr>
          <w:rFonts w:ascii="Times New Roman" w:hAnsi="Times New Roman" w:cs="Times New Roman"/>
          <w:color w:val="000000" w:themeColor="text1"/>
          <w:sz w:val="24"/>
          <w:szCs w:val="24"/>
        </w:rPr>
        <w:t>б</w:t>
      </w:r>
      <w:r w:rsidRPr="00CB45EF">
        <w:rPr>
          <w:rFonts w:ascii="Times New Roman" w:hAnsi="Times New Roman" w:cs="Times New Roman"/>
          <w:color w:val="000000" w:themeColor="text1"/>
          <w:sz w:val="24"/>
          <w:szCs w:val="24"/>
        </w:rPr>
        <w:t>ществознание»</w:t>
      </w:r>
      <w:r>
        <w:rPr>
          <w:rFonts w:ascii="Times New Roman" w:hAnsi="Times New Roman" w:cs="Times New Roman"/>
          <w:color w:val="000000" w:themeColor="text1"/>
          <w:sz w:val="24"/>
          <w:szCs w:val="24"/>
        </w:rPr>
        <w:t xml:space="preserve"> </w:t>
      </w:r>
      <w:r w:rsidRPr="00CB45EF">
        <w:rPr>
          <w:rFonts w:ascii="Times New Roman" w:hAnsi="Times New Roman" w:cs="Times New Roman"/>
          <w:color w:val="000000" w:themeColor="text1"/>
          <w:sz w:val="24"/>
          <w:szCs w:val="24"/>
        </w:rPr>
        <w:t>в общеобразовательных организациях Забайкальского края</w:t>
      </w:r>
      <w:r>
        <w:rPr>
          <w:rFonts w:ascii="Times New Roman" w:hAnsi="Times New Roman" w:cs="Times New Roman"/>
          <w:color w:val="000000" w:themeColor="text1"/>
          <w:sz w:val="24"/>
          <w:szCs w:val="24"/>
        </w:rPr>
        <w:t xml:space="preserve"> </w:t>
      </w:r>
      <w:r w:rsidRPr="00CB45EF">
        <w:rPr>
          <w:rFonts w:ascii="Times New Roman" w:hAnsi="Times New Roman" w:cs="Times New Roman"/>
          <w:color w:val="000000" w:themeColor="text1"/>
          <w:sz w:val="24"/>
          <w:szCs w:val="24"/>
        </w:rPr>
        <w:t>в 2020-2021 г.</w:t>
      </w:r>
      <w:r w:rsidRPr="00CB45EF">
        <w:rPr>
          <w:rFonts w:ascii="Times New Roman" w:eastAsia="Calibri" w:hAnsi="Times New Roman" w:cs="Times New Roman"/>
          <w:color w:val="000000" w:themeColor="text1"/>
          <w:sz w:val="24"/>
          <w:szCs w:val="24"/>
        </w:rPr>
        <w:t xml:space="preserve"> в условиях </w:t>
      </w:r>
      <w:r w:rsidRPr="00CB45EF">
        <w:rPr>
          <w:rFonts w:ascii="Times New Roman" w:hAnsi="Times New Roman" w:cs="Times New Roman"/>
          <w:bCs/>
          <w:color w:val="000000" w:themeColor="text1"/>
          <w:sz w:val="24"/>
          <w:szCs w:val="24"/>
        </w:rPr>
        <w:t>ограничительных мероприятий………………</w:t>
      </w:r>
      <w:r>
        <w:rPr>
          <w:rFonts w:ascii="Times New Roman" w:hAnsi="Times New Roman" w:cs="Times New Roman"/>
          <w:bCs/>
          <w:color w:val="000000" w:themeColor="text1"/>
          <w:sz w:val="24"/>
          <w:szCs w:val="24"/>
        </w:rPr>
        <w:t>………………………………….</w:t>
      </w:r>
      <w:r w:rsidR="00C04BA0">
        <w:rPr>
          <w:rFonts w:ascii="Times New Roman" w:hAnsi="Times New Roman" w:cs="Times New Roman"/>
          <w:bCs/>
          <w:color w:val="000000" w:themeColor="text1"/>
          <w:sz w:val="24"/>
          <w:szCs w:val="24"/>
        </w:rPr>
        <w:t>…</w:t>
      </w:r>
      <w:r w:rsidR="00D5564D">
        <w:rPr>
          <w:rFonts w:ascii="Times New Roman" w:hAnsi="Times New Roman" w:cs="Times New Roman"/>
          <w:bCs/>
          <w:color w:val="000000" w:themeColor="text1"/>
          <w:sz w:val="24"/>
          <w:szCs w:val="24"/>
        </w:rPr>
        <w:t>….</w:t>
      </w:r>
      <w:r w:rsidR="00C04BA0">
        <w:rPr>
          <w:rFonts w:ascii="Times New Roman" w:hAnsi="Times New Roman" w:cs="Times New Roman"/>
          <w:bCs/>
          <w:color w:val="000000" w:themeColor="text1"/>
          <w:sz w:val="24"/>
          <w:szCs w:val="24"/>
        </w:rPr>
        <w:t>37</w:t>
      </w:r>
    </w:p>
    <w:p w:rsidR="00682164" w:rsidRDefault="00682164" w:rsidP="00682164">
      <w:pPr>
        <w:spacing w:after="0" w:line="240" w:lineRule="auto"/>
        <w:jc w:val="both"/>
        <w:rPr>
          <w:rFonts w:ascii="Times New Roman" w:hAnsi="Times New Roman" w:cs="Times New Roman"/>
          <w:color w:val="000000" w:themeColor="text1"/>
          <w:sz w:val="24"/>
          <w:szCs w:val="24"/>
        </w:rPr>
      </w:pPr>
    </w:p>
    <w:p w:rsidR="00682164" w:rsidRPr="00CB45EF" w:rsidRDefault="00682164" w:rsidP="00682164">
      <w:pPr>
        <w:spacing w:after="0" w:line="240" w:lineRule="auto"/>
        <w:jc w:val="both"/>
        <w:rPr>
          <w:rFonts w:ascii="Times New Roman" w:hAnsi="Times New Roman" w:cs="Times New Roman"/>
          <w:bCs/>
          <w:color w:val="000000" w:themeColor="text1"/>
          <w:sz w:val="24"/>
          <w:szCs w:val="24"/>
        </w:rPr>
      </w:pPr>
      <w:r w:rsidRPr="00CB45EF">
        <w:rPr>
          <w:rFonts w:ascii="Times New Roman" w:hAnsi="Times New Roman" w:cs="Times New Roman"/>
          <w:color w:val="000000" w:themeColor="text1"/>
          <w:sz w:val="24"/>
          <w:szCs w:val="24"/>
        </w:rPr>
        <w:t>Инструктивно-методическое письмо</w:t>
      </w:r>
      <w:r>
        <w:rPr>
          <w:rFonts w:ascii="Times New Roman" w:hAnsi="Times New Roman" w:cs="Times New Roman"/>
          <w:color w:val="000000" w:themeColor="text1"/>
          <w:sz w:val="24"/>
          <w:szCs w:val="24"/>
        </w:rPr>
        <w:t xml:space="preserve"> </w:t>
      </w:r>
      <w:r w:rsidRPr="00CB45EF">
        <w:rPr>
          <w:rFonts w:ascii="Times New Roman" w:hAnsi="Times New Roman" w:cs="Times New Roman"/>
          <w:color w:val="000000" w:themeColor="text1"/>
          <w:sz w:val="24"/>
          <w:szCs w:val="24"/>
        </w:rPr>
        <w:t>о преподавании учебного предмета «Математика»</w:t>
      </w:r>
      <w:r>
        <w:rPr>
          <w:rFonts w:ascii="Times New Roman" w:hAnsi="Times New Roman" w:cs="Times New Roman"/>
          <w:color w:val="000000" w:themeColor="text1"/>
          <w:sz w:val="24"/>
          <w:szCs w:val="24"/>
        </w:rPr>
        <w:t xml:space="preserve"> </w:t>
      </w:r>
      <w:r w:rsidRPr="00CB45EF">
        <w:rPr>
          <w:rFonts w:ascii="Times New Roman" w:hAnsi="Times New Roman" w:cs="Times New Roman"/>
          <w:color w:val="000000" w:themeColor="text1"/>
          <w:sz w:val="24"/>
          <w:szCs w:val="24"/>
        </w:rPr>
        <w:t>в общеобразовательных организациях Забайкальского края в 2020-2021 г.</w:t>
      </w:r>
      <w:r>
        <w:rPr>
          <w:rFonts w:ascii="Times New Roman" w:hAnsi="Times New Roman" w:cs="Times New Roman"/>
          <w:color w:val="000000" w:themeColor="text1"/>
          <w:sz w:val="24"/>
          <w:szCs w:val="24"/>
        </w:rPr>
        <w:t xml:space="preserve"> </w:t>
      </w:r>
      <w:r w:rsidRPr="00CB45EF">
        <w:rPr>
          <w:rFonts w:ascii="Times New Roman" w:eastAsia="Calibri" w:hAnsi="Times New Roman" w:cs="Times New Roman"/>
          <w:color w:val="000000" w:themeColor="text1"/>
          <w:sz w:val="24"/>
          <w:szCs w:val="24"/>
        </w:rPr>
        <w:t xml:space="preserve">в условиях </w:t>
      </w:r>
      <w:r w:rsidRPr="00CB45EF">
        <w:rPr>
          <w:rFonts w:ascii="Times New Roman" w:hAnsi="Times New Roman" w:cs="Times New Roman"/>
          <w:bCs/>
          <w:color w:val="000000" w:themeColor="text1"/>
          <w:sz w:val="24"/>
          <w:szCs w:val="24"/>
        </w:rPr>
        <w:t>огран</w:t>
      </w:r>
      <w:r w:rsidRPr="00CB45EF">
        <w:rPr>
          <w:rFonts w:ascii="Times New Roman" w:hAnsi="Times New Roman" w:cs="Times New Roman"/>
          <w:bCs/>
          <w:color w:val="000000" w:themeColor="text1"/>
          <w:sz w:val="24"/>
          <w:szCs w:val="24"/>
        </w:rPr>
        <w:t>и</w:t>
      </w:r>
      <w:r w:rsidRPr="00CB45EF">
        <w:rPr>
          <w:rFonts w:ascii="Times New Roman" w:hAnsi="Times New Roman" w:cs="Times New Roman"/>
          <w:bCs/>
          <w:color w:val="000000" w:themeColor="text1"/>
          <w:sz w:val="24"/>
          <w:szCs w:val="24"/>
        </w:rPr>
        <w:t>чительных мероприятий…</w:t>
      </w:r>
      <w:r>
        <w:rPr>
          <w:rFonts w:ascii="Times New Roman" w:hAnsi="Times New Roman" w:cs="Times New Roman"/>
          <w:bCs/>
          <w:color w:val="000000" w:themeColor="text1"/>
          <w:sz w:val="24"/>
          <w:szCs w:val="24"/>
        </w:rPr>
        <w:t>……………………………………………………………</w:t>
      </w:r>
      <w:r w:rsidR="00C04BA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w:t>
      </w:r>
      <w:r w:rsidR="00C04BA0">
        <w:rPr>
          <w:rFonts w:ascii="Times New Roman" w:hAnsi="Times New Roman" w:cs="Times New Roman"/>
          <w:bCs/>
          <w:color w:val="000000" w:themeColor="text1"/>
          <w:sz w:val="24"/>
          <w:szCs w:val="24"/>
        </w:rPr>
        <w:t>47</w:t>
      </w:r>
    </w:p>
    <w:p w:rsidR="00682164" w:rsidRDefault="00682164" w:rsidP="00682164">
      <w:pPr>
        <w:spacing w:after="0" w:line="240" w:lineRule="auto"/>
        <w:jc w:val="both"/>
        <w:rPr>
          <w:rFonts w:ascii="Times New Roman" w:hAnsi="Times New Roman" w:cs="Times New Roman"/>
          <w:color w:val="000000" w:themeColor="text1"/>
          <w:sz w:val="24"/>
          <w:szCs w:val="24"/>
        </w:rPr>
      </w:pPr>
    </w:p>
    <w:p w:rsidR="00682164" w:rsidRPr="00CB45EF" w:rsidRDefault="00682164" w:rsidP="00682164">
      <w:pPr>
        <w:spacing w:after="0" w:line="240" w:lineRule="auto"/>
        <w:jc w:val="both"/>
        <w:rPr>
          <w:rFonts w:ascii="Times New Roman" w:hAnsi="Times New Roman" w:cs="Times New Roman"/>
          <w:color w:val="000000" w:themeColor="text1"/>
          <w:sz w:val="24"/>
          <w:szCs w:val="24"/>
        </w:rPr>
      </w:pPr>
      <w:r w:rsidRPr="00CB45EF">
        <w:rPr>
          <w:rFonts w:ascii="Times New Roman" w:hAnsi="Times New Roman" w:cs="Times New Roman"/>
          <w:color w:val="000000" w:themeColor="text1"/>
          <w:sz w:val="24"/>
          <w:szCs w:val="24"/>
        </w:rPr>
        <w:t>Инструктивно-методическое письмо о преподавании учебных предметов</w:t>
      </w:r>
      <w:r>
        <w:rPr>
          <w:rFonts w:ascii="Times New Roman" w:hAnsi="Times New Roman" w:cs="Times New Roman"/>
          <w:color w:val="000000" w:themeColor="text1"/>
          <w:sz w:val="24"/>
          <w:szCs w:val="24"/>
        </w:rPr>
        <w:t xml:space="preserve"> </w:t>
      </w:r>
      <w:r w:rsidRPr="00CB45EF">
        <w:rPr>
          <w:rFonts w:ascii="Times New Roman" w:hAnsi="Times New Roman" w:cs="Times New Roman"/>
          <w:color w:val="000000" w:themeColor="text1"/>
          <w:sz w:val="24"/>
          <w:szCs w:val="24"/>
        </w:rPr>
        <w:t>«Физика», «Астр</w:t>
      </w:r>
      <w:r w:rsidRPr="00CB45EF">
        <w:rPr>
          <w:rFonts w:ascii="Times New Roman" w:hAnsi="Times New Roman" w:cs="Times New Roman"/>
          <w:color w:val="000000" w:themeColor="text1"/>
          <w:sz w:val="24"/>
          <w:szCs w:val="24"/>
        </w:rPr>
        <w:t>о</w:t>
      </w:r>
      <w:r w:rsidRPr="00CB45EF">
        <w:rPr>
          <w:rFonts w:ascii="Times New Roman" w:hAnsi="Times New Roman" w:cs="Times New Roman"/>
          <w:color w:val="000000" w:themeColor="text1"/>
          <w:sz w:val="24"/>
          <w:szCs w:val="24"/>
        </w:rPr>
        <w:t>номия» в общеобразовательных организациях</w:t>
      </w:r>
      <w:r>
        <w:rPr>
          <w:rFonts w:ascii="Times New Roman" w:hAnsi="Times New Roman" w:cs="Times New Roman"/>
          <w:color w:val="000000" w:themeColor="text1"/>
          <w:sz w:val="24"/>
          <w:szCs w:val="24"/>
        </w:rPr>
        <w:t xml:space="preserve"> </w:t>
      </w:r>
      <w:r w:rsidRPr="00CB45EF">
        <w:rPr>
          <w:rFonts w:ascii="Times New Roman" w:hAnsi="Times New Roman" w:cs="Times New Roman"/>
          <w:color w:val="000000" w:themeColor="text1"/>
          <w:sz w:val="24"/>
          <w:szCs w:val="24"/>
        </w:rPr>
        <w:t xml:space="preserve">Забайкальского края в 2020-2021 гг. </w:t>
      </w:r>
      <w:r w:rsidRPr="00CB45EF">
        <w:rPr>
          <w:rFonts w:ascii="Times New Roman" w:eastAsia="Calibri" w:hAnsi="Times New Roman" w:cs="Times New Roman"/>
          <w:color w:val="000000" w:themeColor="text1"/>
          <w:sz w:val="24"/>
          <w:szCs w:val="24"/>
        </w:rPr>
        <w:t>в услов</w:t>
      </w:r>
      <w:r w:rsidRPr="00CB45EF">
        <w:rPr>
          <w:rFonts w:ascii="Times New Roman" w:eastAsia="Calibri" w:hAnsi="Times New Roman" w:cs="Times New Roman"/>
          <w:color w:val="000000" w:themeColor="text1"/>
          <w:sz w:val="24"/>
          <w:szCs w:val="24"/>
        </w:rPr>
        <w:t>и</w:t>
      </w:r>
      <w:r w:rsidRPr="00CB45EF">
        <w:rPr>
          <w:rFonts w:ascii="Times New Roman" w:eastAsia="Calibri" w:hAnsi="Times New Roman" w:cs="Times New Roman"/>
          <w:color w:val="000000" w:themeColor="text1"/>
          <w:sz w:val="24"/>
          <w:szCs w:val="24"/>
        </w:rPr>
        <w:t xml:space="preserve">ях </w:t>
      </w:r>
      <w:r w:rsidRPr="00CB45EF">
        <w:rPr>
          <w:rFonts w:ascii="Times New Roman" w:hAnsi="Times New Roman" w:cs="Times New Roman"/>
          <w:bCs/>
          <w:color w:val="000000" w:themeColor="text1"/>
          <w:sz w:val="24"/>
          <w:szCs w:val="24"/>
        </w:rPr>
        <w:t>ограничительных мероприятий…</w:t>
      </w:r>
      <w:r>
        <w:rPr>
          <w:rFonts w:ascii="Times New Roman" w:hAnsi="Times New Roman" w:cs="Times New Roman"/>
          <w:bCs/>
          <w:color w:val="000000" w:themeColor="text1"/>
          <w:sz w:val="24"/>
          <w:szCs w:val="24"/>
        </w:rPr>
        <w:t>……………………………………………………</w:t>
      </w:r>
      <w:r w:rsidR="00C04BA0">
        <w:rPr>
          <w:rFonts w:ascii="Times New Roman" w:hAnsi="Times New Roman" w:cs="Times New Roman"/>
          <w:bCs/>
          <w:color w:val="000000" w:themeColor="text1"/>
          <w:sz w:val="24"/>
          <w:szCs w:val="24"/>
        </w:rPr>
        <w:t>……</w:t>
      </w:r>
      <w:r w:rsidR="00D5564D">
        <w:rPr>
          <w:rFonts w:ascii="Times New Roman" w:hAnsi="Times New Roman" w:cs="Times New Roman"/>
          <w:bCs/>
          <w:color w:val="000000" w:themeColor="text1"/>
          <w:sz w:val="24"/>
          <w:szCs w:val="24"/>
        </w:rPr>
        <w:t>.</w:t>
      </w:r>
      <w:r w:rsidR="00C04BA0">
        <w:rPr>
          <w:rFonts w:ascii="Times New Roman" w:hAnsi="Times New Roman" w:cs="Times New Roman"/>
          <w:bCs/>
          <w:color w:val="000000" w:themeColor="text1"/>
          <w:sz w:val="24"/>
          <w:szCs w:val="24"/>
        </w:rPr>
        <w:t>….58</w:t>
      </w:r>
    </w:p>
    <w:p w:rsidR="00682164" w:rsidRPr="00CB45EF" w:rsidRDefault="00682164" w:rsidP="00682164">
      <w:pPr>
        <w:spacing w:after="0" w:line="240" w:lineRule="auto"/>
        <w:ind w:firstLine="567"/>
        <w:jc w:val="both"/>
        <w:rPr>
          <w:rFonts w:ascii="Times New Roman" w:hAnsi="Times New Roman" w:cs="Times New Roman"/>
          <w:color w:val="000000" w:themeColor="text1"/>
          <w:sz w:val="24"/>
          <w:szCs w:val="24"/>
        </w:rPr>
      </w:pPr>
    </w:p>
    <w:p w:rsidR="00682164" w:rsidRPr="00CB45EF" w:rsidRDefault="00682164" w:rsidP="00682164">
      <w:pPr>
        <w:spacing w:after="0" w:line="240" w:lineRule="auto"/>
        <w:jc w:val="both"/>
        <w:rPr>
          <w:rFonts w:ascii="Times New Roman" w:hAnsi="Times New Roman" w:cs="Times New Roman"/>
          <w:bCs/>
          <w:color w:val="000000" w:themeColor="text1"/>
          <w:sz w:val="24"/>
          <w:szCs w:val="24"/>
        </w:rPr>
      </w:pPr>
      <w:r w:rsidRPr="00CB45EF">
        <w:rPr>
          <w:rFonts w:ascii="Times New Roman" w:eastAsia="Calibri" w:hAnsi="Times New Roman" w:cs="Times New Roman"/>
          <w:color w:val="000000" w:themeColor="text1"/>
          <w:sz w:val="24"/>
          <w:szCs w:val="24"/>
        </w:rPr>
        <w:t xml:space="preserve">Инструктивно-методическое письмо </w:t>
      </w:r>
      <w:r>
        <w:rPr>
          <w:rFonts w:ascii="Times New Roman" w:eastAsia="Calibri" w:hAnsi="Times New Roman" w:cs="Times New Roman"/>
          <w:color w:val="000000" w:themeColor="text1"/>
          <w:sz w:val="24"/>
          <w:szCs w:val="24"/>
        </w:rPr>
        <w:t>о</w:t>
      </w:r>
      <w:r w:rsidRPr="00CB45EF">
        <w:rPr>
          <w:rFonts w:ascii="Times New Roman" w:eastAsia="Calibri" w:hAnsi="Times New Roman" w:cs="Times New Roman"/>
          <w:color w:val="000000" w:themeColor="text1"/>
          <w:sz w:val="24"/>
          <w:szCs w:val="24"/>
        </w:rPr>
        <w:t xml:space="preserve"> преподавании учебного предмета «Химия» в общео</w:t>
      </w:r>
      <w:r w:rsidRPr="00CB45EF">
        <w:rPr>
          <w:rFonts w:ascii="Times New Roman" w:eastAsia="Calibri" w:hAnsi="Times New Roman" w:cs="Times New Roman"/>
          <w:color w:val="000000" w:themeColor="text1"/>
          <w:sz w:val="24"/>
          <w:szCs w:val="24"/>
        </w:rPr>
        <w:t>б</w:t>
      </w:r>
      <w:r w:rsidRPr="00CB45EF">
        <w:rPr>
          <w:rFonts w:ascii="Times New Roman" w:eastAsia="Calibri" w:hAnsi="Times New Roman" w:cs="Times New Roman"/>
          <w:color w:val="000000" w:themeColor="text1"/>
          <w:sz w:val="24"/>
          <w:szCs w:val="24"/>
        </w:rPr>
        <w:t>разовательных организациях</w:t>
      </w:r>
      <w:r>
        <w:rPr>
          <w:rFonts w:ascii="Times New Roman" w:eastAsia="Calibri" w:hAnsi="Times New Roman" w:cs="Times New Roman"/>
          <w:color w:val="000000" w:themeColor="text1"/>
          <w:sz w:val="24"/>
          <w:szCs w:val="24"/>
        </w:rPr>
        <w:t xml:space="preserve"> </w:t>
      </w:r>
      <w:r w:rsidRPr="00CB45EF">
        <w:rPr>
          <w:rFonts w:ascii="Times New Roman" w:eastAsia="Calibri" w:hAnsi="Times New Roman" w:cs="Times New Roman"/>
          <w:color w:val="000000" w:themeColor="text1"/>
          <w:sz w:val="24"/>
          <w:szCs w:val="24"/>
        </w:rPr>
        <w:t>Забайкальского края в 2020-2021 г.</w:t>
      </w:r>
      <w:r>
        <w:rPr>
          <w:rFonts w:ascii="Times New Roman" w:eastAsia="Calibri" w:hAnsi="Times New Roman" w:cs="Times New Roman"/>
          <w:color w:val="000000" w:themeColor="text1"/>
          <w:sz w:val="24"/>
          <w:szCs w:val="24"/>
        </w:rPr>
        <w:t xml:space="preserve"> </w:t>
      </w:r>
      <w:r w:rsidRPr="00CB45EF">
        <w:rPr>
          <w:rFonts w:ascii="Times New Roman" w:eastAsia="Calibri" w:hAnsi="Times New Roman" w:cs="Times New Roman"/>
          <w:color w:val="000000" w:themeColor="text1"/>
          <w:sz w:val="24"/>
          <w:szCs w:val="24"/>
        </w:rPr>
        <w:t xml:space="preserve">в условиях </w:t>
      </w:r>
      <w:r w:rsidRPr="00CB45EF">
        <w:rPr>
          <w:rFonts w:ascii="Times New Roman" w:hAnsi="Times New Roman" w:cs="Times New Roman"/>
          <w:bCs/>
          <w:color w:val="000000" w:themeColor="text1"/>
          <w:sz w:val="24"/>
          <w:szCs w:val="24"/>
        </w:rPr>
        <w:t>ограничител</w:t>
      </w:r>
      <w:r w:rsidRPr="00CB45EF">
        <w:rPr>
          <w:rFonts w:ascii="Times New Roman" w:hAnsi="Times New Roman" w:cs="Times New Roman"/>
          <w:bCs/>
          <w:color w:val="000000" w:themeColor="text1"/>
          <w:sz w:val="24"/>
          <w:szCs w:val="24"/>
        </w:rPr>
        <w:t>ь</w:t>
      </w:r>
      <w:r w:rsidRPr="00CB45EF">
        <w:rPr>
          <w:rFonts w:ascii="Times New Roman" w:hAnsi="Times New Roman" w:cs="Times New Roman"/>
          <w:bCs/>
          <w:color w:val="000000" w:themeColor="text1"/>
          <w:sz w:val="24"/>
          <w:szCs w:val="24"/>
        </w:rPr>
        <w:t>ных мероприятий………</w:t>
      </w:r>
      <w:r>
        <w:rPr>
          <w:rFonts w:ascii="Times New Roman" w:hAnsi="Times New Roman" w:cs="Times New Roman"/>
          <w:bCs/>
          <w:color w:val="000000" w:themeColor="text1"/>
          <w:sz w:val="24"/>
          <w:szCs w:val="24"/>
        </w:rPr>
        <w:t>………………………………………………………</w:t>
      </w:r>
      <w:r w:rsidR="00C04BA0">
        <w:rPr>
          <w:rFonts w:ascii="Times New Roman" w:hAnsi="Times New Roman" w:cs="Times New Roman"/>
          <w:bCs/>
          <w:color w:val="000000" w:themeColor="text1"/>
          <w:sz w:val="24"/>
          <w:szCs w:val="24"/>
        </w:rPr>
        <w:t>……………</w:t>
      </w:r>
      <w:r w:rsidR="00D5564D">
        <w:rPr>
          <w:rFonts w:ascii="Times New Roman" w:hAnsi="Times New Roman" w:cs="Times New Roman"/>
          <w:bCs/>
          <w:color w:val="000000" w:themeColor="text1"/>
          <w:sz w:val="24"/>
          <w:szCs w:val="24"/>
        </w:rPr>
        <w:t>...</w:t>
      </w:r>
      <w:r w:rsidR="00C04BA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w:t>
      </w:r>
      <w:r w:rsidR="00C04BA0">
        <w:rPr>
          <w:rFonts w:ascii="Times New Roman" w:hAnsi="Times New Roman" w:cs="Times New Roman"/>
          <w:bCs/>
          <w:color w:val="000000" w:themeColor="text1"/>
          <w:sz w:val="24"/>
          <w:szCs w:val="24"/>
        </w:rPr>
        <w:t>.69</w:t>
      </w:r>
    </w:p>
    <w:p w:rsidR="00682164" w:rsidRPr="00CB45EF" w:rsidRDefault="00682164" w:rsidP="00682164">
      <w:pPr>
        <w:spacing w:after="0" w:line="240" w:lineRule="auto"/>
        <w:jc w:val="both"/>
        <w:rPr>
          <w:rFonts w:ascii="Times New Roman" w:eastAsia="Calibri" w:hAnsi="Times New Roman" w:cs="Times New Roman"/>
          <w:color w:val="000000" w:themeColor="text1"/>
          <w:sz w:val="24"/>
          <w:szCs w:val="24"/>
        </w:rPr>
      </w:pPr>
    </w:p>
    <w:p w:rsidR="00682164" w:rsidRPr="00CB45EF" w:rsidRDefault="00682164" w:rsidP="00682164">
      <w:pPr>
        <w:spacing w:after="0" w:line="240" w:lineRule="auto"/>
        <w:jc w:val="both"/>
        <w:rPr>
          <w:rFonts w:ascii="Times New Roman" w:hAnsi="Times New Roman" w:cs="Times New Roman"/>
          <w:bCs/>
          <w:color w:val="000000" w:themeColor="text1"/>
          <w:sz w:val="24"/>
          <w:szCs w:val="24"/>
        </w:rPr>
      </w:pPr>
      <w:r w:rsidRPr="00CB45EF">
        <w:rPr>
          <w:rFonts w:ascii="Times New Roman" w:eastAsia="Calibri" w:hAnsi="Times New Roman" w:cs="Times New Roman"/>
          <w:color w:val="000000" w:themeColor="text1"/>
          <w:sz w:val="24"/>
          <w:szCs w:val="24"/>
        </w:rPr>
        <w:t>Инструктивно-методическое письмо о преподавании учебного предмета «Биология» в общ</w:t>
      </w:r>
      <w:r w:rsidRPr="00CB45EF">
        <w:rPr>
          <w:rFonts w:ascii="Times New Roman" w:eastAsia="Calibri" w:hAnsi="Times New Roman" w:cs="Times New Roman"/>
          <w:color w:val="000000" w:themeColor="text1"/>
          <w:sz w:val="24"/>
          <w:szCs w:val="24"/>
        </w:rPr>
        <w:t>е</w:t>
      </w:r>
      <w:r w:rsidRPr="00CB45EF">
        <w:rPr>
          <w:rFonts w:ascii="Times New Roman" w:eastAsia="Calibri" w:hAnsi="Times New Roman" w:cs="Times New Roman"/>
          <w:color w:val="000000" w:themeColor="text1"/>
          <w:sz w:val="24"/>
          <w:szCs w:val="24"/>
        </w:rPr>
        <w:t>образовательных организациях Забайкальского края в 2020-2021</w:t>
      </w:r>
      <w:r>
        <w:rPr>
          <w:rFonts w:ascii="Times New Roman" w:eastAsia="Calibri" w:hAnsi="Times New Roman" w:cs="Times New Roman"/>
          <w:color w:val="000000" w:themeColor="text1"/>
          <w:sz w:val="24"/>
          <w:szCs w:val="24"/>
        </w:rPr>
        <w:t xml:space="preserve"> </w:t>
      </w:r>
      <w:r w:rsidRPr="00CB45EF">
        <w:rPr>
          <w:rFonts w:ascii="Times New Roman" w:eastAsia="Calibri" w:hAnsi="Times New Roman" w:cs="Times New Roman"/>
          <w:color w:val="000000" w:themeColor="text1"/>
          <w:sz w:val="24"/>
          <w:szCs w:val="24"/>
        </w:rPr>
        <w:t xml:space="preserve">в условиях </w:t>
      </w:r>
      <w:r w:rsidRPr="00CB45EF">
        <w:rPr>
          <w:rFonts w:ascii="Times New Roman" w:hAnsi="Times New Roman" w:cs="Times New Roman"/>
          <w:bCs/>
          <w:color w:val="000000" w:themeColor="text1"/>
          <w:sz w:val="24"/>
          <w:szCs w:val="24"/>
        </w:rPr>
        <w:t>ограничител</w:t>
      </w:r>
      <w:r w:rsidRPr="00CB45EF">
        <w:rPr>
          <w:rFonts w:ascii="Times New Roman" w:hAnsi="Times New Roman" w:cs="Times New Roman"/>
          <w:bCs/>
          <w:color w:val="000000" w:themeColor="text1"/>
          <w:sz w:val="24"/>
          <w:szCs w:val="24"/>
        </w:rPr>
        <w:t>ь</w:t>
      </w:r>
      <w:r w:rsidRPr="00CB45EF">
        <w:rPr>
          <w:rFonts w:ascii="Times New Roman" w:hAnsi="Times New Roman" w:cs="Times New Roman"/>
          <w:bCs/>
          <w:color w:val="000000" w:themeColor="text1"/>
          <w:sz w:val="24"/>
          <w:szCs w:val="24"/>
        </w:rPr>
        <w:t>ных мероприятий………</w:t>
      </w:r>
      <w:r>
        <w:rPr>
          <w:rFonts w:ascii="Times New Roman" w:hAnsi="Times New Roman" w:cs="Times New Roman"/>
          <w:bCs/>
          <w:color w:val="000000" w:themeColor="text1"/>
          <w:sz w:val="24"/>
          <w:szCs w:val="24"/>
        </w:rPr>
        <w:t>…………………………………………………………</w:t>
      </w:r>
      <w:r w:rsidR="00C04BA0">
        <w:rPr>
          <w:rFonts w:ascii="Times New Roman" w:hAnsi="Times New Roman" w:cs="Times New Roman"/>
          <w:bCs/>
          <w:color w:val="000000" w:themeColor="text1"/>
          <w:sz w:val="24"/>
          <w:szCs w:val="24"/>
        </w:rPr>
        <w:t>……………</w:t>
      </w:r>
      <w:r w:rsidR="00D5564D">
        <w:rPr>
          <w:rFonts w:ascii="Times New Roman" w:hAnsi="Times New Roman" w:cs="Times New Roman"/>
          <w:bCs/>
          <w:color w:val="000000" w:themeColor="text1"/>
          <w:sz w:val="24"/>
          <w:szCs w:val="24"/>
        </w:rPr>
        <w:t>….</w:t>
      </w:r>
      <w:r w:rsidR="00C04BA0">
        <w:rPr>
          <w:rFonts w:ascii="Times New Roman" w:hAnsi="Times New Roman" w:cs="Times New Roman"/>
          <w:bCs/>
          <w:color w:val="000000" w:themeColor="text1"/>
          <w:sz w:val="24"/>
          <w:szCs w:val="24"/>
        </w:rPr>
        <w:t>.78</w:t>
      </w:r>
    </w:p>
    <w:p w:rsidR="00682164" w:rsidRPr="00CB45EF" w:rsidRDefault="00682164" w:rsidP="00682164">
      <w:pPr>
        <w:spacing w:after="0" w:line="240" w:lineRule="auto"/>
        <w:jc w:val="both"/>
        <w:rPr>
          <w:rFonts w:ascii="Times New Roman" w:hAnsi="Times New Roman" w:cs="Times New Roman"/>
          <w:color w:val="000000" w:themeColor="text1"/>
          <w:sz w:val="24"/>
          <w:szCs w:val="24"/>
        </w:rPr>
      </w:pPr>
    </w:p>
    <w:p w:rsidR="00682164" w:rsidRPr="00CB45EF" w:rsidRDefault="00682164" w:rsidP="00682164">
      <w:pPr>
        <w:spacing w:after="0" w:line="240" w:lineRule="auto"/>
        <w:jc w:val="both"/>
        <w:rPr>
          <w:rFonts w:ascii="Times New Roman" w:hAnsi="Times New Roman" w:cs="Times New Roman"/>
          <w:bCs/>
          <w:color w:val="000000" w:themeColor="text1"/>
          <w:sz w:val="24"/>
          <w:szCs w:val="24"/>
        </w:rPr>
      </w:pPr>
      <w:r w:rsidRPr="00CB45EF">
        <w:rPr>
          <w:rFonts w:ascii="Times New Roman" w:eastAsia="Calibri" w:hAnsi="Times New Roman" w:cs="Times New Roman"/>
          <w:color w:val="000000" w:themeColor="text1"/>
          <w:sz w:val="24"/>
          <w:szCs w:val="24"/>
        </w:rPr>
        <w:t>Инструктивно-методическое письмо о преподавании учебного предмета «География» в о</w:t>
      </w:r>
      <w:r w:rsidRPr="00CB45EF">
        <w:rPr>
          <w:rFonts w:ascii="Times New Roman" w:eastAsia="Calibri" w:hAnsi="Times New Roman" w:cs="Times New Roman"/>
          <w:color w:val="000000" w:themeColor="text1"/>
          <w:sz w:val="24"/>
          <w:szCs w:val="24"/>
        </w:rPr>
        <w:t>б</w:t>
      </w:r>
      <w:r w:rsidRPr="00CB45EF">
        <w:rPr>
          <w:rFonts w:ascii="Times New Roman" w:eastAsia="Calibri" w:hAnsi="Times New Roman" w:cs="Times New Roman"/>
          <w:color w:val="000000" w:themeColor="text1"/>
          <w:sz w:val="24"/>
          <w:szCs w:val="24"/>
        </w:rPr>
        <w:t>щеобразовательных организациях Забайкальского края в 2020-2021 г.</w:t>
      </w:r>
      <w:r>
        <w:rPr>
          <w:rFonts w:ascii="Times New Roman" w:eastAsia="Calibri" w:hAnsi="Times New Roman" w:cs="Times New Roman"/>
          <w:color w:val="000000" w:themeColor="text1"/>
          <w:sz w:val="24"/>
          <w:szCs w:val="24"/>
        </w:rPr>
        <w:t xml:space="preserve"> </w:t>
      </w:r>
      <w:r w:rsidRPr="00CB45EF">
        <w:rPr>
          <w:rFonts w:ascii="Times New Roman" w:eastAsia="Calibri" w:hAnsi="Times New Roman" w:cs="Times New Roman"/>
          <w:color w:val="000000" w:themeColor="text1"/>
          <w:sz w:val="24"/>
          <w:szCs w:val="24"/>
        </w:rPr>
        <w:t xml:space="preserve">в условиях </w:t>
      </w:r>
      <w:r w:rsidRPr="00CB45EF">
        <w:rPr>
          <w:rFonts w:ascii="Times New Roman" w:hAnsi="Times New Roman" w:cs="Times New Roman"/>
          <w:bCs/>
          <w:color w:val="000000" w:themeColor="text1"/>
          <w:sz w:val="24"/>
          <w:szCs w:val="24"/>
        </w:rPr>
        <w:t>огранич</w:t>
      </w:r>
      <w:r w:rsidRPr="00CB45EF">
        <w:rPr>
          <w:rFonts w:ascii="Times New Roman" w:hAnsi="Times New Roman" w:cs="Times New Roman"/>
          <w:bCs/>
          <w:color w:val="000000" w:themeColor="text1"/>
          <w:sz w:val="24"/>
          <w:szCs w:val="24"/>
        </w:rPr>
        <w:t>и</w:t>
      </w:r>
      <w:r w:rsidRPr="00CB45EF">
        <w:rPr>
          <w:rFonts w:ascii="Times New Roman" w:hAnsi="Times New Roman" w:cs="Times New Roman"/>
          <w:bCs/>
          <w:color w:val="000000" w:themeColor="text1"/>
          <w:sz w:val="24"/>
          <w:szCs w:val="24"/>
        </w:rPr>
        <w:t>тельных мероприятий»…</w:t>
      </w:r>
      <w:r>
        <w:rPr>
          <w:rFonts w:ascii="Times New Roman" w:hAnsi="Times New Roman" w:cs="Times New Roman"/>
          <w:bCs/>
          <w:color w:val="000000" w:themeColor="text1"/>
          <w:sz w:val="24"/>
          <w:szCs w:val="24"/>
        </w:rPr>
        <w:t>……………………………………………………………</w:t>
      </w:r>
      <w:r w:rsidR="00C04BA0">
        <w:rPr>
          <w:rFonts w:ascii="Times New Roman" w:hAnsi="Times New Roman" w:cs="Times New Roman"/>
          <w:bCs/>
          <w:color w:val="000000" w:themeColor="text1"/>
          <w:sz w:val="24"/>
          <w:szCs w:val="24"/>
        </w:rPr>
        <w:t>…………….89</w:t>
      </w:r>
    </w:p>
    <w:p w:rsidR="00682164" w:rsidRPr="00CB45EF" w:rsidRDefault="00682164" w:rsidP="00682164">
      <w:pPr>
        <w:spacing w:after="0" w:line="240" w:lineRule="auto"/>
        <w:jc w:val="both"/>
        <w:rPr>
          <w:rFonts w:ascii="Times New Roman" w:hAnsi="Times New Roman" w:cs="Times New Roman"/>
          <w:color w:val="000000" w:themeColor="text1"/>
          <w:sz w:val="24"/>
          <w:szCs w:val="24"/>
        </w:rPr>
      </w:pPr>
    </w:p>
    <w:p w:rsidR="00682164" w:rsidRPr="00CB45EF" w:rsidRDefault="00682164" w:rsidP="00682164">
      <w:pPr>
        <w:spacing w:after="0" w:line="240" w:lineRule="auto"/>
        <w:jc w:val="both"/>
        <w:rPr>
          <w:rFonts w:ascii="Times New Roman" w:hAnsi="Times New Roman" w:cs="Times New Roman"/>
          <w:bCs/>
          <w:color w:val="000000" w:themeColor="text1"/>
          <w:sz w:val="24"/>
          <w:szCs w:val="24"/>
        </w:rPr>
      </w:pPr>
      <w:r w:rsidRPr="00CB45EF">
        <w:rPr>
          <w:rFonts w:ascii="Times New Roman" w:hAnsi="Times New Roman" w:cs="Times New Roman"/>
          <w:color w:val="000000" w:themeColor="text1"/>
          <w:sz w:val="24"/>
          <w:szCs w:val="24"/>
        </w:rPr>
        <w:t>Инструктивно-методическое письмо</w:t>
      </w:r>
      <w:r>
        <w:rPr>
          <w:rFonts w:ascii="Times New Roman" w:hAnsi="Times New Roman" w:cs="Times New Roman"/>
          <w:color w:val="000000" w:themeColor="text1"/>
          <w:sz w:val="24"/>
          <w:szCs w:val="24"/>
        </w:rPr>
        <w:t xml:space="preserve"> </w:t>
      </w:r>
      <w:r w:rsidRPr="00CB45EF">
        <w:rPr>
          <w:rFonts w:ascii="Times New Roman" w:hAnsi="Times New Roman" w:cs="Times New Roman"/>
          <w:color w:val="000000" w:themeColor="text1"/>
          <w:sz w:val="24"/>
          <w:szCs w:val="24"/>
        </w:rPr>
        <w:t>о преподавании учебного предмета</w:t>
      </w:r>
      <w:r>
        <w:rPr>
          <w:rFonts w:ascii="Times New Roman" w:hAnsi="Times New Roman" w:cs="Times New Roman"/>
          <w:color w:val="000000" w:themeColor="text1"/>
          <w:sz w:val="24"/>
          <w:szCs w:val="24"/>
        </w:rPr>
        <w:t xml:space="preserve"> </w:t>
      </w:r>
      <w:r w:rsidRPr="00CB45EF">
        <w:rPr>
          <w:rFonts w:ascii="Times New Roman" w:hAnsi="Times New Roman" w:cs="Times New Roman"/>
          <w:color w:val="000000" w:themeColor="text1"/>
          <w:sz w:val="24"/>
          <w:szCs w:val="24"/>
        </w:rPr>
        <w:t>«Технология» о</w:t>
      </w:r>
      <w:r w:rsidRPr="00CB45EF">
        <w:rPr>
          <w:rFonts w:ascii="Times New Roman" w:hAnsi="Times New Roman" w:cs="Times New Roman"/>
          <w:color w:val="000000" w:themeColor="text1"/>
          <w:sz w:val="24"/>
          <w:szCs w:val="24"/>
        </w:rPr>
        <w:t>б</w:t>
      </w:r>
      <w:r w:rsidRPr="00CB45EF">
        <w:rPr>
          <w:rFonts w:ascii="Times New Roman" w:hAnsi="Times New Roman" w:cs="Times New Roman"/>
          <w:color w:val="000000" w:themeColor="text1"/>
          <w:sz w:val="24"/>
          <w:szCs w:val="24"/>
        </w:rPr>
        <w:t>щеобразовательных организациях Забайкальского края в 2020-2021 г.</w:t>
      </w:r>
      <w:r>
        <w:rPr>
          <w:rFonts w:ascii="Times New Roman" w:hAnsi="Times New Roman" w:cs="Times New Roman"/>
          <w:color w:val="000000" w:themeColor="text1"/>
          <w:sz w:val="24"/>
          <w:szCs w:val="24"/>
        </w:rPr>
        <w:t xml:space="preserve"> </w:t>
      </w:r>
      <w:r w:rsidRPr="00CB45EF">
        <w:rPr>
          <w:rFonts w:ascii="Times New Roman" w:eastAsia="Calibri" w:hAnsi="Times New Roman" w:cs="Times New Roman"/>
          <w:color w:val="000000" w:themeColor="text1"/>
          <w:sz w:val="24"/>
          <w:szCs w:val="24"/>
        </w:rPr>
        <w:t xml:space="preserve">в условиях </w:t>
      </w:r>
      <w:r w:rsidRPr="00CB45EF">
        <w:rPr>
          <w:rFonts w:ascii="Times New Roman" w:hAnsi="Times New Roman" w:cs="Times New Roman"/>
          <w:bCs/>
          <w:color w:val="000000" w:themeColor="text1"/>
          <w:sz w:val="24"/>
          <w:szCs w:val="24"/>
        </w:rPr>
        <w:t>огранич</w:t>
      </w:r>
      <w:r w:rsidRPr="00CB45EF">
        <w:rPr>
          <w:rFonts w:ascii="Times New Roman" w:hAnsi="Times New Roman" w:cs="Times New Roman"/>
          <w:bCs/>
          <w:color w:val="000000" w:themeColor="text1"/>
          <w:sz w:val="24"/>
          <w:szCs w:val="24"/>
        </w:rPr>
        <w:t>и</w:t>
      </w:r>
      <w:r w:rsidRPr="00CB45EF">
        <w:rPr>
          <w:rFonts w:ascii="Times New Roman" w:hAnsi="Times New Roman" w:cs="Times New Roman"/>
          <w:bCs/>
          <w:color w:val="000000" w:themeColor="text1"/>
          <w:sz w:val="24"/>
          <w:szCs w:val="24"/>
        </w:rPr>
        <w:t>тельных мероприятий»……</w:t>
      </w:r>
      <w:r>
        <w:rPr>
          <w:rFonts w:ascii="Times New Roman" w:hAnsi="Times New Roman" w:cs="Times New Roman"/>
          <w:bCs/>
          <w:color w:val="000000" w:themeColor="text1"/>
          <w:sz w:val="24"/>
          <w:szCs w:val="24"/>
        </w:rPr>
        <w:t>…………………………………………………………...</w:t>
      </w:r>
      <w:r w:rsidR="00C04BA0">
        <w:rPr>
          <w:rFonts w:ascii="Times New Roman" w:hAnsi="Times New Roman" w:cs="Times New Roman"/>
          <w:bCs/>
          <w:color w:val="000000" w:themeColor="text1"/>
          <w:sz w:val="24"/>
          <w:szCs w:val="24"/>
        </w:rPr>
        <w:t>..................94</w:t>
      </w:r>
    </w:p>
    <w:p w:rsidR="00682164" w:rsidRDefault="00682164" w:rsidP="00537FFD">
      <w:pPr>
        <w:spacing w:after="0" w:line="240" w:lineRule="auto"/>
        <w:jc w:val="center"/>
        <w:rPr>
          <w:rFonts w:ascii="Times New Roman" w:hAnsi="Times New Roman" w:cs="Times New Roman"/>
          <w:b/>
          <w:sz w:val="24"/>
          <w:szCs w:val="24"/>
        </w:rPr>
      </w:pPr>
    </w:p>
    <w:p w:rsidR="00682164" w:rsidRDefault="00682164" w:rsidP="00537FFD">
      <w:pPr>
        <w:spacing w:after="0" w:line="240" w:lineRule="auto"/>
        <w:jc w:val="center"/>
        <w:rPr>
          <w:rFonts w:ascii="Times New Roman" w:hAnsi="Times New Roman" w:cs="Times New Roman"/>
          <w:b/>
          <w:sz w:val="24"/>
          <w:szCs w:val="24"/>
        </w:rPr>
      </w:pPr>
    </w:p>
    <w:p w:rsidR="00227739" w:rsidRPr="00227739" w:rsidRDefault="00227739" w:rsidP="00227739">
      <w:pPr>
        <w:spacing w:after="0" w:line="240" w:lineRule="auto"/>
        <w:jc w:val="center"/>
        <w:rPr>
          <w:rFonts w:ascii="Times New Roman" w:hAnsi="Times New Roman"/>
          <w:b/>
          <w:sz w:val="24"/>
          <w:szCs w:val="24"/>
        </w:rPr>
      </w:pPr>
      <w:r w:rsidRPr="00227739">
        <w:rPr>
          <w:rFonts w:ascii="Times New Roman" w:hAnsi="Times New Roman"/>
          <w:b/>
          <w:sz w:val="24"/>
          <w:szCs w:val="24"/>
        </w:rPr>
        <w:t xml:space="preserve">Инструктивно-методическое письмо </w:t>
      </w:r>
    </w:p>
    <w:p w:rsidR="00227739" w:rsidRDefault="00227739" w:rsidP="00227739">
      <w:pPr>
        <w:spacing w:after="0" w:line="240" w:lineRule="auto"/>
        <w:jc w:val="center"/>
        <w:rPr>
          <w:rFonts w:ascii="Times New Roman" w:hAnsi="Times New Roman"/>
          <w:b/>
          <w:sz w:val="24"/>
          <w:szCs w:val="24"/>
        </w:rPr>
      </w:pPr>
      <w:r w:rsidRPr="00227739">
        <w:rPr>
          <w:rFonts w:ascii="Times New Roman" w:hAnsi="Times New Roman"/>
          <w:b/>
          <w:sz w:val="24"/>
          <w:szCs w:val="24"/>
        </w:rPr>
        <w:t>по организации образовательной деятельности в обще</w:t>
      </w:r>
      <w:r>
        <w:rPr>
          <w:rFonts w:ascii="Times New Roman" w:hAnsi="Times New Roman"/>
          <w:b/>
          <w:sz w:val="24"/>
          <w:szCs w:val="24"/>
        </w:rPr>
        <w:t>образовательных</w:t>
      </w:r>
    </w:p>
    <w:p w:rsidR="00227739" w:rsidRDefault="00227739" w:rsidP="00227739">
      <w:pPr>
        <w:spacing w:after="0" w:line="240" w:lineRule="auto"/>
        <w:jc w:val="center"/>
        <w:rPr>
          <w:rFonts w:ascii="Times New Roman" w:hAnsi="Times New Roman"/>
          <w:b/>
          <w:sz w:val="24"/>
          <w:szCs w:val="24"/>
        </w:rPr>
      </w:pPr>
      <w:r w:rsidRPr="00227739">
        <w:rPr>
          <w:rFonts w:ascii="Times New Roman" w:hAnsi="Times New Roman"/>
          <w:b/>
          <w:sz w:val="24"/>
          <w:szCs w:val="24"/>
        </w:rPr>
        <w:t>организациях Забайкальского края, реализующих образовательные программы начального общего, основного общего и среднего общего образования,</w:t>
      </w:r>
    </w:p>
    <w:p w:rsidR="00227739" w:rsidRPr="00227739" w:rsidRDefault="00227739" w:rsidP="00227739">
      <w:pPr>
        <w:spacing w:after="0" w:line="240" w:lineRule="auto"/>
        <w:jc w:val="center"/>
        <w:rPr>
          <w:rFonts w:ascii="Times New Roman" w:hAnsi="Times New Roman"/>
          <w:b/>
          <w:sz w:val="24"/>
          <w:szCs w:val="24"/>
        </w:rPr>
      </w:pPr>
      <w:r w:rsidRPr="00227739">
        <w:rPr>
          <w:rFonts w:ascii="Times New Roman" w:hAnsi="Times New Roman"/>
          <w:b/>
          <w:sz w:val="24"/>
          <w:szCs w:val="24"/>
        </w:rPr>
        <w:t>в период ограничительных мероприятий</w:t>
      </w:r>
    </w:p>
    <w:p w:rsidR="00227739" w:rsidRPr="00227739" w:rsidRDefault="00227739" w:rsidP="00227739">
      <w:pPr>
        <w:spacing w:after="0" w:line="240" w:lineRule="auto"/>
        <w:ind w:firstLine="567"/>
        <w:jc w:val="center"/>
        <w:rPr>
          <w:rFonts w:ascii="Times New Roman" w:hAnsi="Times New Roman"/>
          <w:sz w:val="24"/>
          <w:szCs w:val="24"/>
        </w:rPr>
      </w:pPr>
    </w:p>
    <w:p w:rsidR="00227739" w:rsidRPr="00227739" w:rsidRDefault="00227739" w:rsidP="00227739">
      <w:pPr>
        <w:spacing w:after="0" w:line="240" w:lineRule="auto"/>
        <w:ind w:firstLine="567"/>
        <w:rPr>
          <w:rFonts w:ascii="Times New Roman" w:hAnsi="Times New Roman"/>
          <w:b/>
          <w:sz w:val="24"/>
          <w:szCs w:val="24"/>
        </w:rPr>
      </w:pPr>
      <w:r w:rsidRPr="00227739">
        <w:rPr>
          <w:rFonts w:ascii="Times New Roman" w:hAnsi="Times New Roman"/>
          <w:b/>
          <w:sz w:val="24"/>
          <w:szCs w:val="24"/>
        </w:rPr>
        <w:t>1. Общие положения</w:t>
      </w:r>
    </w:p>
    <w:p w:rsidR="00227739" w:rsidRPr="00227739" w:rsidRDefault="00227739" w:rsidP="00227739">
      <w:pPr>
        <w:pStyle w:val="14"/>
        <w:shd w:val="clear" w:color="auto" w:fill="auto"/>
        <w:tabs>
          <w:tab w:val="left" w:pos="4210"/>
        </w:tabs>
        <w:spacing w:after="0" w:line="240" w:lineRule="auto"/>
        <w:ind w:firstLine="567"/>
        <w:jc w:val="both"/>
        <w:rPr>
          <w:sz w:val="24"/>
          <w:szCs w:val="24"/>
        </w:rPr>
      </w:pPr>
      <w:r w:rsidRPr="00227739">
        <w:rPr>
          <w:sz w:val="24"/>
          <w:szCs w:val="24"/>
        </w:rPr>
        <w:t>1.1. В 2020-2021 учебном году образовательные организации должны обеспечить ре</w:t>
      </w:r>
      <w:r w:rsidRPr="00227739">
        <w:rPr>
          <w:sz w:val="24"/>
          <w:szCs w:val="24"/>
        </w:rPr>
        <w:t>а</w:t>
      </w:r>
      <w:r w:rsidRPr="00227739">
        <w:rPr>
          <w:sz w:val="24"/>
          <w:szCs w:val="24"/>
        </w:rPr>
        <w:t>лизацию образовательных программ в штатном режиме с соблюдением санитарно-эпидемиологических требований в условиях распространения новой коронавирусной инфе</w:t>
      </w:r>
      <w:r w:rsidRPr="00227739">
        <w:rPr>
          <w:sz w:val="24"/>
          <w:szCs w:val="24"/>
        </w:rPr>
        <w:t>к</w:t>
      </w:r>
      <w:r w:rsidRPr="00227739">
        <w:rPr>
          <w:sz w:val="24"/>
          <w:szCs w:val="24"/>
        </w:rPr>
        <w:t>ции (COVID-19).</w:t>
      </w:r>
    </w:p>
    <w:p w:rsidR="00227739" w:rsidRPr="00227739" w:rsidRDefault="00227739" w:rsidP="00227739">
      <w:pPr>
        <w:pStyle w:val="14"/>
        <w:shd w:val="clear" w:color="auto" w:fill="auto"/>
        <w:tabs>
          <w:tab w:val="left" w:pos="4210"/>
        </w:tabs>
        <w:spacing w:after="0" w:line="240" w:lineRule="auto"/>
        <w:ind w:firstLine="567"/>
        <w:jc w:val="both"/>
        <w:rPr>
          <w:sz w:val="24"/>
          <w:szCs w:val="24"/>
        </w:rPr>
      </w:pPr>
      <w:r w:rsidRPr="00227739">
        <w:rPr>
          <w:sz w:val="24"/>
          <w:szCs w:val="24"/>
        </w:rPr>
        <w:t>1.2. Инструктивно-методическое письмо (далее по тексту – Письмо) по организации образовательной деятельности в условиях распространения новой коронавирусной инфекции (COVID-19), разработано с целью установления единых подходов к деятельности образов</w:t>
      </w:r>
      <w:r w:rsidRPr="00227739">
        <w:rPr>
          <w:sz w:val="24"/>
          <w:szCs w:val="24"/>
        </w:rPr>
        <w:t>а</w:t>
      </w:r>
      <w:r w:rsidRPr="00227739">
        <w:rPr>
          <w:sz w:val="24"/>
          <w:szCs w:val="24"/>
        </w:rPr>
        <w:t>тельных организаций, недопущения распространения новой коронавирусной инфекции (COVID-19), обеспечения в полном объеме реализации образовательных программ в соо</w:t>
      </w:r>
      <w:r w:rsidRPr="00227739">
        <w:rPr>
          <w:sz w:val="24"/>
          <w:szCs w:val="24"/>
        </w:rPr>
        <w:t>т</w:t>
      </w:r>
      <w:r w:rsidRPr="00227739">
        <w:rPr>
          <w:sz w:val="24"/>
          <w:szCs w:val="24"/>
        </w:rPr>
        <w:t xml:space="preserve">ветствии с требованиями ФГОС, а также сохранения здоровья обучающихся. </w:t>
      </w:r>
    </w:p>
    <w:p w:rsidR="00227739" w:rsidRPr="00227739" w:rsidRDefault="00227739" w:rsidP="00227739">
      <w:pPr>
        <w:pStyle w:val="14"/>
        <w:shd w:val="clear" w:color="auto" w:fill="auto"/>
        <w:tabs>
          <w:tab w:val="left" w:pos="4210"/>
        </w:tabs>
        <w:spacing w:after="0" w:line="240" w:lineRule="auto"/>
        <w:ind w:firstLine="567"/>
        <w:jc w:val="both"/>
        <w:rPr>
          <w:sz w:val="24"/>
          <w:szCs w:val="24"/>
        </w:rPr>
      </w:pPr>
      <w:r w:rsidRPr="00227739">
        <w:rPr>
          <w:sz w:val="24"/>
          <w:szCs w:val="24"/>
        </w:rPr>
        <w:t xml:space="preserve">1.3. Письмо адресовано руководителям </w:t>
      </w:r>
      <w:r w:rsidRPr="00227739">
        <w:rPr>
          <w:sz w:val="24"/>
          <w:szCs w:val="24"/>
          <w:shd w:val="clear" w:color="auto" w:fill="FFFFFF"/>
        </w:rPr>
        <w:t>органов местного самоуправления, осущест</w:t>
      </w:r>
      <w:r w:rsidRPr="00227739">
        <w:rPr>
          <w:sz w:val="24"/>
          <w:szCs w:val="24"/>
          <w:shd w:val="clear" w:color="auto" w:fill="FFFFFF"/>
        </w:rPr>
        <w:t>в</w:t>
      </w:r>
      <w:r w:rsidRPr="00227739">
        <w:rPr>
          <w:sz w:val="24"/>
          <w:szCs w:val="24"/>
          <w:shd w:val="clear" w:color="auto" w:fill="FFFFFF"/>
        </w:rPr>
        <w:t>ляющих управление в сфере образования,</w:t>
      </w:r>
      <w:r w:rsidRPr="00227739">
        <w:rPr>
          <w:sz w:val="24"/>
          <w:szCs w:val="24"/>
        </w:rPr>
        <w:t xml:space="preserve"> руководителям образовательных организаций для организации образовательной деятельности в условиях усиления санитарно-эпидемиологических требований к устройству, содержанию и организации работы образов</w:t>
      </w:r>
      <w:r w:rsidRPr="00227739">
        <w:rPr>
          <w:sz w:val="24"/>
          <w:szCs w:val="24"/>
        </w:rPr>
        <w:t>а</w:t>
      </w:r>
      <w:r w:rsidRPr="00227739">
        <w:rPr>
          <w:sz w:val="24"/>
          <w:szCs w:val="24"/>
        </w:rPr>
        <w:t>тельных организаций и других объектов социальной инфраструктуры для детей и молодежи в целях профилактики распространения новой коронавирусной инфекции (COVID-19).</w:t>
      </w:r>
    </w:p>
    <w:p w:rsidR="00227739" w:rsidRPr="00227739" w:rsidRDefault="00227739" w:rsidP="00227739">
      <w:pPr>
        <w:tabs>
          <w:tab w:val="left" w:pos="284"/>
        </w:tabs>
        <w:spacing w:after="0" w:line="240" w:lineRule="auto"/>
        <w:ind w:firstLine="567"/>
        <w:jc w:val="both"/>
        <w:rPr>
          <w:rFonts w:ascii="Times New Roman" w:hAnsi="Times New Roman"/>
          <w:b/>
          <w:sz w:val="24"/>
          <w:szCs w:val="24"/>
        </w:rPr>
      </w:pPr>
      <w:r w:rsidRPr="00227739">
        <w:rPr>
          <w:rFonts w:ascii="Times New Roman" w:hAnsi="Times New Roman"/>
          <w:sz w:val="24"/>
          <w:szCs w:val="24"/>
        </w:rPr>
        <w:t>1.4. Организация работы образовательных организаций в 2020-2021 учебном году в связи со сложившейся эпидемиологической ситуацией осуществляется с учетом санитарно-эпидемиологических требований к устройству, содержанию и организации работы образов</w:t>
      </w:r>
      <w:r w:rsidRPr="00227739">
        <w:rPr>
          <w:rFonts w:ascii="Times New Roman" w:hAnsi="Times New Roman"/>
          <w:sz w:val="24"/>
          <w:szCs w:val="24"/>
        </w:rPr>
        <w:t>а</w:t>
      </w:r>
      <w:r w:rsidRPr="00227739">
        <w:rPr>
          <w:rFonts w:ascii="Times New Roman" w:hAnsi="Times New Roman"/>
          <w:sz w:val="24"/>
          <w:szCs w:val="24"/>
        </w:rPr>
        <w:t xml:space="preserve">тельных организаций и других объектов социальной инфраструктуры для детей и молодежи в условиях распространения новой коронавирусной инфекции (COVID-19) (Постановление </w:t>
      </w:r>
      <w:r w:rsidRPr="00227739">
        <w:rPr>
          <w:rFonts w:ascii="Times New Roman" w:hAnsi="Times New Roman"/>
          <w:sz w:val="24"/>
          <w:szCs w:val="24"/>
          <w:shd w:val="clear" w:color="auto" w:fill="FFFFFF"/>
        </w:rPr>
        <w:t>Главного государственного санитарного врача Российской Федерации от 30 июня 2020 года № 16 «Об утверждении санитарно-эпидемиологических правил СП 3.1/2.4 3598-20 «Сан</w:t>
      </w:r>
      <w:r w:rsidRPr="00227739">
        <w:rPr>
          <w:rFonts w:ascii="Times New Roman" w:hAnsi="Times New Roman"/>
          <w:sz w:val="24"/>
          <w:szCs w:val="24"/>
          <w:shd w:val="clear" w:color="auto" w:fill="FFFFFF"/>
        </w:rPr>
        <w:t>и</w:t>
      </w:r>
      <w:r w:rsidRPr="00227739">
        <w:rPr>
          <w:rFonts w:ascii="Times New Roman" w:hAnsi="Times New Roman"/>
          <w:sz w:val="24"/>
          <w:szCs w:val="24"/>
          <w:shd w:val="clear" w:color="auto" w:fill="FFFFFF"/>
        </w:rPr>
        <w:t>тарно-эпидемиологические требования к устройству, содержанию и организации работы о</w:t>
      </w:r>
      <w:r w:rsidRPr="00227739">
        <w:rPr>
          <w:rFonts w:ascii="Times New Roman" w:hAnsi="Times New Roman"/>
          <w:sz w:val="24"/>
          <w:szCs w:val="24"/>
          <w:shd w:val="clear" w:color="auto" w:fill="FFFFFF"/>
        </w:rPr>
        <w:t>б</w:t>
      </w:r>
      <w:r w:rsidRPr="00227739">
        <w:rPr>
          <w:rFonts w:ascii="Times New Roman" w:hAnsi="Times New Roman"/>
          <w:sz w:val="24"/>
          <w:szCs w:val="24"/>
          <w:shd w:val="clear" w:color="auto" w:fill="FFFFFF"/>
        </w:rPr>
        <w:t>разовательных организаций и других объектов социальной инфраструктуры для детей и м</w:t>
      </w:r>
      <w:r w:rsidRPr="00227739">
        <w:rPr>
          <w:rFonts w:ascii="Times New Roman" w:hAnsi="Times New Roman"/>
          <w:sz w:val="24"/>
          <w:szCs w:val="24"/>
          <w:shd w:val="clear" w:color="auto" w:fill="FFFFFF"/>
        </w:rPr>
        <w:t>о</w:t>
      </w:r>
      <w:r w:rsidRPr="00227739">
        <w:rPr>
          <w:rFonts w:ascii="Times New Roman" w:hAnsi="Times New Roman"/>
          <w:sz w:val="24"/>
          <w:szCs w:val="24"/>
          <w:shd w:val="clear" w:color="auto" w:fill="FFFFFF"/>
        </w:rPr>
        <w:t>лодежи в условиях распространения новой коронавирусной инфекции (COVID-19)»</w:t>
      </w:r>
      <w:r w:rsidRPr="00227739">
        <w:rPr>
          <w:rFonts w:ascii="Times New Roman" w:hAnsi="Times New Roman"/>
          <w:sz w:val="24"/>
          <w:szCs w:val="24"/>
        </w:rPr>
        <w:t>).</w:t>
      </w:r>
    </w:p>
    <w:p w:rsidR="00227739" w:rsidRPr="00227739" w:rsidRDefault="00227739" w:rsidP="00227739">
      <w:pPr>
        <w:spacing w:after="0" w:line="240" w:lineRule="auto"/>
        <w:ind w:firstLine="567"/>
        <w:jc w:val="both"/>
        <w:rPr>
          <w:rFonts w:ascii="Times New Roman" w:hAnsi="Times New Roman"/>
          <w:sz w:val="24"/>
          <w:szCs w:val="24"/>
        </w:rPr>
      </w:pPr>
      <w:r w:rsidRPr="00227739">
        <w:rPr>
          <w:rFonts w:ascii="Times New Roman" w:hAnsi="Times New Roman"/>
          <w:sz w:val="24"/>
          <w:szCs w:val="24"/>
        </w:rPr>
        <w:t xml:space="preserve">1.5. </w:t>
      </w:r>
      <w:r w:rsidRPr="00227739">
        <w:rPr>
          <w:rFonts w:ascii="Times New Roman" w:hAnsi="Times New Roman"/>
          <w:sz w:val="24"/>
          <w:szCs w:val="24"/>
          <w:shd w:val="clear" w:color="auto" w:fill="FFFFFF"/>
        </w:rPr>
        <w:t>В условиях распространения COVID-19 санитарные правила применяются в допо</w:t>
      </w:r>
      <w:r w:rsidRPr="00227739">
        <w:rPr>
          <w:rFonts w:ascii="Times New Roman" w:hAnsi="Times New Roman"/>
          <w:sz w:val="24"/>
          <w:szCs w:val="24"/>
          <w:shd w:val="clear" w:color="auto" w:fill="FFFFFF"/>
        </w:rPr>
        <w:t>л</w:t>
      </w:r>
      <w:r w:rsidRPr="00227739">
        <w:rPr>
          <w:rFonts w:ascii="Times New Roman" w:hAnsi="Times New Roman"/>
          <w:sz w:val="24"/>
          <w:szCs w:val="24"/>
          <w:shd w:val="clear" w:color="auto" w:fill="FFFFFF"/>
        </w:rPr>
        <w:t>нение к обязательным требованиям, установленным для организаций государственными с</w:t>
      </w:r>
      <w:r w:rsidRPr="00227739">
        <w:rPr>
          <w:rFonts w:ascii="Times New Roman" w:hAnsi="Times New Roman"/>
          <w:sz w:val="24"/>
          <w:szCs w:val="24"/>
          <w:shd w:val="clear" w:color="auto" w:fill="FFFFFF"/>
        </w:rPr>
        <w:t>а</w:t>
      </w:r>
      <w:r w:rsidRPr="00227739">
        <w:rPr>
          <w:rFonts w:ascii="Times New Roman" w:hAnsi="Times New Roman"/>
          <w:sz w:val="24"/>
          <w:szCs w:val="24"/>
          <w:shd w:val="clear" w:color="auto" w:fill="FFFFFF"/>
        </w:rPr>
        <w:t>нитарно-эпидемиологическими правилами и гигиеническими нормативами.</w:t>
      </w:r>
    </w:p>
    <w:p w:rsidR="00227739" w:rsidRPr="00227739" w:rsidRDefault="00227739" w:rsidP="00227739">
      <w:pPr>
        <w:pStyle w:val="Default"/>
        <w:ind w:firstLine="567"/>
        <w:jc w:val="both"/>
        <w:rPr>
          <w:color w:val="auto"/>
        </w:rPr>
      </w:pPr>
      <w:r w:rsidRPr="00227739">
        <w:rPr>
          <w:color w:val="auto"/>
        </w:rPr>
        <w:t>1.6. В период с 1 сентября 2020 года до 1 января 2021 года</w:t>
      </w:r>
      <w:r w:rsidRPr="00227739">
        <w:rPr>
          <w:b/>
          <w:color w:val="auto"/>
        </w:rPr>
        <w:t xml:space="preserve"> </w:t>
      </w:r>
      <w:r w:rsidRPr="00227739">
        <w:rPr>
          <w:color w:val="auto"/>
        </w:rPr>
        <w:t>деятельность образовател</w:t>
      </w:r>
      <w:r w:rsidRPr="00227739">
        <w:rPr>
          <w:color w:val="auto"/>
        </w:rPr>
        <w:t>ь</w:t>
      </w:r>
      <w:r w:rsidRPr="00227739">
        <w:rPr>
          <w:color w:val="auto"/>
        </w:rPr>
        <w:t xml:space="preserve">ных организаций определяется решениями, принимаемыми органами исполнительной власти Забайкальского края, </w:t>
      </w:r>
      <w:r w:rsidRPr="00227739">
        <w:rPr>
          <w:color w:val="auto"/>
          <w:shd w:val="clear" w:color="auto" w:fill="FFFFFF"/>
        </w:rPr>
        <w:t xml:space="preserve">органами местного самоуправления, осуществляющими управление в сфере образования </w:t>
      </w:r>
      <w:r w:rsidRPr="00227739">
        <w:rPr>
          <w:color w:val="auto"/>
        </w:rPr>
        <w:t>в сфере образования, с учетом эпидемиологической ситуации в конкре</w:t>
      </w:r>
      <w:r w:rsidRPr="00227739">
        <w:rPr>
          <w:color w:val="auto"/>
        </w:rPr>
        <w:t>т</w:t>
      </w:r>
      <w:r w:rsidRPr="00227739">
        <w:rPr>
          <w:color w:val="auto"/>
        </w:rPr>
        <w:t>ной территории (населенном пункте) и особенностей школы (возможности школы по собл</w:t>
      </w:r>
      <w:r w:rsidRPr="00227739">
        <w:rPr>
          <w:color w:val="auto"/>
        </w:rPr>
        <w:t>ю</w:t>
      </w:r>
      <w:r w:rsidRPr="00227739">
        <w:rPr>
          <w:color w:val="auto"/>
        </w:rPr>
        <w:t xml:space="preserve">дению требований Роспотребнадзора по организации </w:t>
      </w:r>
      <w:r w:rsidRPr="00227739">
        <w:rPr>
          <w:color w:val="auto"/>
          <w:shd w:val="clear" w:color="auto" w:fill="FFFFFF"/>
        </w:rPr>
        <w:t>образовательной деятельности в усл</w:t>
      </w:r>
      <w:r w:rsidRPr="00227739">
        <w:rPr>
          <w:color w:val="auto"/>
          <w:shd w:val="clear" w:color="auto" w:fill="FFFFFF"/>
        </w:rPr>
        <w:t>о</w:t>
      </w:r>
      <w:r w:rsidRPr="00227739">
        <w:rPr>
          <w:color w:val="auto"/>
          <w:shd w:val="clear" w:color="auto" w:fill="FFFFFF"/>
        </w:rPr>
        <w:t>виях распространения новой коронавирусной инфекции (COVID-19)</w:t>
      </w:r>
      <w:r w:rsidRPr="00227739">
        <w:rPr>
          <w:color w:val="auto"/>
        </w:rPr>
        <w:t xml:space="preserve">). </w:t>
      </w:r>
    </w:p>
    <w:p w:rsidR="00227739" w:rsidRPr="00227739" w:rsidRDefault="00227739" w:rsidP="00227739">
      <w:pPr>
        <w:spacing w:after="0" w:line="240" w:lineRule="auto"/>
        <w:ind w:firstLine="567"/>
        <w:jc w:val="both"/>
        <w:rPr>
          <w:rFonts w:ascii="Times New Roman" w:hAnsi="Times New Roman"/>
          <w:sz w:val="24"/>
          <w:szCs w:val="24"/>
        </w:rPr>
      </w:pPr>
    </w:p>
    <w:p w:rsidR="00227739" w:rsidRPr="00227739" w:rsidRDefault="00227739" w:rsidP="00227739">
      <w:pPr>
        <w:spacing w:after="0" w:line="240" w:lineRule="auto"/>
        <w:ind w:firstLine="567"/>
        <w:jc w:val="both"/>
        <w:rPr>
          <w:rFonts w:ascii="Times New Roman" w:hAnsi="Times New Roman"/>
          <w:b/>
          <w:sz w:val="24"/>
          <w:szCs w:val="24"/>
        </w:rPr>
      </w:pPr>
      <w:r w:rsidRPr="00227739">
        <w:rPr>
          <w:rFonts w:ascii="Times New Roman" w:hAnsi="Times New Roman"/>
          <w:b/>
          <w:sz w:val="24"/>
          <w:szCs w:val="24"/>
        </w:rPr>
        <w:t>2. Нормативно-правовое регулирование деятельности образовательных организ</w:t>
      </w:r>
      <w:r w:rsidRPr="00227739">
        <w:rPr>
          <w:rFonts w:ascii="Times New Roman" w:hAnsi="Times New Roman"/>
          <w:b/>
          <w:sz w:val="24"/>
          <w:szCs w:val="24"/>
        </w:rPr>
        <w:t>а</w:t>
      </w:r>
      <w:r w:rsidRPr="00227739">
        <w:rPr>
          <w:rFonts w:ascii="Times New Roman" w:hAnsi="Times New Roman"/>
          <w:b/>
          <w:sz w:val="24"/>
          <w:szCs w:val="24"/>
        </w:rPr>
        <w:t>ций в условиях распространения новой коронавирусной инфекции (COVID-19)</w:t>
      </w:r>
    </w:p>
    <w:p w:rsidR="00227739" w:rsidRPr="00227739" w:rsidRDefault="00227739" w:rsidP="00227739">
      <w:pPr>
        <w:spacing w:after="0" w:line="240" w:lineRule="auto"/>
        <w:ind w:firstLine="567"/>
        <w:jc w:val="both"/>
        <w:rPr>
          <w:rFonts w:ascii="Times New Roman" w:hAnsi="Times New Roman"/>
          <w:sz w:val="24"/>
          <w:szCs w:val="24"/>
          <w:u w:val="single"/>
        </w:rPr>
      </w:pPr>
      <w:r w:rsidRPr="00227739">
        <w:rPr>
          <w:rFonts w:ascii="Times New Roman" w:hAnsi="Times New Roman"/>
          <w:sz w:val="24"/>
          <w:szCs w:val="24"/>
          <w:u w:val="single"/>
        </w:rPr>
        <w:t>2.1.Федеральный уровень:</w:t>
      </w:r>
    </w:p>
    <w:p w:rsidR="00227739" w:rsidRPr="00227739" w:rsidRDefault="00227739" w:rsidP="00227739">
      <w:pPr>
        <w:numPr>
          <w:ilvl w:val="0"/>
          <w:numId w:val="65"/>
        </w:numPr>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Указ Президента РФ от 2 апреля 2020 года №239 «О мерах по обеспечению санита</w:t>
      </w:r>
      <w:r w:rsidRPr="00227739">
        <w:rPr>
          <w:rFonts w:ascii="Times New Roman" w:hAnsi="Times New Roman"/>
          <w:sz w:val="24"/>
          <w:szCs w:val="24"/>
        </w:rPr>
        <w:t>р</w:t>
      </w:r>
      <w:r w:rsidRPr="00227739">
        <w:rPr>
          <w:rFonts w:ascii="Times New Roman" w:hAnsi="Times New Roman"/>
          <w:sz w:val="24"/>
          <w:szCs w:val="24"/>
        </w:rPr>
        <w:t>но-эпидемиологического благополучия населения на территории Российской Федерации в связи с распространением новой коронавирусной инфекции (COVID-19)».</w:t>
      </w:r>
    </w:p>
    <w:p w:rsidR="00227739" w:rsidRPr="00227739" w:rsidRDefault="00227739" w:rsidP="00227739">
      <w:pPr>
        <w:numPr>
          <w:ilvl w:val="0"/>
          <w:numId w:val="65"/>
        </w:numPr>
        <w:tabs>
          <w:tab w:val="left" w:pos="284"/>
        </w:tabs>
        <w:spacing w:after="0" w:line="240" w:lineRule="auto"/>
        <w:ind w:left="0" w:firstLine="567"/>
        <w:jc w:val="both"/>
        <w:rPr>
          <w:rFonts w:ascii="Times New Roman" w:hAnsi="Times New Roman"/>
          <w:sz w:val="24"/>
          <w:szCs w:val="24"/>
          <w:shd w:val="clear" w:color="auto" w:fill="FFFFFF"/>
        </w:rPr>
      </w:pPr>
      <w:r w:rsidRPr="00227739">
        <w:rPr>
          <w:rFonts w:ascii="Times New Roman" w:hAnsi="Times New Roman"/>
          <w:sz w:val="24"/>
          <w:szCs w:val="24"/>
        </w:rPr>
        <w:t>Федеральный закон от 30 марта 1999 № 52-ФЗ «О санитарно-эпидемиологическом благополучии населения».</w:t>
      </w:r>
    </w:p>
    <w:p w:rsidR="00227739" w:rsidRPr="00227739" w:rsidRDefault="00227739" w:rsidP="00227739">
      <w:pPr>
        <w:numPr>
          <w:ilvl w:val="0"/>
          <w:numId w:val="65"/>
        </w:numPr>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Федеральный закон от 29 декабря 2012 г. № 273-ФЗ «Об образовании в Российской Федерации» (с изм. и доп.).</w:t>
      </w:r>
    </w:p>
    <w:p w:rsidR="00227739" w:rsidRPr="00227739" w:rsidRDefault="00227739" w:rsidP="00227739">
      <w:pPr>
        <w:numPr>
          <w:ilvl w:val="0"/>
          <w:numId w:val="65"/>
        </w:numPr>
        <w:tabs>
          <w:tab w:val="left" w:pos="284"/>
        </w:tabs>
        <w:spacing w:after="0" w:line="240" w:lineRule="auto"/>
        <w:ind w:left="0" w:firstLine="567"/>
        <w:jc w:val="both"/>
        <w:rPr>
          <w:rFonts w:ascii="Times New Roman" w:hAnsi="Times New Roman"/>
          <w:sz w:val="24"/>
          <w:szCs w:val="24"/>
          <w:shd w:val="clear" w:color="auto" w:fill="FFFFFF"/>
        </w:rPr>
      </w:pPr>
      <w:r w:rsidRPr="00227739">
        <w:rPr>
          <w:rFonts w:ascii="Times New Roman" w:hAnsi="Times New Roman"/>
          <w:sz w:val="24"/>
          <w:szCs w:val="24"/>
          <w:shd w:val="clear" w:color="auto" w:fill="FFFFFF"/>
        </w:rPr>
        <w:t>Постановление Главного государственного санитарного врача РФ от 18 ноября 2013 года № 63 «Об утверждении санитарно-эпидемиологических правил СП 3.1.2.3117-13 «Пр</w:t>
      </w:r>
      <w:r w:rsidRPr="00227739">
        <w:rPr>
          <w:rFonts w:ascii="Times New Roman" w:hAnsi="Times New Roman"/>
          <w:sz w:val="24"/>
          <w:szCs w:val="24"/>
          <w:shd w:val="clear" w:color="auto" w:fill="FFFFFF"/>
        </w:rPr>
        <w:t>о</w:t>
      </w:r>
      <w:r w:rsidRPr="00227739">
        <w:rPr>
          <w:rFonts w:ascii="Times New Roman" w:hAnsi="Times New Roman"/>
          <w:sz w:val="24"/>
          <w:szCs w:val="24"/>
          <w:shd w:val="clear" w:color="auto" w:fill="FFFFFF"/>
        </w:rPr>
        <w:t>филактика гриппа и других острых респираторных вирусных инфекций».</w:t>
      </w:r>
    </w:p>
    <w:p w:rsidR="00227739" w:rsidRPr="00227739" w:rsidRDefault="00227739" w:rsidP="00227739">
      <w:pPr>
        <w:numPr>
          <w:ilvl w:val="0"/>
          <w:numId w:val="65"/>
        </w:numPr>
        <w:tabs>
          <w:tab w:val="left" w:pos="284"/>
        </w:tabs>
        <w:spacing w:after="0" w:line="240" w:lineRule="auto"/>
        <w:ind w:left="0" w:firstLine="567"/>
        <w:jc w:val="both"/>
        <w:rPr>
          <w:rFonts w:ascii="Times New Roman" w:hAnsi="Times New Roman"/>
          <w:sz w:val="24"/>
          <w:szCs w:val="24"/>
          <w:shd w:val="clear" w:color="auto" w:fill="FFFFFF"/>
        </w:rPr>
      </w:pPr>
      <w:r w:rsidRPr="00227739">
        <w:rPr>
          <w:rFonts w:ascii="Times New Roman" w:hAnsi="Times New Roman"/>
          <w:sz w:val="24"/>
          <w:szCs w:val="24"/>
        </w:rPr>
        <w:t xml:space="preserve">Постановление </w:t>
      </w:r>
      <w:r w:rsidRPr="00227739">
        <w:rPr>
          <w:rFonts w:ascii="Times New Roman" w:hAnsi="Times New Roman"/>
          <w:sz w:val="24"/>
          <w:szCs w:val="24"/>
          <w:shd w:val="clear" w:color="auto" w:fill="FFFFFF"/>
        </w:rPr>
        <w:t>Главного государственного санитарного врача Российской Федерации от 30 июня 2020 года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w:t>
      </w:r>
      <w:r w:rsidRPr="00227739">
        <w:rPr>
          <w:rFonts w:ascii="Times New Roman" w:hAnsi="Times New Roman"/>
          <w:sz w:val="24"/>
          <w:szCs w:val="24"/>
          <w:shd w:val="clear" w:color="auto" w:fill="FFFFFF"/>
        </w:rPr>
        <w:t>а</w:t>
      </w:r>
      <w:r w:rsidRPr="00227739">
        <w:rPr>
          <w:rFonts w:ascii="Times New Roman" w:hAnsi="Times New Roman"/>
          <w:sz w:val="24"/>
          <w:szCs w:val="24"/>
          <w:shd w:val="clear" w:color="auto" w:fill="FFFFFF"/>
        </w:rPr>
        <w:t>структуры для детей и молодежи в условиях распространения новой коронавирусной инфе</w:t>
      </w:r>
      <w:r w:rsidRPr="00227739">
        <w:rPr>
          <w:rFonts w:ascii="Times New Roman" w:hAnsi="Times New Roman"/>
          <w:sz w:val="24"/>
          <w:szCs w:val="24"/>
          <w:shd w:val="clear" w:color="auto" w:fill="FFFFFF"/>
        </w:rPr>
        <w:t>к</w:t>
      </w:r>
      <w:r w:rsidRPr="00227739">
        <w:rPr>
          <w:rFonts w:ascii="Times New Roman" w:hAnsi="Times New Roman"/>
          <w:sz w:val="24"/>
          <w:szCs w:val="24"/>
          <w:shd w:val="clear" w:color="auto" w:fill="FFFFFF"/>
        </w:rPr>
        <w:t>ции (COVID-19)».</w:t>
      </w:r>
    </w:p>
    <w:p w:rsidR="00227739" w:rsidRPr="00227739" w:rsidRDefault="00227739" w:rsidP="00227739">
      <w:pPr>
        <w:numPr>
          <w:ilvl w:val="0"/>
          <w:numId w:val="65"/>
        </w:numPr>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Методические рекомендации МР 3.1.0178-20 «Определение комплекса мероприятий, а также показателей, являющихся основанием для поэтапного снятия ограничительных мер</w:t>
      </w:r>
      <w:r w:rsidRPr="00227739">
        <w:rPr>
          <w:rFonts w:ascii="Times New Roman" w:hAnsi="Times New Roman"/>
          <w:sz w:val="24"/>
          <w:szCs w:val="24"/>
        </w:rPr>
        <w:t>о</w:t>
      </w:r>
      <w:r w:rsidRPr="00227739">
        <w:rPr>
          <w:rFonts w:ascii="Times New Roman" w:hAnsi="Times New Roman"/>
          <w:sz w:val="24"/>
          <w:szCs w:val="24"/>
        </w:rPr>
        <w:t>приятий в условиях эпидемического распространения COVID-19» - утверждены Главным санитарным врачом РФ 8 мая 2020г.</w:t>
      </w:r>
      <w:r w:rsidRPr="00227739">
        <w:rPr>
          <w:rStyle w:val="eop"/>
          <w:rFonts w:ascii="Times New Roman" w:hAnsi="Times New Roman"/>
          <w:sz w:val="24"/>
          <w:szCs w:val="24"/>
        </w:rPr>
        <w:t> </w:t>
      </w:r>
    </w:p>
    <w:p w:rsidR="00227739" w:rsidRPr="00227739" w:rsidRDefault="00227739" w:rsidP="00227739">
      <w:pPr>
        <w:numPr>
          <w:ilvl w:val="0"/>
          <w:numId w:val="65"/>
        </w:numPr>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Рекомендации по организации работы предприятий общественного питания в услов</w:t>
      </w:r>
      <w:r w:rsidRPr="00227739">
        <w:rPr>
          <w:rFonts w:ascii="Times New Roman" w:hAnsi="Times New Roman"/>
          <w:sz w:val="24"/>
          <w:szCs w:val="24"/>
        </w:rPr>
        <w:t>и</w:t>
      </w:r>
      <w:r w:rsidRPr="00227739">
        <w:rPr>
          <w:rFonts w:ascii="Times New Roman" w:hAnsi="Times New Roman"/>
          <w:sz w:val="24"/>
          <w:szCs w:val="24"/>
        </w:rPr>
        <w:t>ях сохранения рисков распространения COVID-19» (Методические рекомендации МР 3.1/2.3.6.0190-20 – утверждены Главным санитарным врачом РФ 30 мая 2020г.).</w:t>
      </w:r>
    </w:p>
    <w:p w:rsidR="00227739" w:rsidRPr="00227739" w:rsidRDefault="00227739" w:rsidP="00227739">
      <w:pPr>
        <w:numPr>
          <w:ilvl w:val="0"/>
          <w:numId w:val="65"/>
        </w:numPr>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Приказ Министерства просвещения Российской Федерации от 17 марта 2020 года № 104 «Об организации образовательной деятельности в организациях, реализующих образов</w:t>
      </w:r>
      <w:r w:rsidRPr="00227739">
        <w:rPr>
          <w:rFonts w:ascii="Times New Roman" w:hAnsi="Times New Roman"/>
          <w:sz w:val="24"/>
          <w:szCs w:val="24"/>
        </w:rPr>
        <w:t>а</w:t>
      </w:r>
      <w:r w:rsidRPr="00227739">
        <w:rPr>
          <w:rFonts w:ascii="Times New Roman" w:hAnsi="Times New Roman"/>
          <w:sz w:val="24"/>
          <w:szCs w:val="24"/>
        </w:rPr>
        <w:t>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Российской Федерации».</w:t>
      </w:r>
    </w:p>
    <w:p w:rsidR="00227739" w:rsidRPr="00227739" w:rsidRDefault="00227739" w:rsidP="00227739">
      <w:pPr>
        <w:numPr>
          <w:ilvl w:val="0"/>
          <w:numId w:val="65"/>
        </w:numPr>
        <w:tabs>
          <w:tab w:val="left" w:pos="284"/>
        </w:tabs>
        <w:spacing w:after="0" w:line="240" w:lineRule="auto"/>
        <w:ind w:left="0" w:firstLine="567"/>
        <w:jc w:val="both"/>
        <w:rPr>
          <w:rFonts w:ascii="Times New Roman" w:hAnsi="Times New Roman"/>
          <w:sz w:val="24"/>
          <w:szCs w:val="24"/>
          <w:shd w:val="clear" w:color="auto" w:fill="FFFFFF"/>
        </w:rPr>
      </w:pPr>
      <w:r w:rsidRPr="00227739">
        <w:rPr>
          <w:rFonts w:ascii="Times New Roman" w:hAnsi="Times New Roman"/>
          <w:sz w:val="24"/>
          <w:szCs w:val="24"/>
          <w:shd w:val="clear" w:color="auto" w:fill="FFFFFF"/>
        </w:rPr>
        <w:t>Рекомендации Министерства просвещения Российской Федерации по оценке готовн</w:t>
      </w:r>
      <w:r w:rsidRPr="00227739">
        <w:rPr>
          <w:rFonts w:ascii="Times New Roman" w:hAnsi="Times New Roman"/>
          <w:sz w:val="24"/>
          <w:szCs w:val="24"/>
          <w:shd w:val="clear" w:color="auto" w:fill="FFFFFF"/>
        </w:rPr>
        <w:t>о</w:t>
      </w:r>
      <w:r w:rsidRPr="00227739">
        <w:rPr>
          <w:rFonts w:ascii="Times New Roman" w:hAnsi="Times New Roman"/>
          <w:sz w:val="24"/>
          <w:szCs w:val="24"/>
          <w:shd w:val="clear" w:color="auto" w:fill="FFFFFF"/>
        </w:rPr>
        <w:t>сти организаций, осуществляющих образовательную деятельность к началу учебного года (от 14 марта 2020 года № ВБ-593/03).</w:t>
      </w:r>
    </w:p>
    <w:p w:rsidR="00227739" w:rsidRPr="00227739" w:rsidRDefault="00227739" w:rsidP="00227739">
      <w:pPr>
        <w:numPr>
          <w:ilvl w:val="0"/>
          <w:numId w:val="65"/>
        </w:numPr>
        <w:tabs>
          <w:tab w:val="left" w:pos="284"/>
        </w:tabs>
        <w:spacing w:after="0" w:line="240" w:lineRule="auto"/>
        <w:ind w:left="0" w:firstLine="567"/>
        <w:jc w:val="both"/>
        <w:rPr>
          <w:rFonts w:ascii="Times New Roman" w:hAnsi="Times New Roman"/>
          <w:sz w:val="24"/>
          <w:szCs w:val="24"/>
          <w:shd w:val="clear" w:color="auto" w:fill="FFFFFF"/>
        </w:rPr>
      </w:pPr>
      <w:r w:rsidRPr="00227739">
        <w:rPr>
          <w:rFonts w:ascii="Times New Roman" w:hAnsi="Times New Roman"/>
          <w:sz w:val="24"/>
          <w:szCs w:val="24"/>
          <w:shd w:val="clear" w:color="auto" w:fill="FFFFFF"/>
        </w:rPr>
        <w:t>Рекомендации Федеральной службы Роспотребнадзора от 08 мая 2020 года № 02/9060-2020-24 «О направлении рекомендаций по организации работы образовательных о</w:t>
      </w:r>
      <w:r w:rsidRPr="00227739">
        <w:rPr>
          <w:rFonts w:ascii="Times New Roman" w:hAnsi="Times New Roman"/>
          <w:sz w:val="24"/>
          <w:szCs w:val="24"/>
          <w:shd w:val="clear" w:color="auto" w:fill="FFFFFF"/>
        </w:rPr>
        <w:t>р</w:t>
      </w:r>
      <w:r w:rsidRPr="00227739">
        <w:rPr>
          <w:rFonts w:ascii="Times New Roman" w:hAnsi="Times New Roman"/>
          <w:sz w:val="24"/>
          <w:szCs w:val="24"/>
          <w:shd w:val="clear" w:color="auto" w:fill="FFFFFF"/>
        </w:rPr>
        <w:t xml:space="preserve">ганизаций в условиях распространения </w:t>
      </w:r>
      <w:r w:rsidRPr="00227739">
        <w:rPr>
          <w:rFonts w:ascii="Times New Roman" w:hAnsi="Times New Roman"/>
          <w:sz w:val="24"/>
          <w:szCs w:val="24"/>
          <w:shd w:val="clear" w:color="auto" w:fill="FFFFFF"/>
          <w:lang w:val="en-US"/>
        </w:rPr>
        <w:t>COVID</w:t>
      </w:r>
      <w:r w:rsidRPr="00227739">
        <w:rPr>
          <w:rFonts w:ascii="Times New Roman" w:hAnsi="Times New Roman"/>
          <w:sz w:val="24"/>
          <w:szCs w:val="24"/>
          <w:shd w:val="clear" w:color="auto" w:fill="FFFFFF"/>
        </w:rPr>
        <w:t>-19».</w:t>
      </w:r>
    </w:p>
    <w:p w:rsidR="00227739" w:rsidRPr="00227739" w:rsidRDefault="00227739" w:rsidP="00227739">
      <w:pPr>
        <w:numPr>
          <w:ilvl w:val="0"/>
          <w:numId w:val="65"/>
        </w:numPr>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Письмо Минпросвещения России от 27.03.2020г№ ГД-83/05 «О разъяснении некот</w:t>
      </w:r>
      <w:r w:rsidRPr="00227739">
        <w:rPr>
          <w:rFonts w:ascii="Times New Roman" w:hAnsi="Times New Roman"/>
          <w:sz w:val="24"/>
          <w:szCs w:val="24"/>
        </w:rPr>
        <w:t>о</w:t>
      </w:r>
      <w:r w:rsidRPr="00227739">
        <w:rPr>
          <w:rFonts w:ascii="Times New Roman" w:hAnsi="Times New Roman"/>
          <w:sz w:val="24"/>
          <w:szCs w:val="24"/>
        </w:rPr>
        <w:t>рых вопросов по организации образовательного процесса в условиях усиления санитарно-эпидемиологических мероприятий».</w:t>
      </w:r>
    </w:p>
    <w:p w:rsidR="00227739" w:rsidRPr="00227739" w:rsidRDefault="00227739" w:rsidP="00227739">
      <w:pPr>
        <w:numPr>
          <w:ilvl w:val="0"/>
          <w:numId w:val="65"/>
        </w:numPr>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Письмо Минпросвещения РФ 03 от 12.08.2020г № ГД-1192/03 и Федеральной службы по надзору в сфере защиты прав потребителей и благополучия человека от 12.08.20г. № 02/16587-2020-24 «Об организации работы общеобразовательных организаций».</w:t>
      </w:r>
    </w:p>
    <w:p w:rsidR="00227739" w:rsidRPr="00227739" w:rsidRDefault="00227739" w:rsidP="00227739">
      <w:pPr>
        <w:spacing w:after="0" w:line="240" w:lineRule="auto"/>
        <w:ind w:firstLine="567"/>
        <w:jc w:val="both"/>
        <w:rPr>
          <w:rFonts w:ascii="Times New Roman" w:hAnsi="Times New Roman"/>
          <w:sz w:val="24"/>
          <w:szCs w:val="24"/>
          <w:u w:val="single"/>
          <w:shd w:val="clear" w:color="auto" w:fill="FFFFFF"/>
        </w:rPr>
      </w:pPr>
      <w:r w:rsidRPr="00227739">
        <w:rPr>
          <w:rFonts w:ascii="Times New Roman" w:hAnsi="Times New Roman"/>
          <w:sz w:val="24"/>
          <w:szCs w:val="24"/>
          <w:u w:val="single"/>
          <w:shd w:val="clear" w:color="auto" w:fill="FFFFFF"/>
        </w:rPr>
        <w:t>2.2. Региональный уровень:</w:t>
      </w:r>
    </w:p>
    <w:p w:rsidR="00227739" w:rsidRPr="00227739" w:rsidRDefault="00227739" w:rsidP="00227739">
      <w:pPr>
        <w:spacing w:after="0" w:line="240" w:lineRule="auto"/>
        <w:ind w:firstLine="567"/>
        <w:jc w:val="both"/>
        <w:rPr>
          <w:rFonts w:ascii="Times New Roman" w:hAnsi="Times New Roman"/>
          <w:sz w:val="24"/>
          <w:szCs w:val="24"/>
        </w:rPr>
      </w:pPr>
      <w:r w:rsidRPr="00227739">
        <w:rPr>
          <w:rFonts w:ascii="Times New Roman" w:hAnsi="Times New Roman"/>
          <w:sz w:val="24"/>
          <w:szCs w:val="24"/>
        </w:rPr>
        <w:t>Письмо Управления Федеральной службы по надзору в сфере защиты прав потребит</w:t>
      </w:r>
      <w:r w:rsidRPr="00227739">
        <w:rPr>
          <w:rFonts w:ascii="Times New Roman" w:hAnsi="Times New Roman"/>
          <w:sz w:val="24"/>
          <w:szCs w:val="24"/>
        </w:rPr>
        <w:t>е</w:t>
      </w:r>
      <w:r w:rsidRPr="00227739">
        <w:rPr>
          <w:rFonts w:ascii="Times New Roman" w:hAnsi="Times New Roman"/>
          <w:sz w:val="24"/>
          <w:szCs w:val="24"/>
        </w:rPr>
        <w:t>лей и благополучия человека по Забайкальскому краю от 17.08.2020г. № 75-00-05/109-1767-2020 «О  направлении дополнений по организации образовательной деятельности в образ</w:t>
      </w:r>
      <w:r w:rsidRPr="00227739">
        <w:rPr>
          <w:rFonts w:ascii="Times New Roman" w:hAnsi="Times New Roman"/>
          <w:sz w:val="24"/>
          <w:szCs w:val="24"/>
        </w:rPr>
        <w:t>о</w:t>
      </w:r>
      <w:r w:rsidRPr="00227739">
        <w:rPr>
          <w:rFonts w:ascii="Times New Roman" w:hAnsi="Times New Roman"/>
          <w:sz w:val="24"/>
          <w:szCs w:val="24"/>
        </w:rPr>
        <w:t>вательных организациях в условиях распространения новой коронавирусной инфе</w:t>
      </w:r>
      <w:r w:rsidRPr="00227739">
        <w:rPr>
          <w:rFonts w:ascii="Times New Roman" w:hAnsi="Times New Roman"/>
          <w:sz w:val="24"/>
          <w:szCs w:val="24"/>
        </w:rPr>
        <w:t>к</w:t>
      </w:r>
      <w:r w:rsidRPr="00227739">
        <w:rPr>
          <w:rFonts w:ascii="Times New Roman" w:hAnsi="Times New Roman"/>
          <w:sz w:val="24"/>
          <w:szCs w:val="24"/>
        </w:rPr>
        <w:t>ции(COVID-19)».</w:t>
      </w:r>
    </w:p>
    <w:p w:rsidR="00227739" w:rsidRPr="00227739" w:rsidRDefault="00227739" w:rsidP="00227739">
      <w:pPr>
        <w:spacing w:after="0" w:line="240" w:lineRule="auto"/>
        <w:ind w:firstLine="567"/>
        <w:jc w:val="both"/>
        <w:rPr>
          <w:rFonts w:ascii="Times New Roman" w:hAnsi="Times New Roman"/>
          <w:sz w:val="24"/>
          <w:szCs w:val="24"/>
          <w:shd w:val="clear" w:color="auto" w:fill="FFFFFF"/>
        </w:rPr>
      </w:pPr>
      <w:r w:rsidRPr="00227739">
        <w:rPr>
          <w:rFonts w:ascii="Times New Roman" w:hAnsi="Times New Roman"/>
          <w:sz w:val="24"/>
          <w:szCs w:val="24"/>
          <w:shd w:val="clear" w:color="auto" w:fill="FFFFFF"/>
        </w:rPr>
        <w:t>Приказ Министерства образования Забайкальского края от 10  августа  2020 года № 118 «О проведении дополнительных санитарно-противоэпидемических (профилактических) м</w:t>
      </w:r>
      <w:r w:rsidRPr="00227739">
        <w:rPr>
          <w:rFonts w:ascii="Times New Roman" w:hAnsi="Times New Roman"/>
          <w:sz w:val="24"/>
          <w:szCs w:val="24"/>
          <w:shd w:val="clear" w:color="auto" w:fill="FFFFFF"/>
        </w:rPr>
        <w:t>е</w:t>
      </w:r>
      <w:r w:rsidRPr="00227739">
        <w:rPr>
          <w:rFonts w:ascii="Times New Roman" w:hAnsi="Times New Roman"/>
          <w:sz w:val="24"/>
          <w:szCs w:val="24"/>
          <w:shd w:val="clear" w:color="auto" w:fill="FFFFFF"/>
        </w:rPr>
        <w:t xml:space="preserve">роприятий. </w:t>
      </w:r>
    </w:p>
    <w:p w:rsidR="00227739" w:rsidRPr="00227739" w:rsidRDefault="00227739" w:rsidP="00227739">
      <w:pPr>
        <w:spacing w:after="0" w:line="240" w:lineRule="auto"/>
        <w:ind w:firstLine="567"/>
        <w:jc w:val="both"/>
        <w:rPr>
          <w:rFonts w:ascii="Times New Roman" w:hAnsi="Times New Roman"/>
          <w:sz w:val="24"/>
          <w:szCs w:val="24"/>
        </w:rPr>
      </w:pPr>
    </w:p>
    <w:p w:rsidR="00227739" w:rsidRDefault="00227739" w:rsidP="00227739">
      <w:pPr>
        <w:spacing w:after="0" w:line="240" w:lineRule="auto"/>
        <w:ind w:firstLine="567"/>
        <w:jc w:val="center"/>
        <w:rPr>
          <w:rFonts w:ascii="Times New Roman" w:hAnsi="Times New Roman"/>
          <w:b/>
          <w:sz w:val="24"/>
          <w:szCs w:val="24"/>
        </w:rPr>
      </w:pPr>
    </w:p>
    <w:p w:rsidR="00227739" w:rsidRDefault="00227739" w:rsidP="00227739">
      <w:pPr>
        <w:spacing w:after="0" w:line="240" w:lineRule="auto"/>
        <w:ind w:firstLine="567"/>
        <w:jc w:val="center"/>
        <w:rPr>
          <w:rFonts w:ascii="Times New Roman" w:hAnsi="Times New Roman"/>
          <w:b/>
          <w:sz w:val="24"/>
          <w:szCs w:val="24"/>
        </w:rPr>
      </w:pPr>
    </w:p>
    <w:p w:rsidR="00227739" w:rsidRDefault="00227739" w:rsidP="00227739">
      <w:pPr>
        <w:spacing w:after="0" w:line="240" w:lineRule="auto"/>
        <w:ind w:firstLine="567"/>
        <w:jc w:val="center"/>
        <w:rPr>
          <w:rFonts w:ascii="Times New Roman" w:hAnsi="Times New Roman"/>
          <w:b/>
          <w:sz w:val="24"/>
          <w:szCs w:val="24"/>
        </w:rPr>
      </w:pPr>
    </w:p>
    <w:p w:rsidR="00227739" w:rsidRPr="00227739" w:rsidRDefault="00227739" w:rsidP="00227739">
      <w:pPr>
        <w:spacing w:after="0" w:line="240" w:lineRule="auto"/>
        <w:ind w:firstLine="567"/>
        <w:jc w:val="both"/>
        <w:rPr>
          <w:rFonts w:ascii="Times New Roman" w:hAnsi="Times New Roman"/>
          <w:b/>
          <w:sz w:val="24"/>
          <w:szCs w:val="24"/>
        </w:rPr>
      </w:pPr>
      <w:r w:rsidRPr="00227739">
        <w:rPr>
          <w:rFonts w:ascii="Times New Roman" w:hAnsi="Times New Roman"/>
          <w:b/>
          <w:sz w:val="24"/>
          <w:szCs w:val="24"/>
        </w:rPr>
        <w:t xml:space="preserve">3. Организационно-управленческие мероприятия по </w:t>
      </w:r>
      <w:r w:rsidRPr="00227739">
        <w:rPr>
          <w:rFonts w:ascii="Times New Roman" w:hAnsi="Times New Roman"/>
          <w:b/>
          <w:sz w:val="24"/>
          <w:szCs w:val="24"/>
          <w:shd w:val="clear" w:color="auto" w:fill="FFFFFF"/>
        </w:rPr>
        <w:t>организации работы образ</w:t>
      </w:r>
      <w:r w:rsidRPr="00227739">
        <w:rPr>
          <w:rFonts w:ascii="Times New Roman" w:hAnsi="Times New Roman"/>
          <w:b/>
          <w:sz w:val="24"/>
          <w:szCs w:val="24"/>
          <w:shd w:val="clear" w:color="auto" w:fill="FFFFFF"/>
        </w:rPr>
        <w:t>о</w:t>
      </w:r>
      <w:r w:rsidRPr="00227739">
        <w:rPr>
          <w:rFonts w:ascii="Times New Roman" w:hAnsi="Times New Roman"/>
          <w:b/>
          <w:sz w:val="24"/>
          <w:szCs w:val="24"/>
          <w:shd w:val="clear" w:color="auto" w:fill="FFFFFF"/>
        </w:rPr>
        <w:t xml:space="preserve">вательных организаций в условиях </w:t>
      </w:r>
      <w:r w:rsidRPr="00227739">
        <w:rPr>
          <w:rFonts w:ascii="Times New Roman" w:hAnsi="Times New Roman"/>
          <w:b/>
          <w:sz w:val="24"/>
          <w:szCs w:val="24"/>
        </w:rPr>
        <w:t>распространения новой коронавирусной инфекции (COVID-19)</w:t>
      </w:r>
    </w:p>
    <w:p w:rsidR="00227739" w:rsidRPr="00227739" w:rsidRDefault="00227739" w:rsidP="00227739">
      <w:pPr>
        <w:spacing w:after="0" w:line="240" w:lineRule="auto"/>
        <w:ind w:firstLine="567"/>
        <w:jc w:val="both"/>
        <w:rPr>
          <w:rFonts w:ascii="Times New Roman" w:hAnsi="Times New Roman"/>
          <w:sz w:val="24"/>
          <w:szCs w:val="24"/>
        </w:rPr>
      </w:pPr>
      <w:r w:rsidRPr="00227739">
        <w:rPr>
          <w:rFonts w:ascii="Times New Roman" w:hAnsi="Times New Roman"/>
          <w:sz w:val="24"/>
          <w:szCs w:val="24"/>
        </w:rPr>
        <w:t>Образовательная организация в рамках подготовки к образовательной деятельности в 2020-2021 учебном году с учетом соблюдения санитарно-эпидемиологических требований в условиях распространения новой коронавирусной инфекции (COVID-19) должна:</w:t>
      </w:r>
    </w:p>
    <w:p w:rsidR="00227739" w:rsidRPr="00227739" w:rsidRDefault="00227739" w:rsidP="00227739">
      <w:pPr>
        <w:spacing w:after="0" w:line="240" w:lineRule="auto"/>
        <w:ind w:firstLine="567"/>
        <w:jc w:val="both"/>
        <w:rPr>
          <w:rFonts w:ascii="Times New Roman" w:hAnsi="Times New Roman"/>
          <w:b/>
          <w:sz w:val="24"/>
          <w:szCs w:val="24"/>
          <w:u w:val="single"/>
        </w:rPr>
      </w:pPr>
      <w:r w:rsidRPr="00227739">
        <w:rPr>
          <w:rFonts w:ascii="Times New Roman" w:hAnsi="Times New Roman"/>
          <w:sz w:val="24"/>
          <w:szCs w:val="24"/>
          <w:u w:val="single"/>
        </w:rPr>
        <w:t>3.1.Уведомить:</w:t>
      </w:r>
    </w:p>
    <w:p w:rsidR="00227739" w:rsidRPr="00227739" w:rsidRDefault="00227739" w:rsidP="00227739">
      <w:pPr>
        <w:numPr>
          <w:ilvl w:val="0"/>
          <w:numId w:val="66"/>
        </w:numPr>
        <w:shd w:val="clear" w:color="auto" w:fill="FFFFFF"/>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управление Роспортребнадзора по Забайкальскому краю либо его территориальные подразделения о планируемых сроках открытия организации в условиях распространения новой коронавирусной инфекции (COVID-19) не позднее чем за 1 рабочий день до открытия;</w:t>
      </w:r>
    </w:p>
    <w:p w:rsidR="00227739" w:rsidRPr="00227739" w:rsidRDefault="00227739" w:rsidP="00227739">
      <w:pPr>
        <w:numPr>
          <w:ilvl w:val="0"/>
          <w:numId w:val="66"/>
        </w:numPr>
        <w:shd w:val="clear" w:color="auto" w:fill="FFFFFF"/>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родителей (законных представителей) обучающихся, воспитанников о регламенте д</w:t>
      </w:r>
      <w:r w:rsidRPr="00227739">
        <w:rPr>
          <w:rFonts w:ascii="Times New Roman" w:hAnsi="Times New Roman"/>
          <w:sz w:val="24"/>
          <w:szCs w:val="24"/>
        </w:rPr>
        <w:t>е</w:t>
      </w:r>
      <w:r w:rsidRPr="00227739">
        <w:rPr>
          <w:rFonts w:ascii="Times New Roman" w:hAnsi="Times New Roman"/>
          <w:sz w:val="24"/>
          <w:szCs w:val="24"/>
        </w:rPr>
        <w:t>ятельности образовательной организации и требованиях соблюдения санитарно-эпидемиологических требований в условиях распространения новой коронавирусной инфе</w:t>
      </w:r>
      <w:r w:rsidRPr="00227739">
        <w:rPr>
          <w:rFonts w:ascii="Times New Roman" w:hAnsi="Times New Roman"/>
          <w:sz w:val="24"/>
          <w:szCs w:val="24"/>
        </w:rPr>
        <w:t>к</w:t>
      </w:r>
      <w:r w:rsidRPr="00227739">
        <w:rPr>
          <w:rFonts w:ascii="Times New Roman" w:hAnsi="Times New Roman"/>
          <w:sz w:val="24"/>
          <w:szCs w:val="24"/>
        </w:rPr>
        <w:t>ции (COVID-19) не позднее 30 августа 2020 года;</w:t>
      </w:r>
    </w:p>
    <w:p w:rsidR="00227739" w:rsidRPr="00227739" w:rsidRDefault="00227739" w:rsidP="00227739">
      <w:pPr>
        <w:numPr>
          <w:ilvl w:val="0"/>
          <w:numId w:val="66"/>
        </w:numPr>
        <w:shd w:val="clear" w:color="auto" w:fill="FFFFFF"/>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обучающихся о регламенте деятельности образовательной организации и требованиях соблюдения санитарно-эпидемиологических требований в условиях распространения новой коронавирусной инфекции (COVID-19) не позднее 30 августа 2020 года;</w:t>
      </w:r>
    </w:p>
    <w:p w:rsidR="00227739" w:rsidRPr="00227739" w:rsidRDefault="00227739" w:rsidP="00227739">
      <w:pPr>
        <w:numPr>
          <w:ilvl w:val="0"/>
          <w:numId w:val="66"/>
        </w:numPr>
        <w:shd w:val="clear" w:color="auto" w:fill="FFFFFF"/>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педагогических и иных работников образовательной организации о регламенте де</w:t>
      </w:r>
      <w:r w:rsidRPr="00227739">
        <w:rPr>
          <w:rFonts w:ascii="Times New Roman" w:hAnsi="Times New Roman"/>
          <w:sz w:val="24"/>
          <w:szCs w:val="24"/>
        </w:rPr>
        <w:t>я</w:t>
      </w:r>
      <w:r w:rsidRPr="00227739">
        <w:rPr>
          <w:rFonts w:ascii="Times New Roman" w:hAnsi="Times New Roman"/>
          <w:sz w:val="24"/>
          <w:szCs w:val="24"/>
        </w:rPr>
        <w:t>тельности образовательной организации и требованиях соблюдения санитарно-эпидемиологических требований в условиях распространения новой коронавирусной инфе</w:t>
      </w:r>
      <w:r w:rsidRPr="00227739">
        <w:rPr>
          <w:rFonts w:ascii="Times New Roman" w:hAnsi="Times New Roman"/>
          <w:sz w:val="24"/>
          <w:szCs w:val="24"/>
        </w:rPr>
        <w:t>к</w:t>
      </w:r>
      <w:r w:rsidRPr="00227739">
        <w:rPr>
          <w:rFonts w:ascii="Times New Roman" w:hAnsi="Times New Roman"/>
          <w:sz w:val="24"/>
          <w:szCs w:val="24"/>
        </w:rPr>
        <w:t>ции (COVID-19) не позднее 30 августа 2020 года.</w:t>
      </w:r>
    </w:p>
    <w:p w:rsidR="00227739" w:rsidRPr="00227739" w:rsidRDefault="00227739" w:rsidP="00227739">
      <w:pPr>
        <w:shd w:val="clear" w:color="auto" w:fill="FFFFFF"/>
        <w:spacing w:after="0" w:line="240" w:lineRule="auto"/>
        <w:ind w:firstLine="567"/>
        <w:jc w:val="both"/>
        <w:rPr>
          <w:rFonts w:ascii="Times New Roman" w:hAnsi="Times New Roman"/>
          <w:sz w:val="24"/>
          <w:szCs w:val="24"/>
          <w:u w:val="single"/>
        </w:rPr>
      </w:pPr>
      <w:r w:rsidRPr="00227739">
        <w:rPr>
          <w:rFonts w:ascii="Times New Roman" w:hAnsi="Times New Roman"/>
          <w:sz w:val="24"/>
          <w:szCs w:val="24"/>
          <w:u w:val="single"/>
        </w:rPr>
        <w:t>3.2.Утвердить</w:t>
      </w:r>
      <w:r w:rsidRPr="00227739">
        <w:rPr>
          <w:rStyle w:val="aa"/>
          <w:rFonts w:ascii="Times New Roman" w:hAnsi="Times New Roman"/>
          <w:sz w:val="24"/>
          <w:szCs w:val="24"/>
          <w:u w:val="single"/>
        </w:rPr>
        <w:footnoteReference w:id="1"/>
      </w:r>
      <w:r w:rsidRPr="00227739">
        <w:rPr>
          <w:rFonts w:ascii="Times New Roman" w:hAnsi="Times New Roman"/>
          <w:sz w:val="24"/>
          <w:szCs w:val="24"/>
          <w:u w:val="single"/>
        </w:rPr>
        <w:t>:</w:t>
      </w:r>
    </w:p>
    <w:p w:rsidR="00227739" w:rsidRPr="00227739" w:rsidRDefault="00227739" w:rsidP="00227739">
      <w:pPr>
        <w:numPr>
          <w:ilvl w:val="0"/>
          <w:numId w:val="68"/>
        </w:numPr>
        <w:shd w:val="clear" w:color="auto" w:fill="FFFFFF"/>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локальные акты о проведении необходимых противоэпидемических мероприятий по предупреждению распространения коронавирусной инфекции (COVID-19), включая входные «фильтры», текущую и плановую дезинфекцию, проветривание и др.;</w:t>
      </w:r>
    </w:p>
    <w:p w:rsidR="00227739" w:rsidRPr="00227739" w:rsidRDefault="00227739" w:rsidP="00227739">
      <w:pPr>
        <w:numPr>
          <w:ilvl w:val="0"/>
          <w:numId w:val="68"/>
        </w:numPr>
        <w:shd w:val="clear" w:color="auto" w:fill="FFFFFF"/>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ответственного, готового оперативно решать вопросы, связанные с организацией р</w:t>
      </w:r>
      <w:r w:rsidRPr="00227739">
        <w:rPr>
          <w:rFonts w:ascii="Times New Roman" w:hAnsi="Times New Roman"/>
          <w:sz w:val="24"/>
          <w:szCs w:val="24"/>
        </w:rPr>
        <w:t>а</w:t>
      </w:r>
      <w:r w:rsidRPr="00227739">
        <w:rPr>
          <w:rFonts w:ascii="Times New Roman" w:hAnsi="Times New Roman"/>
          <w:sz w:val="24"/>
          <w:szCs w:val="24"/>
        </w:rPr>
        <w:t>боты ОО в период эпидемии COVID-19, чьи контакты должны знать все сотрудники и род</w:t>
      </w:r>
      <w:r w:rsidRPr="00227739">
        <w:rPr>
          <w:rFonts w:ascii="Times New Roman" w:hAnsi="Times New Roman"/>
          <w:sz w:val="24"/>
          <w:szCs w:val="24"/>
        </w:rPr>
        <w:t>и</w:t>
      </w:r>
      <w:r w:rsidRPr="00227739">
        <w:rPr>
          <w:rFonts w:ascii="Times New Roman" w:hAnsi="Times New Roman"/>
          <w:sz w:val="24"/>
          <w:szCs w:val="24"/>
        </w:rPr>
        <w:t>тели (законные представители детей);</w:t>
      </w:r>
    </w:p>
    <w:p w:rsidR="00227739" w:rsidRPr="00227739" w:rsidRDefault="00227739" w:rsidP="00227739">
      <w:pPr>
        <w:numPr>
          <w:ilvl w:val="0"/>
          <w:numId w:val="68"/>
        </w:numPr>
        <w:shd w:val="clear" w:color="auto" w:fill="FFFFFF"/>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оперативный план первичных противоэпидемических мероприятий в случае выявл</w:t>
      </w:r>
      <w:r w:rsidRPr="00227739">
        <w:rPr>
          <w:rFonts w:ascii="Times New Roman" w:hAnsi="Times New Roman"/>
          <w:sz w:val="24"/>
          <w:szCs w:val="24"/>
        </w:rPr>
        <w:t>е</w:t>
      </w:r>
      <w:r w:rsidRPr="00227739">
        <w:rPr>
          <w:rFonts w:ascii="Times New Roman" w:hAnsi="Times New Roman"/>
          <w:sz w:val="24"/>
          <w:szCs w:val="24"/>
        </w:rPr>
        <w:t>ния заболевшего или с признаками заболевания COVID-19;</w:t>
      </w:r>
    </w:p>
    <w:p w:rsidR="00227739" w:rsidRPr="00227739" w:rsidRDefault="00227739" w:rsidP="00227739">
      <w:pPr>
        <w:numPr>
          <w:ilvl w:val="0"/>
          <w:numId w:val="67"/>
        </w:numPr>
        <w:shd w:val="clear" w:color="auto" w:fill="FFFFFF"/>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правила входа в здание образовательной организации, включая: основной и дополн</w:t>
      </w:r>
      <w:r w:rsidRPr="00227739">
        <w:rPr>
          <w:rFonts w:ascii="Times New Roman" w:hAnsi="Times New Roman"/>
          <w:sz w:val="24"/>
          <w:szCs w:val="24"/>
        </w:rPr>
        <w:t>и</w:t>
      </w:r>
      <w:r w:rsidRPr="00227739">
        <w:rPr>
          <w:rFonts w:ascii="Times New Roman" w:hAnsi="Times New Roman"/>
          <w:sz w:val="24"/>
          <w:szCs w:val="24"/>
        </w:rPr>
        <w:t>тельные входы в образовательную организацию, график дежурства дежурных педагогов на входах, распределение сотрудников охраны, с соблюдением мер безопасности, ответстве</w:t>
      </w:r>
      <w:r w:rsidRPr="00227739">
        <w:rPr>
          <w:rFonts w:ascii="Times New Roman" w:hAnsi="Times New Roman"/>
          <w:sz w:val="24"/>
          <w:szCs w:val="24"/>
        </w:rPr>
        <w:t>н</w:t>
      </w:r>
      <w:r w:rsidRPr="00227739">
        <w:rPr>
          <w:rFonts w:ascii="Times New Roman" w:hAnsi="Times New Roman"/>
          <w:sz w:val="24"/>
          <w:szCs w:val="24"/>
        </w:rPr>
        <w:t>ных за проведение «фильтра», термометрии;</w:t>
      </w:r>
    </w:p>
    <w:p w:rsidR="00227739" w:rsidRPr="00227739" w:rsidRDefault="00227739" w:rsidP="00227739">
      <w:pPr>
        <w:numPr>
          <w:ilvl w:val="0"/>
          <w:numId w:val="67"/>
        </w:numPr>
        <w:shd w:val="clear" w:color="auto" w:fill="FFFFFF"/>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графики входа педагогов и обучающихся в здание образовательной организации;</w:t>
      </w:r>
    </w:p>
    <w:p w:rsidR="00227739" w:rsidRPr="00227739" w:rsidRDefault="00227739" w:rsidP="00227739">
      <w:pPr>
        <w:numPr>
          <w:ilvl w:val="0"/>
          <w:numId w:val="67"/>
        </w:numPr>
        <w:shd w:val="clear" w:color="auto" w:fill="FFFFFF"/>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временной регламент прихода обучающихся на учебные занятия, с учетом диффере</w:t>
      </w:r>
      <w:r w:rsidRPr="00227739">
        <w:rPr>
          <w:rFonts w:ascii="Times New Roman" w:hAnsi="Times New Roman"/>
          <w:sz w:val="24"/>
          <w:szCs w:val="24"/>
        </w:rPr>
        <w:t>н</w:t>
      </w:r>
      <w:r w:rsidRPr="00227739">
        <w:rPr>
          <w:rFonts w:ascii="Times New Roman" w:hAnsi="Times New Roman"/>
          <w:sz w:val="24"/>
          <w:szCs w:val="24"/>
        </w:rPr>
        <w:t>циации обучающихся по классам, параллелям;</w:t>
      </w:r>
    </w:p>
    <w:p w:rsidR="00227739" w:rsidRPr="00227739" w:rsidRDefault="00227739" w:rsidP="00227739">
      <w:pPr>
        <w:numPr>
          <w:ilvl w:val="0"/>
          <w:numId w:val="67"/>
        </w:numPr>
        <w:shd w:val="clear" w:color="auto" w:fill="FFFFFF"/>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маршрутные схемы движения контингента обучающихся до начала учебных занятий в здании образовательной организации;</w:t>
      </w:r>
    </w:p>
    <w:p w:rsidR="00227739" w:rsidRPr="00227739" w:rsidRDefault="00227739" w:rsidP="00227739">
      <w:pPr>
        <w:numPr>
          <w:ilvl w:val="0"/>
          <w:numId w:val="67"/>
        </w:numPr>
        <w:shd w:val="clear" w:color="auto" w:fill="FFFFFF"/>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регламенты проведения учебных занятий с учетом соблюдения требований провед</w:t>
      </w:r>
      <w:r w:rsidRPr="00227739">
        <w:rPr>
          <w:rFonts w:ascii="Times New Roman" w:hAnsi="Times New Roman"/>
          <w:sz w:val="24"/>
          <w:szCs w:val="24"/>
        </w:rPr>
        <w:t>е</w:t>
      </w:r>
      <w:r w:rsidRPr="00227739">
        <w:rPr>
          <w:rFonts w:ascii="Times New Roman" w:hAnsi="Times New Roman"/>
          <w:sz w:val="24"/>
          <w:szCs w:val="24"/>
        </w:rPr>
        <w:t>ния комплекса противоэпидемических мероприятий;</w:t>
      </w:r>
    </w:p>
    <w:p w:rsidR="00227739" w:rsidRPr="00227739" w:rsidRDefault="00227739" w:rsidP="00227739">
      <w:pPr>
        <w:numPr>
          <w:ilvl w:val="0"/>
          <w:numId w:val="67"/>
        </w:numPr>
        <w:shd w:val="clear" w:color="auto" w:fill="FFFFFF"/>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расписания (графики) уроков, перемен, обеспечивающего минимизацию контактов обучающихся (в том числе сокращение их количества при проведении термометрии и орг</w:t>
      </w:r>
      <w:r w:rsidRPr="00227739">
        <w:rPr>
          <w:rFonts w:ascii="Times New Roman" w:hAnsi="Times New Roman"/>
          <w:sz w:val="24"/>
          <w:szCs w:val="24"/>
        </w:rPr>
        <w:t>а</w:t>
      </w:r>
      <w:r w:rsidRPr="00227739">
        <w:rPr>
          <w:rFonts w:ascii="Times New Roman" w:hAnsi="Times New Roman"/>
          <w:sz w:val="24"/>
          <w:szCs w:val="24"/>
        </w:rPr>
        <w:t xml:space="preserve">низации питания); </w:t>
      </w:r>
    </w:p>
    <w:p w:rsidR="00227739" w:rsidRPr="00227739" w:rsidRDefault="00227739" w:rsidP="00227739">
      <w:pPr>
        <w:numPr>
          <w:ilvl w:val="0"/>
          <w:numId w:val="67"/>
        </w:numPr>
        <w:shd w:val="clear" w:color="auto" w:fill="FFFFFF"/>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закрепление за каждым классом отдельного кабинета, за исключением уроков фи</w:t>
      </w:r>
      <w:r w:rsidRPr="00227739">
        <w:rPr>
          <w:rFonts w:ascii="Times New Roman" w:hAnsi="Times New Roman"/>
          <w:sz w:val="24"/>
          <w:szCs w:val="24"/>
        </w:rPr>
        <w:t>з</w:t>
      </w:r>
      <w:r w:rsidRPr="00227739">
        <w:rPr>
          <w:rFonts w:ascii="Times New Roman" w:hAnsi="Times New Roman"/>
          <w:sz w:val="24"/>
          <w:szCs w:val="24"/>
        </w:rPr>
        <w:t>культуры, химии, физики;</w:t>
      </w:r>
    </w:p>
    <w:p w:rsidR="00227739" w:rsidRPr="00227739" w:rsidRDefault="00227739" w:rsidP="00227739">
      <w:pPr>
        <w:numPr>
          <w:ilvl w:val="0"/>
          <w:numId w:val="67"/>
        </w:numPr>
        <w:shd w:val="clear" w:color="auto" w:fill="FFFFFF"/>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 xml:space="preserve">регламент проведения перемен; </w:t>
      </w:r>
    </w:p>
    <w:p w:rsidR="00227739" w:rsidRPr="00227739" w:rsidRDefault="00227739" w:rsidP="00227739">
      <w:pPr>
        <w:numPr>
          <w:ilvl w:val="0"/>
          <w:numId w:val="67"/>
        </w:numPr>
        <w:shd w:val="clear" w:color="auto" w:fill="FFFFFF"/>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общие регламенты организации внеурочной занятости детей, реализации программ дополнительного образования детей.</w:t>
      </w:r>
    </w:p>
    <w:p w:rsidR="00227739" w:rsidRPr="00227739" w:rsidRDefault="00227739" w:rsidP="00227739">
      <w:pPr>
        <w:pStyle w:val="Default"/>
        <w:ind w:firstLine="567"/>
        <w:rPr>
          <w:bCs/>
          <w:color w:val="auto"/>
          <w:u w:val="single"/>
        </w:rPr>
      </w:pPr>
      <w:r w:rsidRPr="00227739">
        <w:rPr>
          <w:bCs/>
          <w:color w:val="auto"/>
          <w:u w:val="single"/>
        </w:rPr>
        <w:t>3.3.Предусмотреть:</w:t>
      </w:r>
    </w:p>
    <w:p w:rsidR="00227739" w:rsidRPr="00227739" w:rsidRDefault="00227739" w:rsidP="00227739">
      <w:pPr>
        <w:pStyle w:val="Default"/>
        <w:numPr>
          <w:ilvl w:val="0"/>
          <w:numId w:val="74"/>
        </w:numPr>
        <w:tabs>
          <w:tab w:val="left" w:pos="284"/>
        </w:tabs>
        <w:ind w:left="0" w:firstLine="567"/>
        <w:jc w:val="both"/>
        <w:rPr>
          <w:bCs/>
          <w:color w:val="auto"/>
        </w:rPr>
      </w:pPr>
      <w:r w:rsidRPr="00227739">
        <w:rPr>
          <w:bCs/>
          <w:color w:val="auto"/>
        </w:rPr>
        <w:t>зонирование, разметку пришкольной территории для организации школьных линеек, снижения контактов детей при входе в здание образовательной организации, в местах входа в ОО и посадки в транспортное средство в случае организованной перевозки детей соблюд</w:t>
      </w:r>
      <w:r w:rsidRPr="00227739">
        <w:rPr>
          <w:bCs/>
          <w:color w:val="auto"/>
        </w:rPr>
        <w:t>е</w:t>
      </w:r>
      <w:r w:rsidRPr="00227739">
        <w:rPr>
          <w:bCs/>
          <w:color w:val="auto"/>
        </w:rPr>
        <w:t>ние физического дистанцирования 1,5-2,0 м.;</w:t>
      </w:r>
    </w:p>
    <w:p w:rsidR="00227739" w:rsidRPr="00227739" w:rsidRDefault="00227739" w:rsidP="00227739">
      <w:pPr>
        <w:pStyle w:val="Default"/>
        <w:numPr>
          <w:ilvl w:val="0"/>
          <w:numId w:val="74"/>
        </w:numPr>
        <w:tabs>
          <w:tab w:val="left" w:pos="284"/>
        </w:tabs>
        <w:ind w:left="0" w:firstLine="567"/>
        <w:jc w:val="both"/>
        <w:rPr>
          <w:bCs/>
          <w:color w:val="auto"/>
        </w:rPr>
      </w:pPr>
      <w:r w:rsidRPr="00227739">
        <w:rPr>
          <w:bCs/>
          <w:color w:val="auto"/>
        </w:rPr>
        <w:t>разметку в холлах образовательных организаций для соблюдения социальной диста</w:t>
      </w:r>
      <w:r w:rsidRPr="00227739">
        <w:rPr>
          <w:bCs/>
          <w:color w:val="auto"/>
        </w:rPr>
        <w:t>н</w:t>
      </w:r>
      <w:r w:rsidRPr="00227739">
        <w:rPr>
          <w:bCs/>
          <w:color w:val="auto"/>
        </w:rPr>
        <w:t>ции;</w:t>
      </w:r>
    </w:p>
    <w:p w:rsidR="00227739" w:rsidRPr="00227739" w:rsidRDefault="00227739" w:rsidP="00227739">
      <w:pPr>
        <w:pStyle w:val="Default"/>
        <w:numPr>
          <w:ilvl w:val="0"/>
          <w:numId w:val="74"/>
        </w:numPr>
        <w:tabs>
          <w:tab w:val="left" w:pos="284"/>
        </w:tabs>
        <w:ind w:left="0" w:firstLine="567"/>
        <w:jc w:val="both"/>
        <w:rPr>
          <w:bCs/>
          <w:color w:val="auto"/>
        </w:rPr>
      </w:pPr>
      <w:r w:rsidRPr="00227739">
        <w:rPr>
          <w:bCs/>
          <w:color w:val="auto"/>
        </w:rPr>
        <w:t>размещение комнат (помещений) для изоляции больных (с признаками заболевания) до входа на территорию образовательной организации (до поста «фильтра», термометрии);</w:t>
      </w:r>
    </w:p>
    <w:p w:rsidR="00227739" w:rsidRPr="00227739" w:rsidRDefault="00227739" w:rsidP="00227739">
      <w:pPr>
        <w:pStyle w:val="Default"/>
        <w:numPr>
          <w:ilvl w:val="0"/>
          <w:numId w:val="74"/>
        </w:numPr>
        <w:tabs>
          <w:tab w:val="left" w:pos="284"/>
        </w:tabs>
        <w:ind w:left="0" w:firstLine="567"/>
        <w:jc w:val="both"/>
        <w:rPr>
          <w:bCs/>
          <w:color w:val="auto"/>
        </w:rPr>
      </w:pPr>
      <w:r w:rsidRPr="00227739">
        <w:rPr>
          <w:bCs/>
          <w:color w:val="auto"/>
        </w:rPr>
        <w:t>использование учебных кабинетов для переодевания обучающихся и сотрудников;</w:t>
      </w:r>
    </w:p>
    <w:p w:rsidR="00227739" w:rsidRPr="00227739" w:rsidRDefault="00227739" w:rsidP="00227739">
      <w:pPr>
        <w:pStyle w:val="Default"/>
        <w:numPr>
          <w:ilvl w:val="0"/>
          <w:numId w:val="74"/>
        </w:numPr>
        <w:tabs>
          <w:tab w:val="left" w:pos="284"/>
        </w:tabs>
        <w:ind w:left="0" w:firstLine="567"/>
        <w:jc w:val="both"/>
        <w:rPr>
          <w:bCs/>
          <w:color w:val="auto"/>
        </w:rPr>
      </w:pPr>
      <w:r w:rsidRPr="00227739">
        <w:rPr>
          <w:bCs/>
          <w:color w:val="auto"/>
        </w:rPr>
        <w:t>сбор информации от работников ОО и родителей о факторах риска по COVID-19 (случай заболевания COVID-19, подтвержденного медицинской организацией, выезд ребенка за пределы региона, контакты с лицами, подозрительными на инфицирование COVID-191, в течение 14 дней, клинические проявления ОРВИ, отнесение к группе высокого риска тяж</w:t>
      </w:r>
      <w:r w:rsidRPr="00227739">
        <w:rPr>
          <w:bCs/>
          <w:color w:val="auto"/>
        </w:rPr>
        <w:t>е</w:t>
      </w:r>
      <w:r w:rsidRPr="00227739">
        <w:rPr>
          <w:bCs/>
          <w:color w:val="auto"/>
        </w:rPr>
        <w:t xml:space="preserve">лого течения COVID-19 самого работника, ребенка и / или лиц, совместно проживающих, проезд до ОО общественным транспортом) (Приложение 1, 2), </w:t>
      </w:r>
    </w:p>
    <w:p w:rsidR="00227739" w:rsidRPr="00227739" w:rsidRDefault="00227739" w:rsidP="00227739">
      <w:pPr>
        <w:pStyle w:val="Default"/>
        <w:tabs>
          <w:tab w:val="left" w:pos="284"/>
        </w:tabs>
        <w:ind w:firstLine="567"/>
        <w:jc w:val="both"/>
        <w:rPr>
          <w:bCs/>
          <w:color w:val="auto"/>
          <w:u w:val="single"/>
        </w:rPr>
      </w:pPr>
    </w:p>
    <w:p w:rsidR="00227739" w:rsidRPr="00227739" w:rsidRDefault="00227739" w:rsidP="00227739">
      <w:pPr>
        <w:pStyle w:val="Default"/>
        <w:tabs>
          <w:tab w:val="left" w:pos="284"/>
        </w:tabs>
        <w:ind w:firstLine="567"/>
        <w:jc w:val="both"/>
        <w:rPr>
          <w:bCs/>
          <w:color w:val="auto"/>
          <w:u w:val="single"/>
        </w:rPr>
      </w:pPr>
      <w:r w:rsidRPr="00227739">
        <w:rPr>
          <w:bCs/>
          <w:color w:val="auto"/>
          <w:u w:val="single"/>
        </w:rPr>
        <w:t>3.4. Обеспечить:</w:t>
      </w:r>
    </w:p>
    <w:p w:rsidR="00227739" w:rsidRPr="00227739" w:rsidRDefault="00227739" w:rsidP="00227739">
      <w:pPr>
        <w:pStyle w:val="Default"/>
        <w:numPr>
          <w:ilvl w:val="0"/>
          <w:numId w:val="74"/>
        </w:numPr>
        <w:tabs>
          <w:tab w:val="left" w:pos="284"/>
        </w:tabs>
        <w:ind w:left="0" w:firstLine="567"/>
        <w:jc w:val="both"/>
        <w:rPr>
          <w:bCs/>
          <w:color w:val="auto"/>
        </w:rPr>
      </w:pPr>
      <w:r w:rsidRPr="00227739">
        <w:rPr>
          <w:bCs/>
          <w:color w:val="auto"/>
        </w:rPr>
        <w:t>наличие информации на сайте образовательной организации о начале учебного года, условиях режиме организации образовательной деятельности, проведении Дня знаний – 1 сентября;</w:t>
      </w:r>
    </w:p>
    <w:p w:rsidR="00227739" w:rsidRPr="00227739" w:rsidRDefault="00227739" w:rsidP="00227739">
      <w:pPr>
        <w:pStyle w:val="Default"/>
        <w:numPr>
          <w:ilvl w:val="0"/>
          <w:numId w:val="74"/>
        </w:numPr>
        <w:tabs>
          <w:tab w:val="left" w:pos="284"/>
        </w:tabs>
        <w:ind w:left="0" w:firstLine="567"/>
        <w:jc w:val="both"/>
        <w:rPr>
          <w:bCs/>
          <w:color w:val="auto"/>
        </w:rPr>
      </w:pPr>
      <w:r w:rsidRPr="00227739">
        <w:rPr>
          <w:bCs/>
          <w:color w:val="auto"/>
        </w:rPr>
        <w:t>размещение настенных плакатов с информацией о поведении, снижающем риск ра</w:t>
      </w:r>
      <w:r w:rsidRPr="00227739">
        <w:rPr>
          <w:bCs/>
          <w:color w:val="auto"/>
        </w:rPr>
        <w:t>с</w:t>
      </w:r>
      <w:r w:rsidRPr="00227739">
        <w:rPr>
          <w:bCs/>
          <w:color w:val="auto"/>
        </w:rPr>
        <w:t>пространения инфекционных заболеваний, в том числе COVID-19;</w:t>
      </w:r>
    </w:p>
    <w:p w:rsidR="00227739" w:rsidRPr="00227739" w:rsidRDefault="00227739" w:rsidP="00227739">
      <w:pPr>
        <w:pStyle w:val="Default"/>
        <w:numPr>
          <w:ilvl w:val="0"/>
          <w:numId w:val="74"/>
        </w:numPr>
        <w:tabs>
          <w:tab w:val="left" w:pos="284"/>
        </w:tabs>
        <w:ind w:left="0" w:firstLine="567"/>
        <w:jc w:val="both"/>
        <w:rPr>
          <w:bCs/>
          <w:color w:val="auto"/>
        </w:rPr>
      </w:pPr>
      <w:r w:rsidRPr="00227739">
        <w:rPr>
          <w:bCs/>
          <w:color w:val="auto"/>
        </w:rPr>
        <w:t>в случае организованной перевозки детей:</w:t>
      </w:r>
    </w:p>
    <w:p w:rsidR="00227739" w:rsidRPr="00227739" w:rsidRDefault="00227739" w:rsidP="00227739">
      <w:pPr>
        <w:pStyle w:val="Default"/>
        <w:tabs>
          <w:tab w:val="left" w:pos="284"/>
        </w:tabs>
        <w:ind w:firstLine="567"/>
        <w:jc w:val="both"/>
        <w:rPr>
          <w:bCs/>
          <w:color w:val="auto"/>
        </w:rPr>
      </w:pPr>
      <w:r w:rsidRPr="00227739">
        <w:rPr>
          <w:bCs/>
          <w:color w:val="auto"/>
        </w:rPr>
        <w:t>‒  обработку салона автотранспорта с применением дезинфицирующих средств;</w:t>
      </w:r>
    </w:p>
    <w:p w:rsidR="00227739" w:rsidRPr="00227739" w:rsidRDefault="00227739" w:rsidP="00227739">
      <w:pPr>
        <w:pStyle w:val="Default"/>
        <w:tabs>
          <w:tab w:val="left" w:pos="284"/>
        </w:tabs>
        <w:ind w:firstLine="567"/>
        <w:jc w:val="both"/>
        <w:rPr>
          <w:bCs/>
          <w:color w:val="auto"/>
        </w:rPr>
      </w:pPr>
      <w:r w:rsidRPr="00227739">
        <w:rPr>
          <w:bCs/>
          <w:color w:val="auto"/>
        </w:rPr>
        <w:t>‒ снижение по возможности контактов детей с поверхностями (ремни безопасности, р</w:t>
      </w:r>
      <w:r w:rsidRPr="00227739">
        <w:rPr>
          <w:bCs/>
          <w:color w:val="auto"/>
        </w:rPr>
        <w:t>е</w:t>
      </w:r>
      <w:r w:rsidRPr="00227739">
        <w:rPr>
          <w:bCs/>
          <w:color w:val="auto"/>
        </w:rPr>
        <w:t>гулировка сидений, устройства регулировки работы кондиционера и т. д.), всю возможную помощь детям сопровождающими лицами;</w:t>
      </w:r>
    </w:p>
    <w:p w:rsidR="00227739" w:rsidRPr="00227739" w:rsidRDefault="00227739" w:rsidP="00227739">
      <w:pPr>
        <w:pStyle w:val="Default"/>
        <w:tabs>
          <w:tab w:val="left" w:pos="284"/>
        </w:tabs>
        <w:ind w:firstLine="567"/>
        <w:jc w:val="both"/>
        <w:rPr>
          <w:bCs/>
          <w:color w:val="auto"/>
        </w:rPr>
      </w:pPr>
      <w:r w:rsidRPr="00227739">
        <w:rPr>
          <w:bCs/>
          <w:color w:val="auto"/>
        </w:rPr>
        <w:t>‒ водителя при посадке и в пути следования средствами индивидуальной защиты (ма</w:t>
      </w:r>
      <w:r w:rsidRPr="00227739">
        <w:rPr>
          <w:bCs/>
          <w:color w:val="auto"/>
        </w:rPr>
        <w:t>с</w:t>
      </w:r>
      <w:r w:rsidRPr="00227739">
        <w:rPr>
          <w:bCs/>
          <w:color w:val="auto"/>
        </w:rPr>
        <w:t>кой) в случае, если кабина не изолирована от салона;</w:t>
      </w:r>
    </w:p>
    <w:p w:rsidR="00227739" w:rsidRPr="00227739" w:rsidRDefault="00227739" w:rsidP="00227739">
      <w:pPr>
        <w:pStyle w:val="Default"/>
        <w:tabs>
          <w:tab w:val="left" w:pos="284"/>
        </w:tabs>
        <w:ind w:firstLine="567"/>
        <w:jc w:val="both"/>
        <w:rPr>
          <w:bCs/>
          <w:color w:val="auto"/>
        </w:rPr>
      </w:pPr>
      <w:r w:rsidRPr="00227739">
        <w:rPr>
          <w:bCs/>
          <w:color w:val="auto"/>
        </w:rPr>
        <w:t>‒ информирование родителей о случае выявления повышенной температуры тела и / или признаков ОРВИ (насморк, кашель);</w:t>
      </w:r>
    </w:p>
    <w:p w:rsidR="00227739" w:rsidRPr="00227739" w:rsidRDefault="00227739" w:rsidP="00227739">
      <w:pPr>
        <w:pStyle w:val="Default"/>
        <w:tabs>
          <w:tab w:val="left" w:pos="284"/>
        </w:tabs>
        <w:ind w:firstLine="567"/>
        <w:jc w:val="both"/>
        <w:rPr>
          <w:bCs/>
          <w:color w:val="auto"/>
        </w:rPr>
      </w:pPr>
      <w:r w:rsidRPr="00227739">
        <w:rPr>
          <w:bCs/>
          <w:color w:val="auto"/>
        </w:rPr>
        <w:t>‒ изоляцию ребенка в ОО в случае, если при посадке в транспортное средство у него выявлены повышенная температура тела и / или признаки ОРВИ (насморк, кашель), и он не может быть отправлен домой в сопровождении родителей (законных представителей);</w:t>
      </w:r>
    </w:p>
    <w:p w:rsidR="00227739" w:rsidRPr="00227739" w:rsidRDefault="00227739" w:rsidP="00227739">
      <w:pPr>
        <w:pStyle w:val="Default"/>
        <w:tabs>
          <w:tab w:val="left" w:pos="284"/>
        </w:tabs>
        <w:ind w:firstLine="567"/>
        <w:jc w:val="both"/>
        <w:rPr>
          <w:bCs/>
          <w:color w:val="auto"/>
        </w:rPr>
      </w:pPr>
      <w:r w:rsidRPr="00227739">
        <w:rPr>
          <w:bCs/>
          <w:color w:val="auto"/>
        </w:rPr>
        <w:t>‒ перевозку ребенка с повышенной температурой тела и / или признаками ОРВИ (насморк, кашель) с использованием средств индивидуальной защиты (маска, перчатки) в конце салона с соблюдением физического дистанцирования.</w:t>
      </w:r>
    </w:p>
    <w:p w:rsidR="00227739" w:rsidRPr="00227739" w:rsidRDefault="00227739" w:rsidP="00227739">
      <w:pPr>
        <w:pStyle w:val="Default"/>
        <w:ind w:firstLine="567"/>
        <w:jc w:val="center"/>
        <w:rPr>
          <w:b/>
          <w:color w:val="auto"/>
        </w:rPr>
      </w:pPr>
    </w:p>
    <w:p w:rsidR="00227739" w:rsidRPr="00227739" w:rsidRDefault="00227739" w:rsidP="00227739">
      <w:pPr>
        <w:pStyle w:val="Default"/>
        <w:ind w:firstLine="567"/>
        <w:jc w:val="both"/>
        <w:rPr>
          <w:b/>
          <w:color w:val="auto"/>
        </w:rPr>
      </w:pPr>
      <w:r w:rsidRPr="00227739">
        <w:rPr>
          <w:b/>
          <w:color w:val="auto"/>
        </w:rPr>
        <w:t>4. Противоэпидемические мероприятия по профилактике распространения новой коронавирусной инфекции (COVID-19) в процессе организации работы образовател</w:t>
      </w:r>
      <w:r w:rsidRPr="00227739">
        <w:rPr>
          <w:b/>
          <w:color w:val="auto"/>
        </w:rPr>
        <w:t>ь</w:t>
      </w:r>
      <w:r w:rsidRPr="00227739">
        <w:rPr>
          <w:b/>
          <w:color w:val="auto"/>
        </w:rPr>
        <w:t>ных организаций в 2020-2021</w:t>
      </w:r>
    </w:p>
    <w:p w:rsidR="00227739" w:rsidRPr="00227739" w:rsidRDefault="00227739" w:rsidP="00227739">
      <w:pPr>
        <w:spacing w:after="0" w:line="240" w:lineRule="auto"/>
        <w:ind w:firstLine="567"/>
        <w:jc w:val="both"/>
        <w:rPr>
          <w:rFonts w:ascii="Times New Roman" w:hAnsi="Times New Roman"/>
          <w:sz w:val="24"/>
          <w:szCs w:val="24"/>
        </w:rPr>
      </w:pPr>
      <w:r w:rsidRPr="00227739">
        <w:rPr>
          <w:rFonts w:ascii="Times New Roman" w:hAnsi="Times New Roman"/>
          <w:sz w:val="24"/>
          <w:szCs w:val="24"/>
        </w:rPr>
        <w:t>4.1.Образовательная организация в рамках организации работы образовательных орг</w:t>
      </w:r>
      <w:r w:rsidRPr="00227739">
        <w:rPr>
          <w:rFonts w:ascii="Times New Roman" w:hAnsi="Times New Roman"/>
          <w:sz w:val="24"/>
          <w:szCs w:val="24"/>
        </w:rPr>
        <w:t>а</w:t>
      </w:r>
      <w:r w:rsidRPr="00227739">
        <w:rPr>
          <w:rFonts w:ascii="Times New Roman" w:hAnsi="Times New Roman"/>
          <w:sz w:val="24"/>
          <w:szCs w:val="24"/>
        </w:rPr>
        <w:t>низаций в соответствии с</w:t>
      </w:r>
      <w:r w:rsidRPr="00227739">
        <w:rPr>
          <w:rFonts w:ascii="Times New Roman" w:hAnsi="Times New Roman"/>
          <w:sz w:val="24"/>
          <w:szCs w:val="24"/>
          <w:shd w:val="clear" w:color="auto" w:fill="FFFFFF"/>
        </w:rPr>
        <w:t xml:space="preserve"> СП 3.1/2.4 3598-20 «Санитарно-эпидемиологические требования к устройству, содержанию и организации работы образовательных организаций и других об</w:t>
      </w:r>
      <w:r w:rsidRPr="00227739">
        <w:rPr>
          <w:rFonts w:ascii="Times New Roman" w:hAnsi="Times New Roman"/>
          <w:sz w:val="24"/>
          <w:szCs w:val="24"/>
          <w:shd w:val="clear" w:color="auto" w:fill="FFFFFF"/>
        </w:rPr>
        <w:t>ъ</w:t>
      </w:r>
      <w:r w:rsidRPr="00227739">
        <w:rPr>
          <w:rFonts w:ascii="Times New Roman" w:hAnsi="Times New Roman"/>
          <w:sz w:val="24"/>
          <w:szCs w:val="24"/>
          <w:shd w:val="clear" w:color="auto" w:fill="FFFFFF"/>
        </w:rPr>
        <w:t xml:space="preserve">ектов социальной инфраструктуры для детей и молодежи в условиях распространения новой коронавирусной инфекции (COVID-19)» обязана обеспечить комплекс </w:t>
      </w:r>
      <w:r w:rsidRPr="00227739">
        <w:rPr>
          <w:rFonts w:ascii="Times New Roman" w:hAnsi="Times New Roman"/>
          <w:sz w:val="24"/>
          <w:szCs w:val="24"/>
        </w:rPr>
        <w:t>санитарно-эпидемиологических мероприятий:</w:t>
      </w:r>
    </w:p>
    <w:p w:rsidR="00227739" w:rsidRPr="00227739" w:rsidRDefault="00227739" w:rsidP="00227739">
      <w:pPr>
        <w:numPr>
          <w:ilvl w:val="0"/>
          <w:numId w:val="70"/>
        </w:numPr>
        <w:shd w:val="clear" w:color="auto" w:fill="FFFFFF"/>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Исключить проведение массовых мероприятий с участием различных групп лиц (групповых ячеек, классов, отрядов и иных), а также массовых мероприятий с привлеч</w:t>
      </w:r>
      <w:r w:rsidRPr="00227739">
        <w:rPr>
          <w:rFonts w:ascii="Times New Roman" w:hAnsi="Times New Roman"/>
          <w:sz w:val="24"/>
          <w:szCs w:val="24"/>
        </w:rPr>
        <w:t>е</w:t>
      </w:r>
      <w:r w:rsidRPr="00227739">
        <w:rPr>
          <w:rFonts w:ascii="Times New Roman" w:hAnsi="Times New Roman"/>
          <w:sz w:val="24"/>
          <w:szCs w:val="24"/>
        </w:rPr>
        <w:t>нием лиц из иных организаций.</w:t>
      </w:r>
    </w:p>
    <w:p w:rsidR="00227739" w:rsidRPr="00227739" w:rsidRDefault="00227739" w:rsidP="00227739">
      <w:pPr>
        <w:numPr>
          <w:ilvl w:val="0"/>
          <w:numId w:val="70"/>
        </w:numPr>
        <w:shd w:val="clear" w:color="auto" w:fill="FFFFFF"/>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Обеспечить проведение термометрии педагогических работников и иного пе</w:t>
      </w:r>
      <w:r w:rsidRPr="00227739">
        <w:rPr>
          <w:rFonts w:ascii="Times New Roman" w:hAnsi="Times New Roman"/>
          <w:sz w:val="24"/>
          <w:szCs w:val="24"/>
        </w:rPr>
        <w:t>р</w:t>
      </w:r>
      <w:r w:rsidRPr="00227739">
        <w:rPr>
          <w:rFonts w:ascii="Times New Roman" w:hAnsi="Times New Roman"/>
          <w:sz w:val="24"/>
          <w:szCs w:val="24"/>
        </w:rPr>
        <w:t>сонала образовательной организации с занесением ее результатов в журнал в отношении лиц с температурой тела 37,1 С и выше в целях учета при проведении противоэпидемических м</w:t>
      </w:r>
      <w:r w:rsidRPr="00227739">
        <w:rPr>
          <w:rFonts w:ascii="Times New Roman" w:hAnsi="Times New Roman"/>
          <w:sz w:val="24"/>
          <w:szCs w:val="24"/>
        </w:rPr>
        <w:t>е</w:t>
      </w:r>
      <w:r w:rsidRPr="00227739">
        <w:rPr>
          <w:rFonts w:ascii="Times New Roman" w:hAnsi="Times New Roman"/>
          <w:sz w:val="24"/>
          <w:szCs w:val="24"/>
        </w:rPr>
        <w:t>роприятий (не зависимо от режима работы образовательной организации). При круглосуто</w:t>
      </w:r>
      <w:r w:rsidRPr="00227739">
        <w:rPr>
          <w:rFonts w:ascii="Times New Roman" w:hAnsi="Times New Roman"/>
          <w:sz w:val="24"/>
          <w:szCs w:val="24"/>
        </w:rPr>
        <w:t>ч</w:t>
      </w:r>
      <w:r w:rsidRPr="00227739">
        <w:rPr>
          <w:rFonts w:ascii="Times New Roman" w:hAnsi="Times New Roman"/>
          <w:sz w:val="24"/>
          <w:szCs w:val="24"/>
        </w:rPr>
        <w:t>ной работе образовательной организации термометрия проводится не менее двух раз в сутки (утром и вечером).</w:t>
      </w:r>
    </w:p>
    <w:p w:rsidR="00227739" w:rsidRPr="00227739" w:rsidRDefault="00227739" w:rsidP="00227739">
      <w:pPr>
        <w:numPr>
          <w:ilvl w:val="0"/>
          <w:numId w:val="70"/>
        </w:numPr>
        <w:shd w:val="clear" w:color="auto" w:fill="FFFFFF"/>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Обеспечить проведение термометрии обучающихся с занесением ее результ</w:t>
      </w:r>
      <w:r w:rsidRPr="00227739">
        <w:rPr>
          <w:rFonts w:ascii="Times New Roman" w:hAnsi="Times New Roman"/>
          <w:sz w:val="24"/>
          <w:szCs w:val="24"/>
        </w:rPr>
        <w:t>а</w:t>
      </w:r>
      <w:r w:rsidRPr="00227739">
        <w:rPr>
          <w:rFonts w:ascii="Times New Roman" w:hAnsi="Times New Roman"/>
          <w:sz w:val="24"/>
          <w:szCs w:val="24"/>
        </w:rPr>
        <w:t>тов в журнал в отношении лиц с температурой тела 37,1 С и выше в целях учета при пров</w:t>
      </w:r>
      <w:r w:rsidRPr="00227739">
        <w:rPr>
          <w:rFonts w:ascii="Times New Roman" w:hAnsi="Times New Roman"/>
          <w:sz w:val="24"/>
          <w:szCs w:val="24"/>
        </w:rPr>
        <w:t>е</w:t>
      </w:r>
      <w:r w:rsidRPr="00227739">
        <w:rPr>
          <w:rFonts w:ascii="Times New Roman" w:hAnsi="Times New Roman"/>
          <w:sz w:val="24"/>
          <w:szCs w:val="24"/>
        </w:rPr>
        <w:t>дении противоэпидемических мероприятий.</w:t>
      </w:r>
    </w:p>
    <w:p w:rsidR="00227739" w:rsidRPr="00227739" w:rsidRDefault="00227739" w:rsidP="00227739">
      <w:pPr>
        <w:numPr>
          <w:ilvl w:val="0"/>
          <w:numId w:val="70"/>
        </w:numPr>
        <w:shd w:val="clear" w:color="auto" w:fill="FFFFFF"/>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Обеспечить проведение термометрии лиц, в том числе родителей (законных представителей) посещающих образовательную организацию с занесением ее результатов в журнал в отношении лиц с температурой тела 37,1 С и выше в целях учета при проведении противоэпидемических мероприятий.</w:t>
      </w:r>
    </w:p>
    <w:p w:rsidR="00227739" w:rsidRPr="00227739" w:rsidRDefault="00227739" w:rsidP="00227739">
      <w:pPr>
        <w:numPr>
          <w:ilvl w:val="0"/>
          <w:numId w:val="70"/>
        </w:numPr>
        <w:shd w:val="clear" w:color="auto" w:fill="FFFFFF"/>
        <w:spacing w:after="0" w:line="240" w:lineRule="auto"/>
        <w:ind w:left="0" w:firstLine="567"/>
        <w:jc w:val="both"/>
        <w:rPr>
          <w:rFonts w:ascii="Times New Roman" w:hAnsi="Times New Roman"/>
          <w:sz w:val="24"/>
          <w:szCs w:val="24"/>
        </w:rPr>
      </w:pPr>
      <w:r w:rsidRPr="00227739">
        <w:rPr>
          <w:rFonts w:ascii="Times New Roman" w:hAnsi="Times New Roman"/>
          <w:sz w:val="24"/>
          <w:szCs w:val="24"/>
        </w:rPr>
        <w:t>Обеспечить изоляцию лиц с признаками инфекционных заболеваний (респир</w:t>
      </w:r>
      <w:r w:rsidRPr="00227739">
        <w:rPr>
          <w:rFonts w:ascii="Times New Roman" w:hAnsi="Times New Roman"/>
          <w:sz w:val="24"/>
          <w:szCs w:val="24"/>
        </w:rPr>
        <w:t>а</w:t>
      </w:r>
      <w:r w:rsidRPr="00227739">
        <w:rPr>
          <w:rFonts w:ascii="Times New Roman" w:hAnsi="Times New Roman"/>
          <w:sz w:val="24"/>
          <w:szCs w:val="24"/>
        </w:rPr>
        <w:t>торных, кишечных, повышенной температурой) с момента обнаружения признаков забол</w:t>
      </w:r>
      <w:r w:rsidRPr="00227739">
        <w:rPr>
          <w:rFonts w:ascii="Times New Roman" w:hAnsi="Times New Roman"/>
          <w:sz w:val="24"/>
          <w:szCs w:val="24"/>
        </w:rPr>
        <w:t>е</w:t>
      </w:r>
      <w:r w:rsidRPr="00227739">
        <w:rPr>
          <w:rFonts w:ascii="Times New Roman" w:hAnsi="Times New Roman"/>
          <w:sz w:val="24"/>
          <w:szCs w:val="24"/>
        </w:rPr>
        <w:t>вания.</w:t>
      </w:r>
    </w:p>
    <w:p w:rsidR="00227739" w:rsidRPr="00227739" w:rsidRDefault="00227739" w:rsidP="00227739">
      <w:pPr>
        <w:numPr>
          <w:ilvl w:val="0"/>
          <w:numId w:val="70"/>
        </w:numPr>
        <w:shd w:val="clear" w:color="auto" w:fill="FFFFFF"/>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Обеспечить проведение необходимых противоэпидемических мероприятий по предупреждению распространения коронавирусной инфекции (COVID-19), включая:</w:t>
      </w:r>
    </w:p>
    <w:p w:rsidR="00227739" w:rsidRPr="00227739" w:rsidRDefault="00227739" w:rsidP="00227739">
      <w:pPr>
        <w:numPr>
          <w:ilvl w:val="0"/>
          <w:numId w:val="69"/>
        </w:numPr>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проведение фильтра для всех лиц, приходящих в образовательную организацию (в</w:t>
      </w:r>
      <w:r w:rsidRPr="00227739">
        <w:rPr>
          <w:rFonts w:ascii="Times New Roman" w:hAnsi="Times New Roman"/>
          <w:sz w:val="24"/>
          <w:szCs w:val="24"/>
        </w:rPr>
        <w:t>ы</w:t>
      </w:r>
      <w:r w:rsidRPr="00227739">
        <w:rPr>
          <w:rFonts w:ascii="Times New Roman" w:hAnsi="Times New Roman"/>
          <w:sz w:val="24"/>
          <w:szCs w:val="24"/>
        </w:rPr>
        <w:t>яснение наличия в семье больных с респираторной симптоматикой; наличие контактов с больными лицами или лицами, вернувшимися из других регионов/стран; выявление под</w:t>
      </w:r>
      <w:r w:rsidRPr="00227739">
        <w:rPr>
          <w:rFonts w:ascii="Times New Roman" w:hAnsi="Times New Roman"/>
          <w:sz w:val="24"/>
          <w:szCs w:val="24"/>
        </w:rPr>
        <w:t>о</w:t>
      </w:r>
      <w:r w:rsidRPr="00227739">
        <w:rPr>
          <w:rFonts w:ascii="Times New Roman" w:hAnsi="Times New Roman"/>
          <w:sz w:val="24"/>
          <w:szCs w:val="24"/>
        </w:rPr>
        <w:t>зрительных на заболевания ОРВИ (термометрия, осмотр);</w:t>
      </w:r>
    </w:p>
    <w:p w:rsidR="00227739" w:rsidRPr="00227739" w:rsidRDefault="00227739" w:rsidP="00227739">
      <w:pPr>
        <w:numPr>
          <w:ilvl w:val="0"/>
          <w:numId w:val="69"/>
        </w:numPr>
        <w:shd w:val="clear" w:color="auto" w:fill="FFFFFF"/>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 xml:space="preserve">минимизацию посещения родителями и иными лицами образовательной организации; </w:t>
      </w:r>
    </w:p>
    <w:p w:rsidR="00227739" w:rsidRPr="00227739" w:rsidRDefault="00227739" w:rsidP="00227739">
      <w:pPr>
        <w:numPr>
          <w:ilvl w:val="0"/>
          <w:numId w:val="69"/>
        </w:numPr>
        <w:shd w:val="clear" w:color="auto" w:fill="FFFFFF"/>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вход в образовательную организацию родителей, иных лиц строго в масках;</w:t>
      </w:r>
    </w:p>
    <w:p w:rsidR="00227739" w:rsidRPr="00227739" w:rsidRDefault="00227739" w:rsidP="00227739">
      <w:pPr>
        <w:numPr>
          <w:ilvl w:val="0"/>
          <w:numId w:val="69"/>
        </w:numPr>
        <w:shd w:val="clear" w:color="auto" w:fill="FFFFFF"/>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строгое соблюдение персоналом пищеблоков масочного режима (со сменой масок каждые 3 часа), использование перчаток;</w:t>
      </w:r>
    </w:p>
    <w:p w:rsidR="00227739" w:rsidRPr="00227739" w:rsidRDefault="00227739" w:rsidP="00227739">
      <w:pPr>
        <w:numPr>
          <w:ilvl w:val="0"/>
          <w:numId w:val="69"/>
        </w:numPr>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обработку рук с использованием антисептиков</w:t>
      </w:r>
    </w:p>
    <w:p w:rsidR="00227739" w:rsidRPr="00227739" w:rsidRDefault="00227739" w:rsidP="00227739">
      <w:pPr>
        <w:numPr>
          <w:ilvl w:val="0"/>
          <w:numId w:val="70"/>
        </w:numPr>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Обеспечить ведение журнала фильтров с внесением всех необходимых данных опроса и осмотра с личной подписью персонала и родителей детей.</w:t>
      </w:r>
    </w:p>
    <w:p w:rsidR="00227739" w:rsidRPr="00227739" w:rsidRDefault="00227739" w:rsidP="00227739">
      <w:pPr>
        <w:numPr>
          <w:ilvl w:val="0"/>
          <w:numId w:val="70"/>
        </w:numPr>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Обеспечить ежедневное предоставление достоверной информации о колич</w:t>
      </w:r>
      <w:r w:rsidRPr="00227739">
        <w:rPr>
          <w:rFonts w:ascii="Times New Roman" w:hAnsi="Times New Roman"/>
          <w:sz w:val="24"/>
          <w:szCs w:val="24"/>
        </w:rPr>
        <w:t>е</w:t>
      </w:r>
      <w:r w:rsidRPr="00227739">
        <w:rPr>
          <w:rFonts w:ascii="Times New Roman" w:hAnsi="Times New Roman"/>
          <w:sz w:val="24"/>
          <w:szCs w:val="24"/>
        </w:rPr>
        <w:t>стве отсутствующих детей и взрослых (учителей, персонала) по причине острых респирато</w:t>
      </w:r>
      <w:r w:rsidRPr="00227739">
        <w:rPr>
          <w:rFonts w:ascii="Times New Roman" w:hAnsi="Times New Roman"/>
          <w:sz w:val="24"/>
          <w:szCs w:val="24"/>
        </w:rPr>
        <w:t>р</w:t>
      </w:r>
      <w:r w:rsidRPr="00227739">
        <w:rPr>
          <w:rFonts w:ascii="Times New Roman" w:hAnsi="Times New Roman"/>
          <w:sz w:val="24"/>
          <w:szCs w:val="24"/>
        </w:rPr>
        <w:t>ных заболеваний в территориальные поликлиники по телефону: в разрезе каждого класса (группы) (списочный состав класса, в т.ч. отсутствие по причине ОРЗ) и в целом по образ</w:t>
      </w:r>
      <w:r w:rsidRPr="00227739">
        <w:rPr>
          <w:rFonts w:ascii="Times New Roman" w:hAnsi="Times New Roman"/>
          <w:sz w:val="24"/>
          <w:szCs w:val="24"/>
        </w:rPr>
        <w:t>о</w:t>
      </w:r>
      <w:r w:rsidRPr="00227739">
        <w:rPr>
          <w:rFonts w:ascii="Times New Roman" w:hAnsi="Times New Roman"/>
          <w:sz w:val="24"/>
          <w:szCs w:val="24"/>
        </w:rPr>
        <w:t>вательной организации.</w:t>
      </w:r>
    </w:p>
    <w:p w:rsidR="00227739" w:rsidRPr="00227739" w:rsidRDefault="00227739" w:rsidP="00227739">
      <w:pPr>
        <w:numPr>
          <w:ilvl w:val="0"/>
          <w:numId w:val="70"/>
        </w:numPr>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Обеспечить введение ограничительных и проведение противоэпидемических мероприятий в соответствии с требованиями СП 3.1.2.3117-13 «Профилактика гриппа и др</w:t>
      </w:r>
      <w:r w:rsidRPr="00227739">
        <w:rPr>
          <w:rFonts w:ascii="Times New Roman" w:hAnsi="Times New Roman"/>
          <w:sz w:val="24"/>
          <w:szCs w:val="24"/>
        </w:rPr>
        <w:t>у</w:t>
      </w:r>
      <w:r w:rsidRPr="00227739">
        <w:rPr>
          <w:rFonts w:ascii="Times New Roman" w:hAnsi="Times New Roman"/>
          <w:sz w:val="24"/>
          <w:szCs w:val="24"/>
        </w:rPr>
        <w:t>гих острых респираторных вирусных инфекций», СП 3.1.2.2116-13 «Профилактика внебол</w:t>
      </w:r>
      <w:r w:rsidRPr="00227739">
        <w:rPr>
          <w:rFonts w:ascii="Times New Roman" w:hAnsi="Times New Roman"/>
          <w:sz w:val="24"/>
          <w:szCs w:val="24"/>
        </w:rPr>
        <w:t>ь</w:t>
      </w:r>
      <w:r w:rsidRPr="00227739">
        <w:rPr>
          <w:rFonts w:ascii="Times New Roman" w:hAnsi="Times New Roman"/>
          <w:sz w:val="24"/>
          <w:szCs w:val="24"/>
        </w:rPr>
        <w:t>ничной пневмоний».</w:t>
      </w:r>
    </w:p>
    <w:p w:rsidR="00227739" w:rsidRPr="00227739" w:rsidRDefault="00227739" w:rsidP="00227739">
      <w:pPr>
        <w:numPr>
          <w:ilvl w:val="0"/>
          <w:numId w:val="70"/>
        </w:numPr>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Ограничить одновременный выход учащихся разных классов в зоны рекреации во время перемен (составить график перемен для классов с учетом нахождения в зонах р</w:t>
      </w:r>
      <w:r w:rsidRPr="00227739">
        <w:rPr>
          <w:rFonts w:ascii="Times New Roman" w:hAnsi="Times New Roman"/>
          <w:sz w:val="24"/>
          <w:szCs w:val="24"/>
        </w:rPr>
        <w:t>е</w:t>
      </w:r>
      <w:r w:rsidRPr="00227739">
        <w:rPr>
          <w:rFonts w:ascii="Times New Roman" w:hAnsi="Times New Roman"/>
          <w:sz w:val="24"/>
          <w:szCs w:val="24"/>
        </w:rPr>
        <w:t>креации учащихся не более 3-4 классов).</w:t>
      </w:r>
    </w:p>
    <w:p w:rsidR="00227739" w:rsidRPr="00227739" w:rsidRDefault="00227739" w:rsidP="00227739">
      <w:pPr>
        <w:numPr>
          <w:ilvl w:val="0"/>
          <w:numId w:val="70"/>
        </w:numPr>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Ограничить нахождение учащихся разных классов в столовой (составить гр</w:t>
      </w:r>
      <w:r w:rsidRPr="00227739">
        <w:rPr>
          <w:rFonts w:ascii="Times New Roman" w:hAnsi="Times New Roman"/>
          <w:sz w:val="24"/>
          <w:szCs w:val="24"/>
        </w:rPr>
        <w:t>а</w:t>
      </w:r>
      <w:r w:rsidRPr="00227739">
        <w:rPr>
          <w:rFonts w:ascii="Times New Roman" w:hAnsi="Times New Roman"/>
          <w:sz w:val="24"/>
          <w:szCs w:val="24"/>
        </w:rPr>
        <w:t>фик).</w:t>
      </w:r>
    </w:p>
    <w:p w:rsidR="00227739" w:rsidRPr="00227739" w:rsidRDefault="00227739" w:rsidP="00227739">
      <w:pPr>
        <w:numPr>
          <w:ilvl w:val="0"/>
          <w:numId w:val="70"/>
        </w:numPr>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Создать условия для соблюдения детьми и персоналом личной гигиены (нал</w:t>
      </w:r>
      <w:r w:rsidRPr="00227739">
        <w:rPr>
          <w:rFonts w:ascii="Times New Roman" w:hAnsi="Times New Roman"/>
          <w:sz w:val="24"/>
          <w:szCs w:val="24"/>
        </w:rPr>
        <w:t>и</w:t>
      </w:r>
      <w:r w:rsidRPr="00227739">
        <w:rPr>
          <w:rFonts w:ascii="Times New Roman" w:hAnsi="Times New Roman"/>
          <w:sz w:val="24"/>
          <w:szCs w:val="24"/>
        </w:rPr>
        <w:t>чие мыла, бумажных полотенец) и личный контроль со стороны персонала за соблюдением детьми гигиены, особенно за детьми начальных классов: наличием мест для обработки рук кожным антисептиком (на входе в образовательную организацию, в туалетах, в столовой, других местах общего пользования).</w:t>
      </w:r>
    </w:p>
    <w:p w:rsidR="00227739" w:rsidRPr="00227739" w:rsidRDefault="00227739" w:rsidP="00227739">
      <w:pPr>
        <w:numPr>
          <w:ilvl w:val="0"/>
          <w:numId w:val="70"/>
        </w:numPr>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Предусмотреть наличие в полном объеме от потребности исправных:</w:t>
      </w:r>
    </w:p>
    <w:p w:rsidR="00227739" w:rsidRPr="00227739" w:rsidRDefault="00227739" w:rsidP="00227739">
      <w:pPr>
        <w:numPr>
          <w:ilvl w:val="0"/>
          <w:numId w:val="71"/>
        </w:numPr>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медицинских термометров (преимущественно бесконтактных);</w:t>
      </w:r>
    </w:p>
    <w:p w:rsidR="00227739" w:rsidRPr="00227739" w:rsidRDefault="00227739" w:rsidP="00227739">
      <w:pPr>
        <w:numPr>
          <w:ilvl w:val="0"/>
          <w:numId w:val="71"/>
        </w:numPr>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рециркуляторов (стационарных – для обработки всех коридоров, холлов, зон рекре</w:t>
      </w:r>
      <w:r w:rsidRPr="00227739">
        <w:rPr>
          <w:rFonts w:ascii="Times New Roman" w:hAnsi="Times New Roman"/>
          <w:sz w:val="24"/>
          <w:szCs w:val="24"/>
        </w:rPr>
        <w:t>а</w:t>
      </w:r>
      <w:r w:rsidRPr="00227739">
        <w:rPr>
          <w:rFonts w:ascii="Times New Roman" w:hAnsi="Times New Roman"/>
          <w:sz w:val="24"/>
          <w:szCs w:val="24"/>
        </w:rPr>
        <w:t>ций, в т.ч. передвижных – для классов, мощностью в соответствии с объемами помещений);</w:t>
      </w:r>
    </w:p>
    <w:p w:rsidR="00227739" w:rsidRPr="00227739" w:rsidRDefault="00227739" w:rsidP="00227739">
      <w:pPr>
        <w:numPr>
          <w:ilvl w:val="0"/>
          <w:numId w:val="71"/>
        </w:numPr>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дезинфицирующих средств (с расчетом на работу с сентября 2020 года по май 2021 года);</w:t>
      </w:r>
    </w:p>
    <w:p w:rsidR="00227739" w:rsidRPr="00227739" w:rsidRDefault="00227739" w:rsidP="00227739">
      <w:pPr>
        <w:numPr>
          <w:ilvl w:val="0"/>
          <w:numId w:val="71"/>
        </w:numPr>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средств личной гигиены;</w:t>
      </w:r>
    </w:p>
    <w:p w:rsidR="00227739" w:rsidRPr="00227739" w:rsidRDefault="00227739" w:rsidP="00227739">
      <w:pPr>
        <w:numPr>
          <w:ilvl w:val="0"/>
          <w:numId w:val="71"/>
        </w:numPr>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средств защиты для технического персонала (перчатки, халаты, маски).</w:t>
      </w:r>
    </w:p>
    <w:p w:rsidR="00227739" w:rsidRPr="00227739" w:rsidRDefault="00227739" w:rsidP="00227739">
      <w:pPr>
        <w:tabs>
          <w:tab w:val="left" w:pos="284"/>
        </w:tabs>
        <w:spacing w:after="0" w:line="240" w:lineRule="auto"/>
        <w:ind w:firstLine="567"/>
        <w:jc w:val="both"/>
        <w:rPr>
          <w:rFonts w:ascii="Times New Roman" w:hAnsi="Times New Roman"/>
          <w:sz w:val="24"/>
          <w:szCs w:val="24"/>
        </w:rPr>
      </w:pPr>
      <w:r w:rsidRPr="00227739">
        <w:rPr>
          <w:rFonts w:ascii="Times New Roman" w:hAnsi="Times New Roman"/>
          <w:sz w:val="24"/>
          <w:szCs w:val="24"/>
        </w:rPr>
        <w:t>11. Обеспечить плановое проведение дезинфекционных мероприятий:</w:t>
      </w:r>
    </w:p>
    <w:p w:rsidR="00227739" w:rsidRPr="00227739" w:rsidRDefault="00227739" w:rsidP="00227739">
      <w:pPr>
        <w:numPr>
          <w:ilvl w:val="0"/>
          <w:numId w:val="72"/>
        </w:numPr>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влажной уборки помещений с применением дезинфицирующих средств – не менее два раза в день в соответствии с инструкцией по применению по режиму воздействия на в</w:t>
      </w:r>
      <w:r w:rsidRPr="00227739">
        <w:rPr>
          <w:rFonts w:ascii="Times New Roman" w:hAnsi="Times New Roman"/>
          <w:sz w:val="24"/>
          <w:szCs w:val="24"/>
        </w:rPr>
        <w:t>и</w:t>
      </w:r>
      <w:r w:rsidRPr="00227739">
        <w:rPr>
          <w:rFonts w:ascii="Times New Roman" w:hAnsi="Times New Roman"/>
          <w:sz w:val="24"/>
          <w:szCs w:val="24"/>
        </w:rPr>
        <w:t>русы, в отсутствие детей (в помещениях столовой – после каждого приема пищи, гардероба, спортивного зала, классов, других учебных и вспомогательных помещений – после каждой смены: мест рекреаций, вестибюлей – после каждой перемены (с мытьем полов, поверхн</w:t>
      </w:r>
      <w:r w:rsidRPr="00227739">
        <w:rPr>
          <w:rFonts w:ascii="Times New Roman" w:hAnsi="Times New Roman"/>
          <w:sz w:val="24"/>
          <w:szCs w:val="24"/>
        </w:rPr>
        <w:t>о</w:t>
      </w:r>
      <w:r w:rsidRPr="00227739">
        <w:rPr>
          <w:rFonts w:ascii="Times New Roman" w:hAnsi="Times New Roman"/>
          <w:sz w:val="24"/>
          <w:szCs w:val="24"/>
        </w:rPr>
        <w:t>стей парт, подоконников, столов, стульев, скамеек, дверей и дверных ручек, в спортивных залах матов, спортивных инвентарей и т.д.);</w:t>
      </w:r>
    </w:p>
    <w:p w:rsidR="00227739" w:rsidRPr="00227739" w:rsidRDefault="00227739" w:rsidP="00227739">
      <w:pPr>
        <w:numPr>
          <w:ilvl w:val="0"/>
          <w:numId w:val="72"/>
        </w:numPr>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обеззараживание воздуха с помощью рециркуляторов (с отметкой времени обеззар</w:t>
      </w:r>
      <w:r w:rsidRPr="00227739">
        <w:rPr>
          <w:rFonts w:ascii="Times New Roman" w:hAnsi="Times New Roman"/>
          <w:sz w:val="24"/>
          <w:szCs w:val="24"/>
        </w:rPr>
        <w:t>а</w:t>
      </w:r>
      <w:r w:rsidRPr="00227739">
        <w:rPr>
          <w:rFonts w:ascii="Times New Roman" w:hAnsi="Times New Roman"/>
          <w:sz w:val="24"/>
          <w:szCs w:val="24"/>
        </w:rPr>
        <w:t>живания в журнале учета) и 3-х кратного проветривание (в отсутствие людей) во всех пом</w:t>
      </w:r>
      <w:r w:rsidRPr="00227739">
        <w:rPr>
          <w:rFonts w:ascii="Times New Roman" w:hAnsi="Times New Roman"/>
          <w:sz w:val="24"/>
          <w:szCs w:val="24"/>
        </w:rPr>
        <w:t>е</w:t>
      </w:r>
      <w:r w:rsidRPr="00227739">
        <w:rPr>
          <w:rFonts w:ascii="Times New Roman" w:hAnsi="Times New Roman"/>
          <w:sz w:val="24"/>
          <w:szCs w:val="24"/>
        </w:rPr>
        <w:t>щениях. Особое внимание обратить на обеззараживание воздуха с помощью рециркуляторов, используемых в присутствии людей согласно инструкции, в помещениях общего пользов</w:t>
      </w:r>
      <w:r w:rsidRPr="00227739">
        <w:rPr>
          <w:rFonts w:ascii="Times New Roman" w:hAnsi="Times New Roman"/>
          <w:sz w:val="24"/>
          <w:szCs w:val="24"/>
        </w:rPr>
        <w:t>а</w:t>
      </w:r>
      <w:r w:rsidRPr="00227739">
        <w:rPr>
          <w:rFonts w:ascii="Times New Roman" w:hAnsi="Times New Roman"/>
          <w:sz w:val="24"/>
          <w:szCs w:val="24"/>
        </w:rPr>
        <w:t>ния (столовая, спортивные, актовый и хореографический залы);</w:t>
      </w:r>
    </w:p>
    <w:p w:rsidR="00227739" w:rsidRPr="00227739" w:rsidRDefault="00227739" w:rsidP="00227739">
      <w:pPr>
        <w:numPr>
          <w:ilvl w:val="0"/>
          <w:numId w:val="72"/>
        </w:numPr>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обеззараживания многоразовой посуды – после каждого приема пищи (в соответствии с инструкцией по применению дезинфицирующего средства по режиму на вирусы и собл</w:t>
      </w:r>
      <w:r w:rsidRPr="00227739">
        <w:rPr>
          <w:rFonts w:ascii="Times New Roman" w:hAnsi="Times New Roman"/>
          <w:sz w:val="24"/>
          <w:szCs w:val="24"/>
        </w:rPr>
        <w:t>ю</w:t>
      </w:r>
      <w:r w:rsidRPr="00227739">
        <w:rPr>
          <w:rFonts w:ascii="Times New Roman" w:hAnsi="Times New Roman"/>
          <w:sz w:val="24"/>
          <w:szCs w:val="24"/>
        </w:rPr>
        <w:t>дением правил проведения, времени экспозиции);</w:t>
      </w:r>
    </w:p>
    <w:p w:rsidR="00227739" w:rsidRPr="00227739" w:rsidRDefault="00227739" w:rsidP="00227739">
      <w:pPr>
        <w:numPr>
          <w:ilvl w:val="0"/>
          <w:numId w:val="72"/>
        </w:numPr>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обеззараживания санитарно-технического оборудования – после каждой перемены в соответствии с инструкцией по применению дезинфицирующего средства по режиму на в</w:t>
      </w:r>
      <w:r w:rsidRPr="00227739">
        <w:rPr>
          <w:rFonts w:ascii="Times New Roman" w:hAnsi="Times New Roman"/>
          <w:sz w:val="24"/>
          <w:szCs w:val="24"/>
        </w:rPr>
        <w:t>и</w:t>
      </w:r>
      <w:r w:rsidRPr="00227739">
        <w:rPr>
          <w:rFonts w:ascii="Times New Roman" w:hAnsi="Times New Roman"/>
          <w:sz w:val="24"/>
          <w:szCs w:val="24"/>
        </w:rPr>
        <w:t>русы;</w:t>
      </w:r>
    </w:p>
    <w:p w:rsidR="00227739" w:rsidRPr="00227739" w:rsidRDefault="00227739" w:rsidP="00227739">
      <w:pPr>
        <w:numPr>
          <w:ilvl w:val="0"/>
          <w:numId w:val="72"/>
        </w:numPr>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при использовании актового или спортивного зала после каждого посещения пров</w:t>
      </w:r>
      <w:r w:rsidRPr="00227739">
        <w:rPr>
          <w:rFonts w:ascii="Times New Roman" w:hAnsi="Times New Roman"/>
          <w:sz w:val="24"/>
          <w:szCs w:val="24"/>
        </w:rPr>
        <w:t>о</w:t>
      </w:r>
      <w:r w:rsidRPr="00227739">
        <w:rPr>
          <w:rFonts w:ascii="Times New Roman" w:hAnsi="Times New Roman"/>
          <w:sz w:val="24"/>
          <w:szCs w:val="24"/>
        </w:rPr>
        <w:t>дить влажную уборку с применением дезинфицирующих средств.</w:t>
      </w:r>
    </w:p>
    <w:p w:rsidR="00227739" w:rsidRPr="00227739" w:rsidRDefault="00227739" w:rsidP="00227739">
      <w:pPr>
        <w:tabs>
          <w:tab w:val="left" w:pos="284"/>
        </w:tabs>
        <w:spacing w:after="0" w:line="240" w:lineRule="auto"/>
        <w:ind w:firstLine="567"/>
        <w:jc w:val="both"/>
        <w:rPr>
          <w:rFonts w:ascii="Times New Roman" w:hAnsi="Times New Roman"/>
          <w:sz w:val="24"/>
          <w:szCs w:val="24"/>
        </w:rPr>
      </w:pPr>
      <w:r w:rsidRPr="00227739">
        <w:rPr>
          <w:rFonts w:ascii="Times New Roman" w:hAnsi="Times New Roman"/>
          <w:sz w:val="24"/>
          <w:szCs w:val="24"/>
        </w:rPr>
        <w:t>12. Обеспечить проведение тщательного проветривания помещений перед началом р</w:t>
      </w:r>
      <w:r w:rsidRPr="00227739">
        <w:rPr>
          <w:rFonts w:ascii="Times New Roman" w:hAnsi="Times New Roman"/>
          <w:sz w:val="24"/>
          <w:szCs w:val="24"/>
        </w:rPr>
        <w:t>а</w:t>
      </w:r>
      <w:r w:rsidRPr="00227739">
        <w:rPr>
          <w:rFonts w:ascii="Times New Roman" w:hAnsi="Times New Roman"/>
          <w:sz w:val="24"/>
          <w:szCs w:val="24"/>
        </w:rPr>
        <w:t>бочего дня; регулярного проветривания помещений в течение всего дня (не менее 4-х раз в день), с учетом погодных условий.</w:t>
      </w:r>
    </w:p>
    <w:p w:rsidR="00227739" w:rsidRPr="00227739" w:rsidRDefault="00227739" w:rsidP="00227739">
      <w:pPr>
        <w:tabs>
          <w:tab w:val="left" w:pos="284"/>
        </w:tabs>
        <w:spacing w:after="0" w:line="240" w:lineRule="auto"/>
        <w:ind w:firstLine="567"/>
        <w:jc w:val="both"/>
        <w:rPr>
          <w:rFonts w:ascii="Times New Roman" w:hAnsi="Times New Roman"/>
          <w:sz w:val="24"/>
          <w:szCs w:val="24"/>
        </w:rPr>
      </w:pPr>
      <w:r w:rsidRPr="00227739">
        <w:rPr>
          <w:rFonts w:ascii="Times New Roman" w:hAnsi="Times New Roman"/>
          <w:sz w:val="24"/>
          <w:szCs w:val="24"/>
        </w:rPr>
        <w:t>13. Обеспечить в общежитиях и интернатах образовательных организаций, для прож</w:t>
      </w:r>
      <w:r w:rsidRPr="00227739">
        <w:rPr>
          <w:rFonts w:ascii="Times New Roman" w:hAnsi="Times New Roman"/>
          <w:sz w:val="24"/>
          <w:szCs w:val="24"/>
        </w:rPr>
        <w:t>и</w:t>
      </w:r>
      <w:r w:rsidRPr="00227739">
        <w:rPr>
          <w:rFonts w:ascii="Times New Roman" w:hAnsi="Times New Roman"/>
          <w:sz w:val="24"/>
          <w:szCs w:val="24"/>
        </w:rPr>
        <w:t xml:space="preserve">вания учащихся: </w:t>
      </w:r>
    </w:p>
    <w:p w:rsidR="00227739" w:rsidRPr="00227739" w:rsidRDefault="00227739" w:rsidP="00227739">
      <w:pPr>
        <w:numPr>
          <w:ilvl w:val="0"/>
          <w:numId w:val="73"/>
        </w:numPr>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запрет на вход посторонних лиц (за исключением проживающих в общежитии, мед</w:t>
      </w:r>
      <w:r w:rsidRPr="00227739">
        <w:rPr>
          <w:rFonts w:ascii="Times New Roman" w:hAnsi="Times New Roman"/>
          <w:sz w:val="24"/>
          <w:szCs w:val="24"/>
        </w:rPr>
        <w:t>и</w:t>
      </w:r>
      <w:r w:rsidRPr="00227739">
        <w:rPr>
          <w:rFonts w:ascii="Times New Roman" w:hAnsi="Times New Roman"/>
          <w:sz w:val="24"/>
          <w:szCs w:val="24"/>
        </w:rPr>
        <w:t>цинских работников, администрации образовательной организации);</w:t>
      </w:r>
    </w:p>
    <w:p w:rsidR="00227739" w:rsidRPr="00227739" w:rsidRDefault="00227739" w:rsidP="00227739">
      <w:pPr>
        <w:numPr>
          <w:ilvl w:val="0"/>
          <w:numId w:val="73"/>
        </w:numPr>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минимизацию сообщения проживающих между этажами и отдельными комнатами общежития;</w:t>
      </w:r>
    </w:p>
    <w:p w:rsidR="00227739" w:rsidRPr="00227739" w:rsidRDefault="00227739" w:rsidP="00227739">
      <w:pPr>
        <w:numPr>
          <w:ilvl w:val="0"/>
          <w:numId w:val="73"/>
        </w:numPr>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создание условий для соблюдения правил личной гигиены (наличие мыла, бумажных полотенец, исправное состояние санитарно-технического оборудования);</w:t>
      </w:r>
    </w:p>
    <w:p w:rsidR="00227739" w:rsidRPr="00227739" w:rsidRDefault="00227739" w:rsidP="00227739">
      <w:pPr>
        <w:numPr>
          <w:ilvl w:val="0"/>
          <w:numId w:val="73"/>
        </w:numPr>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проведение проветривание помещений не менее 3 раз в день (в отсутствие людей);</w:t>
      </w:r>
    </w:p>
    <w:p w:rsidR="00227739" w:rsidRPr="00227739" w:rsidRDefault="00227739" w:rsidP="00227739">
      <w:pPr>
        <w:numPr>
          <w:ilvl w:val="0"/>
          <w:numId w:val="73"/>
        </w:numPr>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проведение обеззараживания воздуха рециркуляторами в рекреациях общежитий, в местах общего пользования по возможности в комнатах общежитий (с использованием пер</w:t>
      </w:r>
      <w:r w:rsidRPr="00227739">
        <w:rPr>
          <w:rFonts w:ascii="Times New Roman" w:hAnsi="Times New Roman"/>
          <w:sz w:val="24"/>
          <w:szCs w:val="24"/>
        </w:rPr>
        <w:t>е</w:t>
      </w:r>
      <w:r w:rsidRPr="00227739">
        <w:rPr>
          <w:rFonts w:ascii="Times New Roman" w:hAnsi="Times New Roman"/>
          <w:sz w:val="24"/>
          <w:szCs w:val="24"/>
        </w:rPr>
        <w:t xml:space="preserve">движных рециркуляторов); </w:t>
      </w:r>
    </w:p>
    <w:p w:rsidR="00227739" w:rsidRPr="00227739" w:rsidRDefault="00227739" w:rsidP="00227739">
      <w:pPr>
        <w:numPr>
          <w:ilvl w:val="0"/>
          <w:numId w:val="73"/>
        </w:numPr>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уборку силами сотрудников в помещениях с применением дезинфицирующих средств (согласно инструкции к препарату), обратив особое внимание на места общего пользования: кухни, туалеты, рекреации с обеспечением персонала, привлекаемого к проведению дези</w:t>
      </w:r>
      <w:r w:rsidRPr="00227739">
        <w:rPr>
          <w:rFonts w:ascii="Times New Roman" w:hAnsi="Times New Roman"/>
          <w:sz w:val="24"/>
          <w:szCs w:val="24"/>
        </w:rPr>
        <w:t>н</w:t>
      </w:r>
      <w:r w:rsidRPr="00227739">
        <w:rPr>
          <w:rFonts w:ascii="Times New Roman" w:hAnsi="Times New Roman"/>
          <w:sz w:val="24"/>
          <w:szCs w:val="24"/>
        </w:rPr>
        <w:t>фекции одноразовыми масками, халатами, перчатками.</w:t>
      </w:r>
    </w:p>
    <w:p w:rsidR="00227739" w:rsidRPr="00227739" w:rsidRDefault="00227739" w:rsidP="00227739">
      <w:pPr>
        <w:tabs>
          <w:tab w:val="left" w:pos="284"/>
        </w:tabs>
        <w:spacing w:after="0" w:line="240" w:lineRule="auto"/>
        <w:ind w:firstLine="567"/>
        <w:jc w:val="both"/>
        <w:rPr>
          <w:rFonts w:ascii="Times New Roman" w:hAnsi="Times New Roman"/>
          <w:sz w:val="24"/>
          <w:szCs w:val="24"/>
        </w:rPr>
      </w:pPr>
      <w:r w:rsidRPr="00227739">
        <w:rPr>
          <w:rFonts w:ascii="Times New Roman" w:hAnsi="Times New Roman"/>
          <w:sz w:val="24"/>
          <w:szCs w:val="24"/>
        </w:rPr>
        <w:t>14. Закрепить за каждым классом уборочный инвентарь (не менее двух ведер: для уборки полов и поверхностей), промаркировать его и использовать по назначению с посл</w:t>
      </w:r>
      <w:r w:rsidRPr="00227739">
        <w:rPr>
          <w:rFonts w:ascii="Times New Roman" w:hAnsi="Times New Roman"/>
          <w:sz w:val="24"/>
          <w:szCs w:val="24"/>
        </w:rPr>
        <w:t>е</w:t>
      </w:r>
      <w:r w:rsidRPr="00227739">
        <w:rPr>
          <w:rFonts w:ascii="Times New Roman" w:hAnsi="Times New Roman"/>
          <w:sz w:val="24"/>
          <w:szCs w:val="24"/>
        </w:rPr>
        <w:t>дующим обеззараживанием.</w:t>
      </w:r>
    </w:p>
    <w:p w:rsidR="00227739" w:rsidRPr="00227739" w:rsidRDefault="00227739" w:rsidP="00227739">
      <w:pPr>
        <w:tabs>
          <w:tab w:val="left" w:pos="284"/>
        </w:tabs>
        <w:spacing w:after="0" w:line="240" w:lineRule="auto"/>
        <w:ind w:firstLine="567"/>
        <w:jc w:val="both"/>
        <w:rPr>
          <w:rFonts w:ascii="Times New Roman" w:hAnsi="Times New Roman"/>
          <w:sz w:val="24"/>
          <w:szCs w:val="24"/>
        </w:rPr>
      </w:pPr>
      <w:r w:rsidRPr="00227739">
        <w:rPr>
          <w:rFonts w:ascii="Times New Roman" w:hAnsi="Times New Roman"/>
          <w:sz w:val="24"/>
          <w:szCs w:val="24"/>
        </w:rPr>
        <w:t>По возможности ограничить совместное использование общего оборудования и инве</w:t>
      </w:r>
      <w:r w:rsidRPr="00227739">
        <w:rPr>
          <w:rFonts w:ascii="Times New Roman" w:hAnsi="Times New Roman"/>
          <w:sz w:val="24"/>
          <w:szCs w:val="24"/>
        </w:rPr>
        <w:t>н</w:t>
      </w:r>
      <w:r w:rsidRPr="00227739">
        <w:rPr>
          <w:rFonts w:ascii="Times New Roman" w:hAnsi="Times New Roman"/>
          <w:sz w:val="24"/>
          <w:szCs w:val="24"/>
        </w:rPr>
        <w:t>таря для занятий с детьми.</w:t>
      </w:r>
    </w:p>
    <w:p w:rsidR="00227739" w:rsidRPr="00227739" w:rsidRDefault="00227739" w:rsidP="00227739">
      <w:pPr>
        <w:tabs>
          <w:tab w:val="left" w:pos="284"/>
        </w:tabs>
        <w:spacing w:after="0" w:line="240" w:lineRule="auto"/>
        <w:ind w:firstLine="567"/>
        <w:jc w:val="both"/>
        <w:rPr>
          <w:rFonts w:ascii="Times New Roman" w:hAnsi="Times New Roman"/>
          <w:sz w:val="24"/>
          <w:szCs w:val="24"/>
        </w:rPr>
      </w:pPr>
      <w:r w:rsidRPr="00227739">
        <w:rPr>
          <w:rFonts w:ascii="Times New Roman" w:hAnsi="Times New Roman"/>
          <w:sz w:val="24"/>
          <w:szCs w:val="24"/>
        </w:rPr>
        <w:t>15. Принять меры по повышению ответственности персонала за недопущение к занят</w:t>
      </w:r>
      <w:r w:rsidRPr="00227739">
        <w:rPr>
          <w:rFonts w:ascii="Times New Roman" w:hAnsi="Times New Roman"/>
          <w:sz w:val="24"/>
          <w:szCs w:val="24"/>
        </w:rPr>
        <w:t>и</w:t>
      </w:r>
      <w:r w:rsidRPr="00227739">
        <w:rPr>
          <w:rFonts w:ascii="Times New Roman" w:hAnsi="Times New Roman"/>
          <w:sz w:val="24"/>
          <w:szCs w:val="24"/>
        </w:rPr>
        <w:t>ям больных детей, за обращением за медицинской помощью в случае заболевания, технич</w:t>
      </w:r>
      <w:r w:rsidRPr="00227739">
        <w:rPr>
          <w:rFonts w:ascii="Times New Roman" w:hAnsi="Times New Roman"/>
          <w:sz w:val="24"/>
          <w:szCs w:val="24"/>
        </w:rPr>
        <w:t>е</w:t>
      </w:r>
      <w:r w:rsidRPr="00227739">
        <w:rPr>
          <w:rFonts w:ascii="Times New Roman" w:hAnsi="Times New Roman"/>
          <w:sz w:val="24"/>
          <w:szCs w:val="24"/>
        </w:rPr>
        <w:t>ского персонала за качество проводимых дезинфекционных мероприятий.</w:t>
      </w:r>
    </w:p>
    <w:p w:rsidR="00227739" w:rsidRPr="00227739" w:rsidRDefault="00227739" w:rsidP="00227739">
      <w:pPr>
        <w:tabs>
          <w:tab w:val="left" w:pos="284"/>
        </w:tabs>
        <w:spacing w:after="0" w:line="240" w:lineRule="auto"/>
        <w:ind w:firstLine="567"/>
        <w:jc w:val="both"/>
        <w:rPr>
          <w:rFonts w:ascii="Times New Roman" w:hAnsi="Times New Roman"/>
          <w:sz w:val="24"/>
          <w:szCs w:val="24"/>
        </w:rPr>
      </w:pPr>
      <w:r w:rsidRPr="00227739">
        <w:rPr>
          <w:rFonts w:ascii="Times New Roman" w:hAnsi="Times New Roman"/>
          <w:sz w:val="24"/>
          <w:szCs w:val="24"/>
        </w:rPr>
        <w:t>16. При регистрации групповой заболеваемости гриппом, ОРВИ в образовательной о</w:t>
      </w:r>
      <w:r w:rsidRPr="00227739">
        <w:rPr>
          <w:rFonts w:ascii="Times New Roman" w:hAnsi="Times New Roman"/>
          <w:sz w:val="24"/>
          <w:szCs w:val="24"/>
        </w:rPr>
        <w:t>р</w:t>
      </w:r>
      <w:r w:rsidRPr="00227739">
        <w:rPr>
          <w:rFonts w:ascii="Times New Roman" w:hAnsi="Times New Roman"/>
          <w:sz w:val="24"/>
          <w:szCs w:val="24"/>
        </w:rPr>
        <w:t>ганизации обеспечить проведение противоэпидемических мероприятий согласно требован</w:t>
      </w:r>
      <w:r w:rsidRPr="00227739">
        <w:rPr>
          <w:rFonts w:ascii="Times New Roman" w:hAnsi="Times New Roman"/>
          <w:sz w:val="24"/>
          <w:szCs w:val="24"/>
        </w:rPr>
        <w:t>и</w:t>
      </w:r>
      <w:r w:rsidRPr="00227739">
        <w:rPr>
          <w:rFonts w:ascii="Times New Roman" w:hAnsi="Times New Roman"/>
          <w:sz w:val="24"/>
          <w:szCs w:val="24"/>
        </w:rPr>
        <w:t xml:space="preserve">ям СП 3.1.2.3117-13 «Профилактика гриппа и других респираторных вирусных инфекций»; при регистрации  </w:t>
      </w:r>
      <w:r w:rsidRPr="00227739">
        <w:rPr>
          <w:rFonts w:ascii="Times New Roman" w:hAnsi="Times New Roman"/>
          <w:sz w:val="24"/>
          <w:szCs w:val="24"/>
          <w:lang w:val="en-US"/>
        </w:rPr>
        <w:t>COVID</w:t>
      </w:r>
      <w:r w:rsidRPr="00227739">
        <w:rPr>
          <w:rFonts w:ascii="Times New Roman" w:hAnsi="Times New Roman"/>
          <w:sz w:val="24"/>
          <w:szCs w:val="24"/>
        </w:rPr>
        <w:t xml:space="preserve">-19 – главой </w:t>
      </w:r>
      <w:r w:rsidRPr="00227739">
        <w:rPr>
          <w:rFonts w:ascii="Times New Roman" w:hAnsi="Times New Roman"/>
          <w:sz w:val="24"/>
          <w:szCs w:val="24"/>
          <w:lang w:val="en-US"/>
        </w:rPr>
        <w:t>IV</w:t>
      </w:r>
      <w:r w:rsidRPr="00227739">
        <w:rPr>
          <w:rFonts w:ascii="Times New Roman" w:hAnsi="Times New Roman"/>
          <w:sz w:val="24"/>
          <w:szCs w:val="24"/>
        </w:rPr>
        <w:t xml:space="preserve"> СП 3.1.3597-20 «Профилактика новой коронавиру</w:t>
      </w:r>
      <w:r w:rsidRPr="00227739">
        <w:rPr>
          <w:rFonts w:ascii="Times New Roman" w:hAnsi="Times New Roman"/>
          <w:sz w:val="24"/>
          <w:szCs w:val="24"/>
        </w:rPr>
        <w:t>с</w:t>
      </w:r>
      <w:r w:rsidRPr="00227739">
        <w:rPr>
          <w:rFonts w:ascii="Times New Roman" w:hAnsi="Times New Roman"/>
          <w:sz w:val="24"/>
          <w:szCs w:val="24"/>
        </w:rPr>
        <w:t>ной инфекции (</w:t>
      </w:r>
      <w:r w:rsidRPr="00227739">
        <w:rPr>
          <w:rFonts w:ascii="Times New Roman" w:hAnsi="Times New Roman"/>
          <w:sz w:val="24"/>
          <w:szCs w:val="24"/>
          <w:lang w:val="en-US"/>
        </w:rPr>
        <w:t>COVID</w:t>
      </w:r>
      <w:r w:rsidRPr="00227739">
        <w:rPr>
          <w:rFonts w:ascii="Times New Roman" w:hAnsi="Times New Roman"/>
          <w:sz w:val="24"/>
          <w:szCs w:val="24"/>
        </w:rPr>
        <w:t>-19)».</w:t>
      </w:r>
    </w:p>
    <w:p w:rsidR="00227739" w:rsidRPr="00227739" w:rsidRDefault="00227739" w:rsidP="00227739">
      <w:pPr>
        <w:tabs>
          <w:tab w:val="left" w:pos="284"/>
        </w:tabs>
        <w:spacing w:after="0" w:line="240" w:lineRule="auto"/>
        <w:ind w:firstLine="567"/>
        <w:jc w:val="both"/>
        <w:rPr>
          <w:rFonts w:ascii="Times New Roman" w:hAnsi="Times New Roman"/>
          <w:sz w:val="24"/>
          <w:szCs w:val="24"/>
        </w:rPr>
      </w:pPr>
      <w:r w:rsidRPr="00227739">
        <w:rPr>
          <w:rFonts w:ascii="Times New Roman" w:hAnsi="Times New Roman"/>
          <w:sz w:val="24"/>
          <w:szCs w:val="24"/>
        </w:rPr>
        <w:t>17. До 01 сентября 2020 года провести ревизию, дезинфекцию вентиляционной сети в образовательной организации.</w:t>
      </w:r>
    </w:p>
    <w:p w:rsidR="00227739" w:rsidRPr="00227739" w:rsidRDefault="00227739" w:rsidP="00227739">
      <w:pPr>
        <w:tabs>
          <w:tab w:val="left" w:pos="284"/>
        </w:tabs>
        <w:spacing w:after="0" w:line="240" w:lineRule="auto"/>
        <w:ind w:firstLine="567"/>
        <w:jc w:val="both"/>
        <w:rPr>
          <w:rFonts w:ascii="Times New Roman" w:hAnsi="Times New Roman"/>
          <w:sz w:val="24"/>
          <w:szCs w:val="24"/>
        </w:rPr>
      </w:pPr>
      <w:r w:rsidRPr="00227739">
        <w:rPr>
          <w:rFonts w:ascii="Times New Roman" w:hAnsi="Times New Roman"/>
          <w:sz w:val="24"/>
          <w:szCs w:val="24"/>
        </w:rPr>
        <w:t>18. До 01сентября 2020 года провести инструктаж для технического персонала по в</w:t>
      </w:r>
      <w:r w:rsidRPr="00227739">
        <w:rPr>
          <w:rFonts w:ascii="Times New Roman" w:hAnsi="Times New Roman"/>
          <w:sz w:val="24"/>
          <w:szCs w:val="24"/>
        </w:rPr>
        <w:t>о</w:t>
      </w:r>
      <w:r w:rsidRPr="00227739">
        <w:rPr>
          <w:rFonts w:ascii="Times New Roman" w:hAnsi="Times New Roman"/>
          <w:sz w:val="24"/>
          <w:szCs w:val="24"/>
        </w:rPr>
        <w:t>просам противоэпидемического режима, технологии уборки, соблюдения инструкции пр</w:t>
      </w:r>
      <w:r w:rsidRPr="00227739">
        <w:rPr>
          <w:rFonts w:ascii="Times New Roman" w:hAnsi="Times New Roman"/>
          <w:sz w:val="24"/>
          <w:szCs w:val="24"/>
        </w:rPr>
        <w:t>и</w:t>
      </w:r>
      <w:r w:rsidRPr="00227739">
        <w:rPr>
          <w:rFonts w:ascii="Times New Roman" w:hAnsi="Times New Roman"/>
          <w:sz w:val="24"/>
          <w:szCs w:val="24"/>
        </w:rPr>
        <w:t>менения дезинфицирующих средств (в т.ч. приготовления рабочих растворов) с участием медицинского работника.</w:t>
      </w:r>
    </w:p>
    <w:p w:rsidR="00227739" w:rsidRPr="00227739" w:rsidRDefault="00227739" w:rsidP="00227739">
      <w:pPr>
        <w:tabs>
          <w:tab w:val="left" w:pos="284"/>
        </w:tabs>
        <w:spacing w:after="0" w:line="240" w:lineRule="auto"/>
        <w:ind w:firstLine="567"/>
        <w:jc w:val="both"/>
        <w:rPr>
          <w:rFonts w:ascii="Times New Roman" w:hAnsi="Times New Roman"/>
          <w:sz w:val="24"/>
          <w:szCs w:val="24"/>
        </w:rPr>
      </w:pPr>
      <w:r w:rsidRPr="00227739">
        <w:rPr>
          <w:rFonts w:ascii="Times New Roman" w:hAnsi="Times New Roman"/>
          <w:sz w:val="24"/>
          <w:szCs w:val="24"/>
        </w:rPr>
        <w:t>19. До 01 сентября 2020 года оказать содействие медицинским работникам территор</w:t>
      </w:r>
      <w:r w:rsidRPr="00227739">
        <w:rPr>
          <w:rFonts w:ascii="Times New Roman" w:hAnsi="Times New Roman"/>
          <w:sz w:val="24"/>
          <w:szCs w:val="24"/>
        </w:rPr>
        <w:t>и</w:t>
      </w:r>
      <w:r w:rsidRPr="00227739">
        <w:rPr>
          <w:rFonts w:ascii="Times New Roman" w:hAnsi="Times New Roman"/>
          <w:sz w:val="24"/>
          <w:szCs w:val="24"/>
        </w:rPr>
        <w:t>альных поликлиник по проведению иммунизации против гриппа детей и персонала образ</w:t>
      </w:r>
      <w:r w:rsidRPr="00227739">
        <w:rPr>
          <w:rFonts w:ascii="Times New Roman" w:hAnsi="Times New Roman"/>
          <w:sz w:val="24"/>
          <w:szCs w:val="24"/>
        </w:rPr>
        <w:t>о</w:t>
      </w:r>
      <w:r w:rsidRPr="00227739">
        <w:rPr>
          <w:rFonts w:ascii="Times New Roman" w:hAnsi="Times New Roman"/>
          <w:sz w:val="24"/>
          <w:szCs w:val="24"/>
        </w:rPr>
        <w:t>вательной организации.</w:t>
      </w:r>
    </w:p>
    <w:p w:rsidR="00227739" w:rsidRPr="00227739" w:rsidRDefault="00227739" w:rsidP="00227739">
      <w:pPr>
        <w:tabs>
          <w:tab w:val="left" w:pos="284"/>
        </w:tabs>
        <w:spacing w:after="0" w:line="240" w:lineRule="auto"/>
        <w:ind w:firstLine="567"/>
        <w:jc w:val="both"/>
        <w:rPr>
          <w:rFonts w:ascii="Times New Roman" w:hAnsi="Times New Roman"/>
          <w:sz w:val="24"/>
          <w:szCs w:val="24"/>
        </w:rPr>
      </w:pPr>
      <w:r w:rsidRPr="00227739">
        <w:rPr>
          <w:rFonts w:ascii="Times New Roman" w:hAnsi="Times New Roman"/>
          <w:sz w:val="24"/>
          <w:szCs w:val="24"/>
        </w:rPr>
        <w:t>20. До 14 сентября 2020 года организовать разъяснительную работу с родителями детей по вопросам разобщения больных (недопущения направления на учебу детей с признаками острой респираторной инфекции), необходимости информирования классного руководителя о причинах отсутствия в первый день в образовательной организации в случае заболевания ребенка, и вызова врача на дом; по мерам профилактики (личной и общественной) ОРВИ, в т.ч. по вакцинопрофилактике гриппа (недопущения отказов от прививок). Рекомендовать р</w:t>
      </w:r>
      <w:r w:rsidRPr="00227739">
        <w:rPr>
          <w:rFonts w:ascii="Times New Roman" w:hAnsi="Times New Roman"/>
          <w:sz w:val="24"/>
          <w:szCs w:val="24"/>
        </w:rPr>
        <w:t>о</w:t>
      </w:r>
      <w:r w:rsidRPr="00227739">
        <w:rPr>
          <w:rFonts w:ascii="Times New Roman" w:hAnsi="Times New Roman"/>
          <w:sz w:val="24"/>
          <w:szCs w:val="24"/>
        </w:rPr>
        <w:t>дителям провести беседы с детьми о правильном поведении в условиях распространения COVID-19.</w:t>
      </w:r>
    </w:p>
    <w:p w:rsidR="00227739" w:rsidRPr="00227739" w:rsidRDefault="00227739" w:rsidP="00227739">
      <w:pPr>
        <w:tabs>
          <w:tab w:val="left" w:pos="284"/>
        </w:tabs>
        <w:spacing w:after="0" w:line="240" w:lineRule="auto"/>
        <w:ind w:firstLine="567"/>
        <w:jc w:val="both"/>
        <w:rPr>
          <w:rFonts w:ascii="Times New Roman" w:hAnsi="Times New Roman"/>
          <w:sz w:val="24"/>
          <w:szCs w:val="24"/>
        </w:rPr>
      </w:pPr>
      <w:r w:rsidRPr="00227739">
        <w:rPr>
          <w:rFonts w:ascii="Times New Roman" w:hAnsi="Times New Roman"/>
          <w:sz w:val="24"/>
          <w:szCs w:val="24"/>
        </w:rPr>
        <w:t>21. Усилить контроль за реализацией неотложных мер по предупреждению распр</w:t>
      </w:r>
      <w:r w:rsidRPr="00227739">
        <w:rPr>
          <w:rFonts w:ascii="Times New Roman" w:hAnsi="Times New Roman"/>
          <w:sz w:val="24"/>
          <w:szCs w:val="24"/>
        </w:rPr>
        <w:t>о</w:t>
      </w:r>
      <w:r w:rsidRPr="00227739">
        <w:rPr>
          <w:rFonts w:ascii="Times New Roman" w:hAnsi="Times New Roman"/>
          <w:sz w:val="24"/>
          <w:szCs w:val="24"/>
        </w:rPr>
        <w:t>странения коронавирусной инфекции (COVID-19).</w:t>
      </w:r>
    </w:p>
    <w:p w:rsidR="00227739" w:rsidRPr="00227739" w:rsidRDefault="00227739" w:rsidP="00227739">
      <w:pPr>
        <w:pStyle w:val="Default"/>
        <w:tabs>
          <w:tab w:val="left" w:pos="284"/>
        </w:tabs>
        <w:ind w:firstLine="567"/>
        <w:rPr>
          <w:b/>
          <w:bCs/>
          <w:color w:val="auto"/>
        </w:rPr>
      </w:pPr>
    </w:p>
    <w:p w:rsidR="00227739" w:rsidRPr="00227739" w:rsidRDefault="00227739" w:rsidP="00227739">
      <w:pPr>
        <w:pStyle w:val="Default"/>
        <w:ind w:firstLine="567"/>
        <w:rPr>
          <w:b/>
          <w:bCs/>
          <w:color w:val="auto"/>
        </w:rPr>
      </w:pPr>
      <w:r w:rsidRPr="00227739">
        <w:rPr>
          <w:b/>
          <w:bCs/>
          <w:color w:val="auto"/>
        </w:rPr>
        <w:t>5. Организация образовательной деятельности ОО</w:t>
      </w:r>
    </w:p>
    <w:p w:rsidR="00227739" w:rsidRPr="00227739" w:rsidRDefault="00227739" w:rsidP="00227739">
      <w:pPr>
        <w:pStyle w:val="Default"/>
        <w:ind w:firstLine="567"/>
        <w:jc w:val="both"/>
        <w:rPr>
          <w:i/>
          <w:color w:val="auto"/>
        </w:rPr>
      </w:pPr>
      <w:r w:rsidRPr="00227739">
        <w:rPr>
          <w:color w:val="auto"/>
        </w:rPr>
        <w:t>5.1. Деятельность педагогических работников осуществляется в соответствии с уст</w:t>
      </w:r>
      <w:r w:rsidRPr="00227739">
        <w:rPr>
          <w:color w:val="auto"/>
        </w:rPr>
        <w:t>а</w:t>
      </w:r>
      <w:r w:rsidRPr="00227739">
        <w:rPr>
          <w:color w:val="auto"/>
        </w:rPr>
        <w:t>новленной учебной нагрузкой, расписанием учебных занятий, иных работников – режимом рабочего времени, определенным трудовым договором и локальными нормативными актами школы (Примерный перечень локальных нормативных актов ОО (Приложение №1</w:t>
      </w:r>
      <w:r w:rsidRPr="00227739">
        <w:rPr>
          <w:i/>
          <w:color w:val="auto"/>
        </w:rPr>
        <w:t>).</w:t>
      </w:r>
    </w:p>
    <w:p w:rsidR="00227739" w:rsidRPr="00227739" w:rsidRDefault="00227739" w:rsidP="00227739">
      <w:pPr>
        <w:pStyle w:val="Default"/>
        <w:ind w:firstLine="567"/>
        <w:jc w:val="both"/>
        <w:rPr>
          <w:color w:val="auto"/>
        </w:rPr>
      </w:pPr>
      <w:r w:rsidRPr="00227739">
        <w:rPr>
          <w:color w:val="auto"/>
        </w:rPr>
        <w:t>5.2. При организации образовательной деятельности необходимо предусмотреть ос</w:t>
      </w:r>
      <w:r w:rsidRPr="00227739">
        <w:rPr>
          <w:color w:val="auto"/>
        </w:rPr>
        <w:t>о</w:t>
      </w:r>
      <w:r w:rsidRPr="00227739">
        <w:rPr>
          <w:color w:val="auto"/>
        </w:rPr>
        <w:t>бые условия организации, включая:</w:t>
      </w:r>
    </w:p>
    <w:p w:rsidR="00227739" w:rsidRPr="00227739" w:rsidRDefault="00227739" w:rsidP="00227739">
      <w:pPr>
        <w:pStyle w:val="Default"/>
        <w:numPr>
          <w:ilvl w:val="0"/>
          <w:numId w:val="75"/>
        </w:numPr>
        <w:tabs>
          <w:tab w:val="left" w:pos="426"/>
        </w:tabs>
        <w:ind w:left="0" w:firstLine="567"/>
        <w:jc w:val="both"/>
        <w:rPr>
          <w:color w:val="auto"/>
        </w:rPr>
      </w:pPr>
      <w:r w:rsidRPr="00227739">
        <w:rPr>
          <w:color w:val="auto"/>
        </w:rPr>
        <w:t>запрет на проведение массовых мероприятий с участием разных классов (школ);</w:t>
      </w:r>
    </w:p>
    <w:p w:rsidR="00227739" w:rsidRPr="00227739" w:rsidRDefault="00227739" w:rsidP="00227739">
      <w:pPr>
        <w:pStyle w:val="Default"/>
        <w:numPr>
          <w:ilvl w:val="0"/>
          <w:numId w:val="75"/>
        </w:numPr>
        <w:tabs>
          <w:tab w:val="left" w:pos="426"/>
        </w:tabs>
        <w:ind w:left="0" w:firstLine="567"/>
        <w:jc w:val="both"/>
        <w:rPr>
          <w:color w:val="auto"/>
        </w:rPr>
      </w:pPr>
      <w:r w:rsidRPr="00227739">
        <w:rPr>
          <w:color w:val="auto"/>
        </w:rPr>
        <w:t>установление «ступенчатого» начала учебных занятий с целью недопущения скопл</w:t>
      </w:r>
      <w:r w:rsidRPr="00227739">
        <w:rPr>
          <w:color w:val="auto"/>
        </w:rPr>
        <w:t>е</w:t>
      </w:r>
      <w:r w:rsidRPr="00227739">
        <w:rPr>
          <w:color w:val="auto"/>
        </w:rPr>
        <w:t>ния обучающихся при организации ежедневных «утренних фильтров» на входе в здание с обязательной термометрией и недопущения лиц с признаками респираторных заболеваний (обеспечение по возможности раздельного входа в здание школы групп (классов) обуча</w:t>
      </w:r>
      <w:r w:rsidRPr="00227739">
        <w:rPr>
          <w:color w:val="auto"/>
        </w:rPr>
        <w:t>ю</w:t>
      </w:r>
      <w:r w:rsidRPr="00227739">
        <w:rPr>
          <w:color w:val="auto"/>
        </w:rPr>
        <w:t>щихся);</w:t>
      </w:r>
    </w:p>
    <w:p w:rsidR="00227739" w:rsidRPr="00227739" w:rsidRDefault="00227739" w:rsidP="00227739">
      <w:pPr>
        <w:pStyle w:val="Default"/>
        <w:numPr>
          <w:ilvl w:val="0"/>
          <w:numId w:val="75"/>
        </w:numPr>
        <w:tabs>
          <w:tab w:val="left" w:pos="426"/>
        </w:tabs>
        <w:ind w:left="0" w:firstLine="567"/>
        <w:jc w:val="both"/>
        <w:rPr>
          <w:color w:val="auto"/>
        </w:rPr>
      </w:pPr>
      <w:r w:rsidRPr="00227739">
        <w:rPr>
          <w:color w:val="auto"/>
        </w:rPr>
        <w:t>закрепление за классом–комплектом (группами) отдельного учебного кабинета, пр</w:t>
      </w:r>
      <w:r w:rsidRPr="00227739">
        <w:rPr>
          <w:color w:val="auto"/>
        </w:rPr>
        <w:t>о</w:t>
      </w:r>
      <w:r w:rsidRPr="00227739">
        <w:rPr>
          <w:color w:val="auto"/>
        </w:rPr>
        <w:t xml:space="preserve">ведение занятий в актовом и спортивном залах, библиотеке только для одного класса; </w:t>
      </w:r>
    </w:p>
    <w:p w:rsidR="00227739" w:rsidRPr="00227739" w:rsidRDefault="00227739" w:rsidP="00227739">
      <w:pPr>
        <w:pStyle w:val="Default"/>
        <w:numPr>
          <w:ilvl w:val="0"/>
          <w:numId w:val="75"/>
        </w:numPr>
        <w:tabs>
          <w:tab w:val="left" w:pos="426"/>
        </w:tabs>
        <w:ind w:left="0" w:firstLine="567"/>
        <w:jc w:val="both"/>
        <w:rPr>
          <w:color w:val="auto"/>
        </w:rPr>
      </w:pPr>
      <w:r w:rsidRPr="00227739">
        <w:rPr>
          <w:color w:val="auto"/>
        </w:rPr>
        <w:t>при организации фронтальных форм занятий количество детей в помещении должно определяться из расчета не менее 2,5 кв.м. на 1 обучающегося; при организации групповых и индивидуальных занятий – из расчета не менее 3,5 кв. м на 1 обучающегося;</w:t>
      </w:r>
    </w:p>
    <w:p w:rsidR="00227739" w:rsidRPr="00227739" w:rsidRDefault="00227739" w:rsidP="00227739">
      <w:pPr>
        <w:pStyle w:val="Default"/>
        <w:numPr>
          <w:ilvl w:val="0"/>
          <w:numId w:val="75"/>
        </w:numPr>
        <w:tabs>
          <w:tab w:val="left" w:pos="426"/>
        </w:tabs>
        <w:ind w:left="0" w:firstLine="567"/>
        <w:jc w:val="both"/>
        <w:rPr>
          <w:color w:val="auto"/>
        </w:rPr>
      </w:pPr>
      <w:r w:rsidRPr="00227739">
        <w:rPr>
          <w:color w:val="auto"/>
        </w:rPr>
        <w:t>обязательное проветривание и обеззараживание рекреаций, коридоров и других п</w:t>
      </w:r>
      <w:r w:rsidRPr="00227739">
        <w:rPr>
          <w:color w:val="auto"/>
        </w:rPr>
        <w:t>о</w:t>
      </w:r>
      <w:r w:rsidRPr="00227739">
        <w:rPr>
          <w:color w:val="auto"/>
        </w:rPr>
        <w:t xml:space="preserve">мещений общеобразовательных организаций по отдельному графику; </w:t>
      </w:r>
    </w:p>
    <w:p w:rsidR="00227739" w:rsidRPr="00227739" w:rsidRDefault="00227739" w:rsidP="00227739">
      <w:pPr>
        <w:pStyle w:val="Default"/>
        <w:numPr>
          <w:ilvl w:val="0"/>
          <w:numId w:val="75"/>
        </w:numPr>
        <w:tabs>
          <w:tab w:val="left" w:pos="426"/>
        </w:tabs>
        <w:ind w:left="0" w:firstLine="567"/>
        <w:jc w:val="both"/>
        <w:rPr>
          <w:color w:val="auto"/>
        </w:rPr>
      </w:pPr>
      <w:r w:rsidRPr="00227739">
        <w:rPr>
          <w:color w:val="auto"/>
        </w:rPr>
        <w:t>установление логистики передвижения групп обучающихся во время перемены, п</w:t>
      </w:r>
      <w:r w:rsidRPr="00227739">
        <w:rPr>
          <w:color w:val="auto"/>
        </w:rPr>
        <w:t>о</w:t>
      </w:r>
      <w:r w:rsidRPr="00227739">
        <w:rPr>
          <w:color w:val="auto"/>
        </w:rPr>
        <w:t>сещения школьной столовой, библиотеки и т.п.</w:t>
      </w:r>
    </w:p>
    <w:p w:rsidR="00227739" w:rsidRPr="00227739" w:rsidRDefault="00227739" w:rsidP="00227739">
      <w:pPr>
        <w:pStyle w:val="Default"/>
        <w:ind w:firstLine="567"/>
        <w:jc w:val="both"/>
        <w:rPr>
          <w:color w:val="auto"/>
        </w:rPr>
      </w:pPr>
      <w:r w:rsidRPr="00227739">
        <w:rPr>
          <w:color w:val="auto"/>
        </w:rPr>
        <w:t xml:space="preserve">5.3.Учебные занятия следует начинать не ранее 8.00. </w:t>
      </w:r>
    </w:p>
    <w:p w:rsidR="00227739" w:rsidRPr="00227739" w:rsidRDefault="00227739" w:rsidP="00227739">
      <w:pPr>
        <w:pStyle w:val="Default"/>
        <w:ind w:firstLine="567"/>
        <w:jc w:val="both"/>
        <w:rPr>
          <w:color w:val="auto"/>
        </w:rPr>
      </w:pPr>
      <w:r w:rsidRPr="00227739">
        <w:rPr>
          <w:color w:val="auto"/>
        </w:rPr>
        <w:t>Учебные занятия обучающихся 1-х, 5-х, 9-11-х классов и классов коррекционного об</w:t>
      </w:r>
      <w:r w:rsidRPr="00227739">
        <w:rPr>
          <w:color w:val="auto"/>
        </w:rPr>
        <w:t>у</w:t>
      </w:r>
      <w:r w:rsidRPr="00227739">
        <w:rPr>
          <w:color w:val="auto"/>
        </w:rPr>
        <w:t>чения должны быть организованы в первой половине дня.</w:t>
      </w:r>
    </w:p>
    <w:p w:rsidR="00227739" w:rsidRPr="00227739" w:rsidRDefault="00227739" w:rsidP="00227739">
      <w:pPr>
        <w:pStyle w:val="Default"/>
        <w:ind w:firstLine="567"/>
        <w:jc w:val="both"/>
        <w:rPr>
          <w:color w:val="auto"/>
        </w:rPr>
      </w:pPr>
      <w:r w:rsidRPr="00227739">
        <w:rPr>
          <w:color w:val="auto"/>
        </w:rPr>
        <w:t>С учетом требований пункта 10.5 Санитарно-эпидемиологических правил и нормативов СанПиН 2.4.2.2821-10 целесообразно организовать проведение курсов внеурочной деятел</w:t>
      </w:r>
      <w:r w:rsidRPr="00227739">
        <w:rPr>
          <w:color w:val="auto"/>
        </w:rPr>
        <w:t>ь</w:t>
      </w:r>
      <w:r w:rsidRPr="00227739">
        <w:rPr>
          <w:color w:val="auto"/>
        </w:rPr>
        <w:t xml:space="preserve">ности в периоды каникул, выходные и нерабочие праздничные дни. </w:t>
      </w:r>
    </w:p>
    <w:p w:rsidR="00227739" w:rsidRPr="00227739" w:rsidRDefault="00227739" w:rsidP="00227739">
      <w:pPr>
        <w:pStyle w:val="Default"/>
        <w:ind w:firstLine="567"/>
        <w:jc w:val="both"/>
        <w:rPr>
          <w:color w:val="auto"/>
        </w:rPr>
      </w:pPr>
      <w:r w:rsidRPr="00227739">
        <w:rPr>
          <w:color w:val="auto"/>
        </w:rPr>
        <w:t>Для обучающихся учебные и внеурочные занятия проводятся в полном объеме в соо</w:t>
      </w:r>
      <w:r w:rsidRPr="00227739">
        <w:rPr>
          <w:color w:val="auto"/>
        </w:rPr>
        <w:t>т</w:t>
      </w:r>
      <w:r w:rsidRPr="00227739">
        <w:rPr>
          <w:color w:val="auto"/>
        </w:rPr>
        <w:t xml:space="preserve">ветствии с расписанием занятий, утвержденным директором образовательной организации. Расписание занятий, действующее </w:t>
      </w:r>
      <w:r w:rsidRPr="00227739">
        <w:rPr>
          <w:bCs/>
          <w:color w:val="auto"/>
        </w:rPr>
        <w:t xml:space="preserve">в данный учебный период, </w:t>
      </w:r>
      <w:r w:rsidRPr="00227739">
        <w:rPr>
          <w:color w:val="auto"/>
        </w:rPr>
        <w:t>размещается на сайте ОО, в АИС «Сетевой город. Образование» и родительских чатах и доводится до сведения всех об</w:t>
      </w:r>
      <w:r w:rsidRPr="00227739">
        <w:rPr>
          <w:color w:val="auto"/>
        </w:rPr>
        <w:t>у</w:t>
      </w:r>
      <w:r w:rsidRPr="00227739">
        <w:rPr>
          <w:color w:val="auto"/>
        </w:rPr>
        <w:t xml:space="preserve">чающихся и их родителей (законных представителей). </w:t>
      </w:r>
    </w:p>
    <w:p w:rsidR="00227739" w:rsidRPr="00227739" w:rsidRDefault="00227739" w:rsidP="00227739">
      <w:pPr>
        <w:pStyle w:val="14"/>
        <w:shd w:val="clear" w:color="auto" w:fill="auto"/>
        <w:tabs>
          <w:tab w:val="left" w:pos="4210"/>
        </w:tabs>
        <w:spacing w:after="0" w:line="240" w:lineRule="auto"/>
        <w:ind w:firstLine="567"/>
        <w:jc w:val="both"/>
        <w:rPr>
          <w:sz w:val="24"/>
          <w:szCs w:val="24"/>
        </w:rPr>
      </w:pPr>
      <w:r w:rsidRPr="00227739">
        <w:rPr>
          <w:sz w:val="24"/>
          <w:szCs w:val="24"/>
        </w:rPr>
        <w:t>5.4. Расписание уроков составляется с учетом времени начала занятий в каждом классе, необходимости использования кабинетов со специальным оборудованием (физическая кул</w:t>
      </w:r>
      <w:r w:rsidRPr="00227739">
        <w:rPr>
          <w:sz w:val="24"/>
          <w:szCs w:val="24"/>
        </w:rPr>
        <w:t>ь</w:t>
      </w:r>
      <w:r w:rsidRPr="00227739">
        <w:rPr>
          <w:sz w:val="24"/>
          <w:szCs w:val="24"/>
        </w:rPr>
        <w:t>тура, технология, изобразительное искусство, трудовое обучение, химия, физика). В</w:t>
      </w:r>
      <w:r w:rsidRPr="00227739">
        <w:rPr>
          <w:sz w:val="24"/>
          <w:szCs w:val="24"/>
          <w:shd w:val="clear" w:color="auto" w:fill="FFFFFF"/>
        </w:rPr>
        <w:t>ажно ч</w:t>
      </w:r>
      <w:r w:rsidRPr="00227739">
        <w:rPr>
          <w:sz w:val="24"/>
          <w:szCs w:val="24"/>
          <w:shd w:val="clear" w:color="auto" w:fill="FFFFFF"/>
        </w:rPr>
        <w:t>е</w:t>
      </w:r>
      <w:r w:rsidRPr="00227739">
        <w:rPr>
          <w:sz w:val="24"/>
          <w:szCs w:val="24"/>
          <w:shd w:val="clear" w:color="auto" w:fill="FFFFFF"/>
        </w:rPr>
        <w:t xml:space="preserve">редовать различные виды деятельности в соответствии с гигиеническими требованиями, предписанными к распределению учебной нагрузки. </w:t>
      </w:r>
      <w:r w:rsidRPr="00227739">
        <w:rPr>
          <w:sz w:val="24"/>
          <w:szCs w:val="24"/>
        </w:rPr>
        <w:t>Не допускается проведение уроков в спортивном зале двух и более классов. Необходимо соблюдать максимально допустимую учебную недельную нагрузку и нагрузку в течение дня (п.10.5, п.10.6; Приложение 3 Са</w:t>
      </w:r>
      <w:r w:rsidRPr="00227739">
        <w:rPr>
          <w:sz w:val="24"/>
          <w:szCs w:val="24"/>
        </w:rPr>
        <w:t>н</w:t>
      </w:r>
      <w:r w:rsidRPr="00227739">
        <w:rPr>
          <w:sz w:val="24"/>
          <w:szCs w:val="24"/>
        </w:rPr>
        <w:t>ПиН 2.4.2.2821-10) по уровням образования. Уроки физической культуры при наличии бл</w:t>
      </w:r>
      <w:r w:rsidRPr="00227739">
        <w:rPr>
          <w:sz w:val="24"/>
          <w:szCs w:val="24"/>
        </w:rPr>
        <w:t>а</w:t>
      </w:r>
      <w:r w:rsidRPr="00227739">
        <w:rPr>
          <w:sz w:val="24"/>
          <w:szCs w:val="24"/>
        </w:rPr>
        <w:t>гоприятных погодных условий следует проводить на открытом воздухе: на стадионе, спо</w:t>
      </w:r>
      <w:r w:rsidRPr="00227739">
        <w:rPr>
          <w:sz w:val="24"/>
          <w:szCs w:val="24"/>
        </w:rPr>
        <w:t>р</w:t>
      </w:r>
      <w:r w:rsidRPr="00227739">
        <w:rPr>
          <w:sz w:val="24"/>
          <w:szCs w:val="24"/>
        </w:rPr>
        <w:t>тивной площадке, территории школы.</w:t>
      </w:r>
    </w:p>
    <w:p w:rsidR="00227739" w:rsidRPr="00227739" w:rsidRDefault="00227739" w:rsidP="00227739">
      <w:pPr>
        <w:spacing w:after="0" w:line="240" w:lineRule="auto"/>
        <w:ind w:firstLine="567"/>
        <w:jc w:val="both"/>
        <w:rPr>
          <w:rFonts w:ascii="Times New Roman" w:hAnsi="Times New Roman"/>
          <w:sz w:val="24"/>
          <w:szCs w:val="24"/>
        </w:rPr>
      </w:pPr>
      <w:r w:rsidRPr="00227739">
        <w:rPr>
          <w:rFonts w:ascii="Times New Roman" w:hAnsi="Times New Roman"/>
          <w:sz w:val="24"/>
          <w:szCs w:val="24"/>
        </w:rPr>
        <w:t>5.5. В условиях ограничительных мер рекомендуется использование электронного об</w:t>
      </w:r>
      <w:r w:rsidRPr="00227739">
        <w:rPr>
          <w:rFonts w:ascii="Times New Roman" w:hAnsi="Times New Roman"/>
          <w:sz w:val="24"/>
          <w:szCs w:val="24"/>
        </w:rPr>
        <w:t>у</w:t>
      </w:r>
      <w:r w:rsidRPr="00227739">
        <w:rPr>
          <w:rFonts w:ascii="Times New Roman" w:hAnsi="Times New Roman"/>
          <w:sz w:val="24"/>
          <w:szCs w:val="24"/>
        </w:rPr>
        <w:t>чения и дистанционных образовательных технологий при изучении отдельных предметов по выбору обучающегося, родителей (законных представителей) с выделением отдельного дня для их изучения или в условиях «смешанного обучения».</w:t>
      </w:r>
    </w:p>
    <w:p w:rsidR="00227739" w:rsidRPr="00227739" w:rsidRDefault="00227739" w:rsidP="00227739">
      <w:pPr>
        <w:pStyle w:val="Default"/>
        <w:ind w:firstLine="567"/>
        <w:jc w:val="both"/>
        <w:rPr>
          <w:color w:val="auto"/>
        </w:rPr>
      </w:pPr>
      <w:r w:rsidRPr="00227739">
        <w:rPr>
          <w:color w:val="auto"/>
        </w:rPr>
        <w:t>5.6.Исходя из общих санитарно-эпидемиологических требований к особому режиму работы в условиях распространения коронавирусной инфекции общеобразовательным орг</w:t>
      </w:r>
      <w:r w:rsidRPr="00227739">
        <w:rPr>
          <w:color w:val="auto"/>
        </w:rPr>
        <w:t>а</w:t>
      </w:r>
      <w:r w:rsidRPr="00227739">
        <w:rPr>
          <w:color w:val="auto"/>
        </w:rPr>
        <w:t xml:space="preserve">низациям рекомендуются различные модели организации образовательной деятельности в целях соблюдения социального дистанцирования и минимизации контактов обучающихся. </w:t>
      </w:r>
    </w:p>
    <w:p w:rsidR="00227739" w:rsidRPr="00227739" w:rsidRDefault="00227739" w:rsidP="00227739">
      <w:pPr>
        <w:pStyle w:val="14"/>
        <w:shd w:val="clear" w:color="auto" w:fill="auto"/>
        <w:tabs>
          <w:tab w:val="left" w:pos="4210"/>
        </w:tabs>
        <w:spacing w:after="0" w:line="240" w:lineRule="auto"/>
        <w:ind w:firstLine="567"/>
        <w:jc w:val="both"/>
        <w:rPr>
          <w:sz w:val="24"/>
          <w:szCs w:val="24"/>
        </w:rPr>
      </w:pPr>
      <w:r w:rsidRPr="00227739">
        <w:rPr>
          <w:sz w:val="24"/>
          <w:szCs w:val="24"/>
        </w:rPr>
        <w:t>5.6.1. Для общеобразовательных организаций с односменным обучением.</w:t>
      </w:r>
    </w:p>
    <w:p w:rsidR="00227739" w:rsidRPr="00227739" w:rsidRDefault="00227739" w:rsidP="00227739">
      <w:pPr>
        <w:pStyle w:val="14"/>
        <w:shd w:val="clear" w:color="auto" w:fill="auto"/>
        <w:tabs>
          <w:tab w:val="left" w:pos="1433"/>
        </w:tabs>
        <w:spacing w:after="0" w:line="240" w:lineRule="auto"/>
        <w:ind w:firstLine="567"/>
        <w:jc w:val="both"/>
        <w:rPr>
          <w:sz w:val="24"/>
          <w:szCs w:val="24"/>
          <w:u w:val="single"/>
        </w:rPr>
      </w:pPr>
      <w:r w:rsidRPr="00227739">
        <w:rPr>
          <w:sz w:val="24"/>
          <w:szCs w:val="24"/>
          <w:u w:val="single"/>
        </w:rPr>
        <w:t xml:space="preserve">Модель 1.Реализуется в малокомплектных школах в условиях стабильной санитарно-эпидемиологической ситуации. </w:t>
      </w:r>
    </w:p>
    <w:p w:rsidR="00227739" w:rsidRPr="00227739" w:rsidRDefault="00227739" w:rsidP="00227739">
      <w:pPr>
        <w:pStyle w:val="14"/>
        <w:shd w:val="clear" w:color="auto" w:fill="auto"/>
        <w:tabs>
          <w:tab w:val="left" w:pos="1433"/>
        </w:tabs>
        <w:spacing w:after="0" w:line="240" w:lineRule="auto"/>
        <w:ind w:firstLine="567"/>
        <w:jc w:val="both"/>
        <w:rPr>
          <w:sz w:val="24"/>
          <w:szCs w:val="24"/>
        </w:rPr>
      </w:pPr>
      <w:r w:rsidRPr="00227739">
        <w:rPr>
          <w:sz w:val="24"/>
          <w:szCs w:val="24"/>
        </w:rPr>
        <w:t>Малокомплектные и малочисленные школы продолжают реализовывать очную форму обучения в 1 смену в традиционном режиме, т.к. смогут обеспечить размещение обуча</w:t>
      </w:r>
      <w:r w:rsidRPr="00227739">
        <w:rPr>
          <w:sz w:val="24"/>
          <w:szCs w:val="24"/>
        </w:rPr>
        <w:t>ю</w:t>
      </w:r>
      <w:r w:rsidRPr="00227739">
        <w:rPr>
          <w:sz w:val="24"/>
          <w:szCs w:val="24"/>
        </w:rPr>
        <w:t xml:space="preserve">щихся в классах на безопасном расстоянии друг от друга, с соблюдением дополнительных санитарно-эпидемических требований (условия: проектная мощность здания соответствует нормам и позволяет соблюдать требования СанПиН 2.4.2.2821-10 и санитарно-эпидемиологических правил СП 3.1/2.4.3598-20 по обеспеченности площадями на 1 ребенка). </w:t>
      </w:r>
    </w:p>
    <w:p w:rsidR="00227739" w:rsidRPr="00227739" w:rsidRDefault="00227739" w:rsidP="00227739">
      <w:pPr>
        <w:pStyle w:val="14"/>
        <w:shd w:val="clear" w:color="auto" w:fill="auto"/>
        <w:tabs>
          <w:tab w:val="left" w:pos="1433"/>
        </w:tabs>
        <w:spacing w:after="0" w:line="240" w:lineRule="auto"/>
        <w:ind w:firstLine="567"/>
        <w:jc w:val="both"/>
        <w:rPr>
          <w:sz w:val="24"/>
          <w:szCs w:val="24"/>
        </w:rPr>
      </w:pPr>
      <w:r w:rsidRPr="00227739">
        <w:rPr>
          <w:sz w:val="24"/>
          <w:szCs w:val="24"/>
        </w:rPr>
        <w:t>Рекомендуется:</w:t>
      </w:r>
    </w:p>
    <w:p w:rsidR="00227739" w:rsidRPr="00227739" w:rsidRDefault="00227739" w:rsidP="00227739">
      <w:pPr>
        <w:pStyle w:val="14"/>
        <w:shd w:val="clear" w:color="auto" w:fill="auto"/>
        <w:tabs>
          <w:tab w:val="left" w:pos="284"/>
          <w:tab w:val="left" w:pos="4210"/>
        </w:tabs>
        <w:spacing w:after="0" w:line="240" w:lineRule="auto"/>
        <w:ind w:left="567"/>
        <w:jc w:val="both"/>
        <w:rPr>
          <w:sz w:val="24"/>
          <w:szCs w:val="24"/>
        </w:rPr>
      </w:pPr>
      <w:r>
        <w:rPr>
          <w:sz w:val="24"/>
          <w:szCs w:val="24"/>
        </w:rPr>
        <w:t xml:space="preserve">1. </w:t>
      </w:r>
      <w:r w:rsidRPr="00227739">
        <w:rPr>
          <w:sz w:val="24"/>
          <w:szCs w:val="24"/>
        </w:rPr>
        <w:t>Выполнение всех часов учебного плана в очном формате.</w:t>
      </w:r>
    </w:p>
    <w:p w:rsidR="00227739" w:rsidRPr="00227739" w:rsidRDefault="00227739" w:rsidP="00227739">
      <w:pPr>
        <w:pStyle w:val="14"/>
        <w:shd w:val="clear" w:color="auto" w:fill="auto"/>
        <w:tabs>
          <w:tab w:val="left" w:pos="284"/>
          <w:tab w:val="left" w:pos="4210"/>
        </w:tabs>
        <w:spacing w:after="0" w:line="240" w:lineRule="auto"/>
        <w:ind w:firstLine="567"/>
        <w:jc w:val="both"/>
        <w:rPr>
          <w:sz w:val="24"/>
          <w:szCs w:val="24"/>
        </w:rPr>
      </w:pPr>
      <w:r w:rsidRPr="00227739">
        <w:rPr>
          <w:sz w:val="24"/>
          <w:szCs w:val="24"/>
        </w:rPr>
        <w:t>2. Обучение в 1 смену.</w:t>
      </w:r>
    </w:p>
    <w:p w:rsidR="00227739" w:rsidRPr="00227739" w:rsidRDefault="00227739" w:rsidP="00227739">
      <w:pPr>
        <w:pStyle w:val="14"/>
        <w:shd w:val="clear" w:color="auto" w:fill="auto"/>
        <w:tabs>
          <w:tab w:val="left" w:pos="284"/>
          <w:tab w:val="left" w:pos="4210"/>
        </w:tabs>
        <w:spacing w:after="0" w:line="240" w:lineRule="auto"/>
        <w:ind w:firstLine="567"/>
        <w:jc w:val="both"/>
        <w:rPr>
          <w:sz w:val="24"/>
          <w:szCs w:val="24"/>
        </w:rPr>
      </w:pPr>
      <w:r w:rsidRPr="00227739">
        <w:rPr>
          <w:sz w:val="24"/>
          <w:szCs w:val="24"/>
        </w:rPr>
        <w:t xml:space="preserve"> 3. Сохранение продолжительности урока. </w:t>
      </w:r>
    </w:p>
    <w:p w:rsidR="00227739" w:rsidRPr="00227739" w:rsidRDefault="00227739" w:rsidP="00227739">
      <w:pPr>
        <w:pStyle w:val="14"/>
        <w:shd w:val="clear" w:color="auto" w:fill="auto"/>
        <w:tabs>
          <w:tab w:val="left" w:pos="284"/>
          <w:tab w:val="left" w:pos="4210"/>
        </w:tabs>
        <w:spacing w:after="0" w:line="240" w:lineRule="auto"/>
        <w:ind w:firstLine="567"/>
        <w:jc w:val="both"/>
        <w:rPr>
          <w:sz w:val="24"/>
          <w:szCs w:val="24"/>
        </w:rPr>
      </w:pPr>
      <w:r w:rsidRPr="00227739">
        <w:rPr>
          <w:sz w:val="24"/>
          <w:szCs w:val="24"/>
        </w:rPr>
        <w:t xml:space="preserve">4. Деление класса на подгруппы осуществляется в соответствии с ООП. </w:t>
      </w:r>
    </w:p>
    <w:p w:rsidR="00227739" w:rsidRPr="00227739" w:rsidRDefault="00227739" w:rsidP="00227739">
      <w:pPr>
        <w:pStyle w:val="14"/>
        <w:shd w:val="clear" w:color="auto" w:fill="auto"/>
        <w:tabs>
          <w:tab w:val="left" w:pos="284"/>
          <w:tab w:val="left" w:pos="4210"/>
        </w:tabs>
        <w:spacing w:after="0" w:line="240" w:lineRule="auto"/>
        <w:ind w:firstLine="567"/>
        <w:jc w:val="both"/>
        <w:rPr>
          <w:sz w:val="24"/>
          <w:szCs w:val="24"/>
        </w:rPr>
      </w:pPr>
      <w:r w:rsidRPr="00227739">
        <w:rPr>
          <w:sz w:val="24"/>
          <w:szCs w:val="24"/>
        </w:rPr>
        <w:t xml:space="preserve">5. Закрепление отдельного учебного кабинета за каждым классом. </w:t>
      </w:r>
    </w:p>
    <w:p w:rsidR="00227739" w:rsidRPr="00227739" w:rsidRDefault="00227739" w:rsidP="00227739">
      <w:pPr>
        <w:pStyle w:val="14"/>
        <w:shd w:val="clear" w:color="auto" w:fill="auto"/>
        <w:tabs>
          <w:tab w:val="left" w:pos="284"/>
          <w:tab w:val="left" w:pos="4210"/>
        </w:tabs>
        <w:spacing w:after="0" w:line="240" w:lineRule="auto"/>
        <w:ind w:firstLine="567"/>
        <w:jc w:val="both"/>
        <w:rPr>
          <w:sz w:val="24"/>
          <w:szCs w:val="24"/>
        </w:rPr>
      </w:pPr>
      <w:r w:rsidRPr="00227739">
        <w:rPr>
          <w:sz w:val="24"/>
          <w:szCs w:val="24"/>
        </w:rPr>
        <w:t>6. Асинхронное время начала и окончания учебного дня, учебных занятий.</w:t>
      </w:r>
    </w:p>
    <w:p w:rsidR="00227739" w:rsidRPr="00227739" w:rsidRDefault="00227739" w:rsidP="00227739">
      <w:pPr>
        <w:pStyle w:val="14"/>
        <w:shd w:val="clear" w:color="auto" w:fill="auto"/>
        <w:tabs>
          <w:tab w:val="left" w:pos="284"/>
          <w:tab w:val="left" w:pos="4210"/>
        </w:tabs>
        <w:spacing w:after="0" w:line="240" w:lineRule="auto"/>
        <w:ind w:firstLine="567"/>
        <w:jc w:val="both"/>
        <w:rPr>
          <w:sz w:val="24"/>
          <w:szCs w:val="24"/>
        </w:rPr>
      </w:pPr>
      <w:r w:rsidRPr="00227739">
        <w:rPr>
          <w:sz w:val="24"/>
          <w:szCs w:val="24"/>
        </w:rPr>
        <w:t>7. При составлении учебного расписания необходимо увеличить продолжительность перемен с целью проветривания и обеззараживания учебных кабинетов. При наличии реци</w:t>
      </w:r>
      <w:r w:rsidRPr="00227739">
        <w:rPr>
          <w:sz w:val="24"/>
          <w:szCs w:val="24"/>
        </w:rPr>
        <w:t>р</w:t>
      </w:r>
      <w:r w:rsidRPr="00227739">
        <w:rPr>
          <w:sz w:val="24"/>
          <w:szCs w:val="24"/>
        </w:rPr>
        <w:t>куляторов возможно обеззараживание воздуха в учебном помещении, что контролируется медицинским работником (дежурным учителем).</w:t>
      </w:r>
    </w:p>
    <w:p w:rsidR="00227739" w:rsidRPr="00227739" w:rsidRDefault="00227739" w:rsidP="00227739">
      <w:pPr>
        <w:pStyle w:val="14"/>
        <w:shd w:val="clear" w:color="auto" w:fill="auto"/>
        <w:tabs>
          <w:tab w:val="left" w:pos="4210"/>
        </w:tabs>
        <w:spacing w:after="0" w:line="240" w:lineRule="auto"/>
        <w:ind w:firstLine="567"/>
        <w:jc w:val="both"/>
        <w:rPr>
          <w:sz w:val="24"/>
          <w:szCs w:val="24"/>
          <w:u w:val="single"/>
        </w:rPr>
      </w:pPr>
      <w:r w:rsidRPr="00227739">
        <w:rPr>
          <w:sz w:val="24"/>
          <w:szCs w:val="24"/>
          <w:u w:val="single"/>
        </w:rPr>
        <w:t>Модель 2. Реализуется в общеобразовательных школах с полнокомплектными класс</w:t>
      </w:r>
      <w:r w:rsidRPr="00227739">
        <w:rPr>
          <w:sz w:val="24"/>
          <w:szCs w:val="24"/>
          <w:u w:val="single"/>
        </w:rPr>
        <w:t>а</w:t>
      </w:r>
      <w:r w:rsidRPr="00227739">
        <w:rPr>
          <w:sz w:val="24"/>
          <w:szCs w:val="24"/>
          <w:u w:val="single"/>
        </w:rPr>
        <w:t>ми, обучающимися в 1 смену.</w:t>
      </w:r>
    </w:p>
    <w:p w:rsidR="00227739" w:rsidRPr="00227739" w:rsidRDefault="00227739" w:rsidP="00227739">
      <w:pPr>
        <w:pStyle w:val="14"/>
        <w:shd w:val="clear" w:color="auto" w:fill="auto"/>
        <w:tabs>
          <w:tab w:val="left" w:pos="4210"/>
        </w:tabs>
        <w:spacing w:after="0" w:line="240" w:lineRule="auto"/>
        <w:ind w:firstLine="567"/>
        <w:jc w:val="both"/>
        <w:rPr>
          <w:b/>
          <w:sz w:val="24"/>
          <w:szCs w:val="24"/>
        </w:rPr>
      </w:pPr>
      <w:r w:rsidRPr="00227739">
        <w:rPr>
          <w:sz w:val="24"/>
          <w:szCs w:val="24"/>
        </w:rPr>
        <w:t>При условии, когда проектная мощность здания не позволяет соблюдать требования СанПиН 2.4.2.2821-10 и санитарно-эпидемиологических правил СП 3.1/2.4.3598-20 по обе</w:t>
      </w:r>
      <w:r w:rsidRPr="00227739">
        <w:rPr>
          <w:sz w:val="24"/>
          <w:szCs w:val="24"/>
        </w:rPr>
        <w:t>с</w:t>
      </w:r>
      <w:r w:rsidRPr="00227739">
        <w:rPr>
          <w:sz w:val="24"/>
          <w:szCs w:val="24"/>
        </w:rPr>
        <w:t>печенности площадями на 1 ребенка, рекомендуется:</w:t>
      </w:r>
    </w:p>
    <w:p w:rsidR="00227739" w:rsidRPr="00227739" w:rsidRDefault="00227739" w:rsidP="00227739">
      <w:pPr>
        <w:pStyle w:val="14"/>
        <w:shd w:val="clear" w:color="auto" w:fill="auto"/>
        <w:tabs>
          <w:tab w:val="left" w:pos="4210"/>
        </w:tabs>
        <w:spacing w:after="0" w:line="240" w:lineRule="auto"/>
        <w:ind w:firstLine="567"/>
        <w:jc w:val="both"/>
        <w:rPr>
          <w:sz w:val="24"/>
          <w:szCs w:val="24"/>
        </w:rPr>
      </w:pPr>
      <w:r w:rsidRPr="00227739">
        <w:rPr>
          <w:sz w:val="24"/>
          <w:szCs w:val="24"/>
        </w:rPr>
        <w:t>1. Переход на обучение в 2 смены при наличии условий или  «удлинение» продолж</w:t>
      </w:r>
      <w:r w:rsidRPr="00227739">
        <w:rPr>
          <w:sz w:val="24"/>
          <w:szCs w:val="24"/>
        </w:rPr>
        <w:t>и</w:t>
      </w:r>
      <w:r w:rsidRPr="00227739">
        <w:rPr>
          <w:sz w:val="24"/>
          <w:szCs w:val="24"/>
        </w:rPr>
        <w:t xml:space="preserve">тельности учебного дня. </w:t>
      </w:r>
    </w:p>
    <w:p w:rsidR="00227739" w:rsidRPr="00227739" w:rsidRDefault="00227739" w:rsidP="00227739">
      <w:pPr>
        <w:pStyle w:val="14"/>
        <w:shd w:val="clear" w:color="auto" w:fill="auto"/>
        <w:tabs>
          <w:tab w:val="left" w:pos="4210"/>
        </w:tabs>
        <w:spacing w:after="0" w:line="240" w:lineRule="auto"/>
        <w:ind w:firstLine="567"/>
        <w:jc w:val="both"/>
        <w:rPr>
          <w:sz w:val="24"/>
          <w:szCs w:val="24"/>
        </w:rPr>
      </w:pPr>
      <w:r w:rsidRPr="00227739">
        <w:rPr>
          <w:sz w:val="24"/>
          <w:szCs w:val="24"/>
        </w:rPr>
        <w:t>2. Асинхронное время начала и окончания учебного дня, учебных занятий.</w:t>
      </w:r>
    </w:p>
    <w:p w:rsidR="00227739" w:rsidRPr="00227739" w:rsidRDefault="00227739" w:rsidP="00227739">
      <w:pPr>
        <w:pStyle w:val="14"/>
        <w:shd w:val="clear" w:color="auto" w:fill="auto"/>
        <w:tabs>
          <w:tab w:val="left" w:pos="4210"/>
        </w:tabs>
        <w:spacing w:after="0" w:line="240" w:lineRule="auto"/>
        <w:ind w:firstLine="567"/>
        <w:jc w:val="both"/>
        <w:rPr>
          <w:sz w:val="24"/>
          <w:szCs w:val="24"/>
        </w:rPr>
      </w:pPr>
      <w:r w:rsidRPr="00227739">
        <w:rPr>
          <w:sz w:val="24"/>
          <w:szCs w:val="24"/>
        </w:rPr>
        <w:t>3. Возможность установления различной продолжительности уроков (30-45 мин.) по уровням образования.</w:t>
      </w:r>
    </w:p>
    <w:p w:rsidR="00227739" w:rsidRPr="00227739" w:rsidRDefault="00227739" w:rsidP="00227739">
      <w:pPr>
        <w:pStyle w:val="14"/>
        <w:shd w:val="clear" w:color="auto" w:fill="auto"/>
        <w:tabs>
          <w:tab w:val="left" w:pos="4210"/>
        </w:tabs>
        <w:spacing w:after="0" w:line="240" w:lineRule="auto"/>
        <w:ind w:firstLine="567"/>
        <w:jc w:val="both"/>
        <w:rPr>
          <w:sz w:val="24"/>
          <w:szCs w:val="24"/>
        </w:rPr>
      </w:pPr>
      <w:r w:rsidRPr="00227739">
        <w:rPr>
          <w:sz w:val="24"/>
          <w:szCs w:val="24"/>
        </w:rPr>
        <w:t>4. Использование образовательных технологий: блочно-модульное обучение, «переве</w:t>
      </w:r>
      <w:r w:rsidRPr="00227739">
        <w:rPr>
          <w:sz w:val="24"/>
          <w:szCs w:val="24"/>
        </w:rPr>
        <w:t>р</w:t>
      </w:r>
      <w:r w:rsidRPr="00227739">
        <w:rPr>
          <w:sz w:val="24"/>
          <w:szCs w:val="24"/>
        </w:rPr>
        <w:t xml:space="preserve">нутый» класс, здоровьесберегающих, дистанционных и других, которые позволят уменьшить количество обучающихся в классе. </w:t>
      </w:r>
    </w:p>
    <w:p w:rsidR="00227739" w:rsidRPr="00227739" w:rsidRDefault="00227739" w:rsidP="00227739">
      <w:pPr>
        <w:pStyle w:val="14"/>
        <w:shd w:val="clear" w:color="auto" w:fill="auto"/>
        <w:tabs>
          <w:tab w:val="left" w:pos="4210"/>
        </w:tabs>
        <w:spacing w:after="0" w:line="240" w:lineRule="auto"/>
        <w:ind w:firstLine="567"/>
        <w:jc w:val="both"/>
        <w:rPr>
          <w:sz w:val="24"/>
          <w:szCs w:val="24"/>
        </w:rPr>
      </w:pPr>
      <w:r w:rsidRPr="00227739">
        <w:rPr>
          <w:sz w:val="24"/>
          <w:szCs w:val="24"/>
        </w:rPr>
        <w:t>5. Сочетание с согласия родителей (законных представителей) различных форм пол</w:t>
      </w:r>
      <w:r w:rsidRPr="00227739">
        <w:rPr>
          <w:sz w:val="24"/>
          <w:szCs w:val="24"/>
        </w:rPr>
        <w:t>у</w:t>
      </w:r>
      <w:r w:rsidRPr="00227739">
        <w:rPr>
          <w:sz w:val="24"/>
          <w:szCs w:val="24"/>
        </w:rPr>
        <w:t>чения образования и форм обучения по отдельным учебным предметам (с элементами «см</w:t>
      </w:r>
      <w:r w:rsidRPr="00227739">
        <w:rPr>
          <w:sz w:val="24"/>
          <w:szCs w:val="24"/>
        </w:rPr>
        <w:t>е</w:t>
      </w:r>
      <w:r w:rsidRPr="00227739">
        <w:rPr>
          <w:sz w:val="24"/>
          <w:szCs w:val="24"/>
        </w:rPr>
        <w:t>шанного» обучения).</w:t>
      </w:r>
    </w:p>
    <w:p w:rsidR="00227739" w:rsidRPr="00227739" w:rsidRDefault="00227739" w:rsidP="00227739">
      <w:pPr>
        <w:pStyle w:val="14"/>
        <w:shd w:val="clear" w:color="auto" w:fill="auto"/>
        <w:tabs>
          <w:tab w:val="left" w:pos="4210"/>
        </w:tabs>
        <w:spacing w:after="0" w:line="240" w:lineRule="auto"/>
        <w:ind w:firstLine="567"/>
        <w:jc w:val="both"/>
        <w:rPr>
          <w:sz w:val="24"/>
          <w:szCs w:val="24"/>
        </w:rPr>
      </w:pPr>
      <w:r w:rsidRPr="00227739">
        <w:rPr>
          <w:sz w:val="24"/>
          <w:szCs w:val="24"/>
        </w:rPr>
        <w:t>5.6.2. Для общеобразовательных организаций с двухсменным обучением</w:t>
      </w:r>
    </w:p>
    <w:p w:rsidR="00227739" w:rsidRPr="00227739" w:rsidRDefault="00227739" w:rsidP="00227739">
      <w:pPr>
        <w:pStyle w:val="14"/>
        <w:shd w:val="clear" w:color="auto" w:fill="auto"/>
        <w:tabs>
          <w:tab w:val="left" w:pos="4210"/>
        </w:tabs>
        <w:spacing w:after="0" w:line="240" w:lineRule="auto"/>
        <w:ind w:firstLine="567"/>
        <w:jc w:val="both"/>
        <w:rPr>
          <w:sz w:val="24"/>
          <w:szCs w:val="24"/>
          <w:u w:val="single"/>
        </w:rPr>
      </w:pPr>
      <w:r w:rsidRPr="00227739">
        <w:rPr>
          <w:sz w:val="24"/>
          <w:szCs w:val="24"/>
          <w:u w:val="single"/>
        </w:rPr>
        <w:t>Модель 3. Реализуется в общеобразовательных школах с полнокомплектными класс</w:t>
      </w:r>
      <w:r w:rsidRPr="00227739">
        <w:rPr>
          <w:sz w:val="24"/>
          <w:szCs w:val="24"/>
          <w:u w:val="single"/>
        </w:rPr>
        <w:t>а</w:t>
      </w:r>
      <w:r w:rsidRPr="00227739">
        <w:rPr>
          <w:sz w:val="24"/>
          <w:szCs w:val="24"/>
          <w:u w:val="single"/>
        </w:rPr>
        <w:t>ми, обучающимися в 2 смены.</w:t>
      </w:r>
    </w:p>
    <w:p w:rsidR="00227739" w:rsidRPr="00227739" w:rsidRDefault="00227739" w:rsidP="00227739">
      <w:pPr>
        <w:pStyle w:val="14"/>
        <w:shd w:val="clear" w:color="auto" w:fill="auto"/>
        <w:tabs>
          <w:tab w:val="left" w:pos="4210"/>
        </w:tabs>
        <w:spacing w:after="0" w:line="240" w:lineRule="auto"/>
        <w:ind w:firstLine="567"/>
        <w:jc w:val="both"/>
        <w:rPr>
          <w:sz w:val="24"/>
          <w:szCs w:val="24"/>
        </w:rPr>
      </w:pPr>
      <w:r w:rsidRPr="00227739">
        <w:rPr>
          <w:sz w:val="24"/>
          <w:szCs w:val="24"/>
        </w:rPr>
        <w:t>Если проектная мощность здания не позволяет соблюдать требования СанПиН 2.4.2.2821-10 и санитарно-эпидемиологических правил СП 3.1/2.4.3598-20 по обеспеченности площадями на 1 ребенка, рекомендуется:</w:t>
      </w:r>
    </w:p>
    <w:p w:rsidR="00227739" w:rsidRPr="00227739" w:rsidRDefault="00227739" w:rsidP="00227739">
      <w:pPr>
        <w:pStyle w:val="14"/>
        <w:shd w:val="clear" w:color="auto" w:fill="auto"/>
        <w:tabs>
          <w:tab w:val="left" w:pos="4210"/>
        </w:tabs>
        <w:spacing w:after="0" w:line="240" w:lineRule="auto"/>
        <w:ind w:firstLine="567"/>
        <w:jc w:val="both"/>
        <w:rPr>
          <w:sz w:val="24"/>
          <w:szCs w:val="24"/>
        </w:rPr>
      </w:pPr>
      <w:r w:rsidRPr="00227739">
        <w:rPr>
          <w:sz w:val="24"/>
          <w:szCs w:val="24"/>
        </w:rPr>
        <w:t>1. Асинхронное время начала и окончания учебного дня, учебных занятий для отдел</w:t>
      </w:r>
      <w:r w:rsidRPr="00227739">
        <w:rPr>
          <w:sz w:val="24"/>
          <w:szCs w:val="24"/>
        </w:rPr>
        <w:t>ь</w:t>
      </w:r>
      <w:r w:rsidRPr="00227739">
        <w:rPr>
          <w:sz w:val="24"/>
          <w:szCs w:val="24"/>
        </w:rPr>
        <w:t>ных параллелей классов в зависимости от конкретных условий школы, числа обучающихся, их возраста и особенностей развития.</w:t>
      </w:r>
    </w:p>
    <w:p w:rsidR="00227739" w:rsidRPr="00227739" w:rsidRDefault="00227739" w:rsidP="00227739">
      <w:pPr>
        <w:pStyle w:val="14"/>
        <w:shd w:val="clear" w:color="auto" w:fill="auto"/>
        <w:tabs>
          <w:tab w:val="left" w:pos="4210"/>
        </w:tabs>
        <w:spacing w:after="0" w:line="240" w:lineRule="auto"/>
        <w:ind w:firstLine="567"/>
        <w:jc w:val="both"/>
        <w:rPr>
          <w:sz w:val="24"/>
          <w:szCs w:val="24"/>
        </w:rPr>
      </w:pPr>
      <w:r w:rsidRPr="00227739">
        <w:rPr>
          <w:sz w:val="24"/>
          <w:szCs w:val="24"/>
        </w:rPr>
        <w:t>2. Возможность установления различной продолжительности уроков (30-45 мин.) по уровням образования.</w:t>
      </w:r>
    </w:p>
    <w:p w:rsidR="00227739" w:rsidRPr="00227739" w:rsidRDefault="00227739" w:rsidP="00227739">
      <w:pPr>
        <w:pStyle w:val="14"/>
        <w:shd w:val="clear" w:color="auto" w:fill="auto"/>
        <w:tabs>
          <w:tab w:val="left" w:pos="4210"/>
        </w:tabs>
        <w:spacing w:after="0" w:line="240" w:lineRule="auto"/>
        <w:ind w:firstLine="567"/>
        <w:jc w:val="both"/>
        <w:rPr>
          <w:sz w:val="24"/>
          <w:szCs w:val="24"/>
        </w:rPr>
      </w:pPr>
      <w:r w:rsidRPr="00227739">
        <w:rPr>
          <w:sz w:val="24"/>
          <w:szCs w:val="24"/>
        </w:rPr>
        <w:t>3. Использование образовательных технологий: блочно-модульное обучение, «переве</w:t>
      </w:r>
      <w:r w:rsidRPr="00227739">
        <w:rPr>
          <w:sz w:val="24"/>
          <w:szCs w:val="24"/>
        </w:rPr>
        <w:t>р</w:t>
      </w:r>
      <w:r w:rsidRPr="00227739">
        <w:rPr>
          <w:sz w:val="24"/>
          <w:szCs w:val="24"/>
        </w:rPr>
        <w:t xml:space="preserve">нутый» класс, здоровьесберегающие, дистанционных (онлайн и офлайн) и других, которые позволят уменьшить количество обучающихся в классе. </w:t>
      </w:r>
    </w:p>
    <w:p w:rsidR="00227739" w:rsidRPr="00227739" w:rsidRDefault="00227739" w:rsidP="00227739">
      <w:pPr>
        <w:pStyle w:val="14"/>
        <w:shd w:val="clear" w:color="auto" w:fill="auto"/>
        <w:tabs>
          <w:tab w:val="left" w:pos="4210"/>
        </w:tabs>
        <w:spacing w:after="0" w:line="240" w:lineRule="auto"/>
        <w:ind w:firstLine="567"/>
        <w:jc w:val="both"/>
        <w:rPr>
          <w:sz w:val="24"/>
          <w:szCs w:val="24"/>
        </w:rPr>
      </w:pPr>
      <w:r w:rsidRPr="00227739">
        <w:rPr>
          <w:sz w:val="24"/>
          <w:szCs w:val="24"/>
        </w:rPr>
        <w:t>4. Сочетание с согласия родителей (законных представителей) различных форм пол</w:t>
      </w:r>
      <w:r w:rsidRPr="00227739">
        <w:rPr>
          <w:sz w:val="24"/>
          <w:szCs w:val="24"/>
        </w:rPr>
        <w:t>у</w:t>
      </w:r>
      <w:r w:rsidRPr="00227739">
        <w:rPr>
          <w:sz w:val="24"/>
          <w:szCs w:val="24"/>
        </w:rPr>
        <w:t>чения образования и форм обучения по отдельным учебным предметам (с элементами «см</w:t>
      </w:r>
      <w:r w:rsidRPr="00227739">
        <w:rPr>
          <w:sz w:val="24"/>
          <w:szCs w:val="24"/>
        </w:rPr>
        <w:t>е</w:t>
      </w:r>
      <w:r w:rsidRPr="00227739">
        <w:rPr>
          <w:sz w:val="24"/>
          <w:szCs w:val="24"/>
        </w:rPr>
        <w:t>шанного» обучения).</w:t>
      </w:r>
    </w:p>
    <w:p w:rsidR="00227739" w:rsidRPr="00227739" w:rsidRDefault="00227739" w:rsidP="00227739">
      <w:pPr>
        <w:pStyle w:val="14"/>
        <w:shd w:val="clear" w:color="auto" w:fill="auto"/>
        <w:tabs>
          <w:tab w:val="left" w:pos="4210"/>
        </w:tabs>
        <w:spacing w:after="0" w:line="240" w:lineRule="auto"/>
        <w:ind w:firstLine="567"/>
        <w:jc w:val="both"/>
        <w:rPr>
          <w:sz w:val="24"/>
          <w:szCs w:val="24"/>
        </w:rPr>
      </w:pPr>
      <w:r w:rsidRPr="00227739">
        <w:rPr>
          <w:sz w:val="24"/>
          <w:szCs w:val="24"/>
        </w:rPr>
        <w:t>5. С целью снижения наполняемости классов увеличение доли самостоятельной работы по освоению учебного материала в соответствии со сформированными навыками учебной деятельности, мотивации к обучению с возможностью прохождения промежуточной атт</w:t>
      </w:r>
      <w:r w:rsidRPr="00227739">
        <w:rPr>
          <w:sz w:val="24"/>
          <w:szCs w:val="24"/>
        </w:rPr>
        <w:t>е</w:t>
      </w:r>
      <w:r w:rsidRPr="00227739">
        <w:rPr>
          <w:sz w:val="24"/>
          <w:szCs w:val="24"/>
        </w:rPr>
        <w:t>стации по отдельным предметам по индивидуальному графику.</w:t>
      </w:r>
    </w:p>
    <w:p w:rsidR="00227739" w:rsidRPr="00227739" w:rsidRDefault="00227739" w:rsidP="00227739">
      <w:pPr>
        <w:pStyle w:val="14"/>
        <w:shd w:val="clear" w:color="auto" w:fill="auto"/>
        <w:tabs>
          <w:tab w:val="left" w:pos="4210"/>
        </w:tabs>
        <w:spacing w:after="0" w:line="240" w:lineRule="auto"/>
        <w:ind w:firstLine="567"/>
        <w:jc w:val="both"/>
        <w:rPr>
          <w:sz w:val="24"/>
          <w:szCs w:val="24"/>
        </w:rPr>
      </w:pPr>
      <w:r w:rsidRPr="00227739">
        <w:rPr>
          <w:sz w:val="24"/>
          <w:szCs w:val="24"/>
        </w:rPr>
        <w:t>6. Использование возможностей индивидуального учебного плана, сетевого взаимоде</w:t>
      </w:r>
      <w:r w:rsidRPr="00227739">
        <w:rPr>
          <w:sz w:val="24"/>
          <w:szCs w:val="24"/>
        </w:rPr>
        <w:t>й</w:t>
      </w:r>
      <w:r w:rsidRPr="00227739">
        <w:rPr>
          <w:sz w:val="24"/>
          <w:szCs w:val="24"/>
        </w:rPr>
        <w:t>ствия.</w:t>
      </w:r>
    </w:p>
    <w:p w:rsidR="00227739" w:rsidRPr="00227739" w:rsidRDefault="00227739" w:rsidP="00227739">
      <w:pPr>
        <w:pStyle w:val="14"/>
        <w:shd w:val="clear" w:color="auto" w:fill="auto"/>
        <w:tabs>
          <w:tab w:val="left" w:pos="4210"/>
        </w:tabs>
        <w:spacing w:after="0" w:line="240" w:lineRule="auto"/>
        <w:ind w:firstLine="567"/>
        <w:jc w:val="both"/>
        <w:rPr>
          <w:sz w:val="24"/>
          <w:szCs w:val="24"/>
          <w:u w:val="single"/>
        </w:rPr>
      </w:pPr>
      <w:r w:rsidRPr="00227739">
        <w:rPr>
          <w:sz w:val="24"/>
          <w:szCs w:val="24"/>
          <w:u w:val="single"/>
        </w:rPr>
        <w:t>Модель 4.Смешанное обучение.</w:t>
      </w:r>
    </w:p>
    <w:p w:rsidR="00227739" w:rsidRPr="00227739" w:rsidRDefault="00227739" w:rsidP="00227739">
      <w:pPr>
        <w:pStyle w:val="14"/>
        <w:shd w:val="clear" w:color="auto" w:fill="auto"/>
        <w:tabs>
          <w:tab w:val="left" w:pos="4210"/>
        </w:tabs>
        <w:spacing w:after="0" w:line="240" w:lineRule="auto"/>
        <w:ind w:firstLine="567"/>
        <w:jc w:val="both"/>
        <w:rPr>
          <w:sz w:val="24"/>
          <w:szCs w:val="24"/>
        </w:rPr>
      </w:pPr>
      <w:r w:rsidRPr="00227739">
        <w:rPr>
          <w:sz w:val="24"/>
          <w:szCs w:val="24"/>
        </w:rPr>
        <w:t xml:space="preserve">Реализуется в общеобразовательных школах </w:t>
      </w:r>
    </w:p>
    <w:p w:rsidR="00227739" w:rsidRPr="00227739" w:rsidRDefault="00227739" w:rsidP="00227739">
      <w:pPr>
        <w:pStyle w:val="14"/>
        <w:shd w:val="clear" w:color="auto" w:fill="auto"/>
        <w:tabs>
          <w:tab w:val="left" w:pos="4210"/>
        </w:tabs>
        <w:spacing w:after="0" w:line="240" w:lineRule="auto"/>
        <w:ind w:firstLine="567"/>
        <w:jc w:val="both"/>
        <w:rPr>
          <w:sz w:val="24"/>
          <w:szCs w:val="24"/>
        </w:rPr>
      </w:pPr>
      <w:r w:rsidRPr="00227739">
        <w:rPr>
          <w:sz w:val="24"/>
          <w:szCs w:val="24"/>
        </w:rPr>
        <w:t>Условия: готовность общеобразовательной организации к реализации модели «см</w:t>
      </w:r>
      <w:r w:rsidRPr="00227739">
        <w:rPr>
          <w:sz w:val="24"/>
          <w:szCs w:val="24"/>
        </w:rPr>
        <w:t>е</w:t>
      </w:r>
      <w:r w:rsidRPr="00227739">
        <w:rPr>
          <w:sz w:val="24"/>
          <w:szCs w:val="24"/>
        </w:rPr>
        <w:t>шанного» обучения, сочетающего очную, очно-заочную формы обучения с применением электронного образования и дистанционных образовательных технологий с целью индив</w:t>
      </w:r>
      <w:r w:rsidRPr="00227739">
        <w:rPr>
          <w:sz w:val="24"/>
          <w:szCs w:val="24"/>
        </w:rPr>
        <w:t>и</w:t>
      </w:r>
      <w:r w:rsidRPr="00227739">
        <w:rPr>
          <w:sz w:val="24"/>
          <w:szCs w:val="24"/>
        </w:rPr>
        <w:t xml:space="preserve">дуализации образования. </w:t>
      </w:r>
    </w:p>
    <w:p w:rsidR="00227739" w:rsidRPr="00227739" w:rsidRDefault="00227739" w:rsidP="00227739">
      <w:pPr>
        <w:pStyle w:val="14"/>
        <w:shd w:val="clear" w:color="auto" w:fill="auto"/>
        <w:tabs>
          <w:tab w:val="left" w:pos="1433"/>
        </w:tabs>
        <w:spacing w:after="0" w:line="240" w:lineRule="auto"/>
        <w:ind w:firstLine="567"/>
        <w:jc w:val="both"/>
        <w:rPr>
          <w:sz w:val="24"/>
          <w:szCs w:val="24"/>
        </w:rPr>
      </w:pPr>
      <w:r w:rsidRPr="00227739">
        <w:rPr>
          <w:sz w:val="24"/>
          <w:szCs w:val="24"/>
        </w:rPr>
        <w:t>Рекомендуется:</w:t>
      </w:r>
    </w:p>
    <w:p w:rsidR="00227739" w:rsidRPr="00227739" w:rsidRDefault="00227739" w:rsidP="00227739">
      <w:pPr>
        <w:pStyle w:val="14"/>
        <w:shd w:val="clear" w:color="auto" w:fill="auto"/>
        <w:tabs>
          <w:tab w:val="left" w:pos="1433"/>
        </w:tabs>
        <w:spacing w:after="0" w:line="240" w:lineRule="auto"/>
        <w:ind w:firstLine="567"/>
        <w:jc w:val="both"/>
        <w:rPr>
          <w:sz w:val="24"/>
          <w:szCs w:val="24"/>
        </w:rPr>
      </w:pPr>
      <w:r w:rsidRPr="00227739">
        <w:rPr>
          <w:sz w:val="24"/>
          <w:szCs w:val="24"/>
        </w:rPr>
        <w:t>1. Учет мнения обучающихся, родителей (законных представителей) при переходе на данную модель.</w:t>
      </w:r>
    </w:p>
    <w:p w:rsidR="00227739" w:rsidRPr="00227739" w:rsidRDefault="00227739" w:rsidP="00227739">
      <w:pPr>
        <w:pStyle w:val="14"/>
        <w:shd w:val="clear" w:color="auto" w:fill="auto"/>
        <w:tabs>
          <w:tab w:val="left" w:pos="1433"/>
        </w:tabs>
        <w:spacing w:after="0" w:line="240" w:lineRule="auto"/>
        <w:ind w:firstLine="567"/>
        <w:jc w:val="both"/>
        <w:rPr>
          <w:rFonts w:eastAsia="Calibri"/>
          <w:sz w:val="24"/>
          <w:szCs w:val="24"/>
          <w:lang w:eastAsia="ru-RU"/>
        </w:rPr>
      </w:pPr>
      <w:r w:rsidRPr="00227739">
        <w:rPr>
          <w:sz w:val="24"/>
          <w:szCs w:val="24"/>
        </w:rPr>
        <w:t>2. О</w:t>
      </w:r>
      <w:r w:rsidRPr="00227739">
        <w:rPr>
          <w:rFonts w:eastAsia="Calibri"/>
          <w:sz w:val="24"/>
          <w:szCs w:val="24"/>
          <w:lang w:eastAsia="ru-RU"/>
        </w:rPr>
        <w:t>пределить дисциплины учебного плана, которые можно предложить обучающимся изучать в очно-заочной форме с применением дистанционных образовательных технологий. В условиях прямого контакта с учителем (очной формы обучения) рекомендуется проводить уроки преимущественно по тем предметам или темам, по которым выделяются контролир</w:t>
      </w:r>
      <w:r w:rsidRPr="00227739">
        <w:rPr>
          <w:rFonts w:eastAsia="Calibri"/>
          <w:sz w:val="24"/>
          <w:szCs w:val="24"/>
          <w:lang w:eastAsia="ru-RU"/>
        </w:rPr>
        <w:t>у</w:t>
      </w:r>
      <w:r w:rsidRPr="00227739">
        <w:rPr>
          <w:rFonts w:eastAsia="Calibri"/>
          <w:sz w:val="24"/>
          <w:szCs w:val="24"/>
          <w:lang w:eastAsia="ru-RU"/>
        </w:rPr>
        <w:t xml:space="preserve">емые элементы содержания (КЭСы) на государственной итоговой аттестации. </w:t>
      </w:r>
    </w:p>
    <w:p w:rsidR="00227739" w:rsidRPr="00227739" w:rsidRDefault="00227739" w:rsidP="00227739">
      <w:pPr>
        <w:pStyle w:val="14"/>
        <w:shd w:val="clear" w:color="auto" w:fill="auto"/>
        <w:tabs>
          <w:tab w:val="left" w:pos="1433"/>
        </w:tabs>
        <w:spacing w:after="0" w:line="240" w:lineRule="auto"/>
        <w:ind w:firstLine="567"/>
        <w:jc w:val="both"/>
        <w:rPr>
          <w:rFonts w:eastAsia="Calibri"/>
          <w:sz w:val="24"/>
          <w:szCs w:val="24"/>
          <w:lang w:eastAsia="ru-RU"/>
        </w:rPr>
      </w:pPr>
      <w:r w:rsidRPr="00227739">
        <w:rPr>
          <w:sz w:val="24"/>
          <w:szCs w:val="24"/>
        </w:rPr>
        <w:t xml:space="preserve">3. Включать </w:t>
      </w:r>
      <w:r w:rsidRPr="00227739">
        <w:rPr>
          <w:rFonts w:eastAsia="Calibri"/>
          <w:sz w:val="24"/>
          <w:szCs w:val="24"/>
          <w:lang w:eastAsia="ru-RU"/>
        </w:rPr>
        <w:t>в образовательную практику метод погружения при освоении ООП.</w:t>
      </w:r>
    </w:p>
    <w:p w:rsidR="00227739" w:rsidRPr="00227739" w:rsidRDefault="00227739" w:rsidP="00227739">
      <w:pPr>
        <w:pStyle w:val="14"/>
        <w:shd w:val="clear" w:color="auto" w:fill="auto"/>
        <w:tabs>
          <w:tab w:val="left" w:pos="1433"/>
        </w:tabs>
        <w:spacing w:after="0" w:line="240" w:lineRule="auto"/>
        <w:ind w:firstLine="567"/>
        <w:jc w:val="both"/>
        <w:rPr>
          <w:rFonts w:eastAsia="Calibri"/>
          <w:sz w:val="24"/>
          <w:szCs w:val="24"/>
          <w:lang w:eastAsia="ru-RU"/>
        </w:rPr>
      </w:pPr>
      <w:r w:rsidRPr="00227739">
        <w:rPr>
          <w:rFonts w:eastAsia="Calibri"/>
          <w:sz w:val="24"/>
          <w:szCs w:val="24"/>
          <w:lang w:eastAsia="ru-RU"/>
        </w:rPr>
        <w:t>4. Чередовать по дням недели в расписании очные занятия по предметам, изучаемым в обязательном порядке в очной форме, с предметами в очно-заочной форме с применением электронного обучения и дистанционных образовательных технологий).</w:t>
      </w:r>
    </w:p>
    <w:p w:rsidR="00227739" w:rsidRPr="00227739" w:rsidRDefault="00227739" w:rsidP="00227739">
      <w:pPr>
        <w:pStyle w:val="14"/>
        <w:tabs>
          <w:tab w:val="left" w:pos="1433"/>
        </w:tabs>
        <w:spacing w:after="0" w:line="240" w:lineRule="auto"/>
        <w:ind w:firstLine="567"/>
        <w:jc w:val="both"/>
        <w:rPr>
          <w:rFonts w:eastAsia="Calibri"/>
          <w:sz w:val="24"/>
          <w:szCs w:val="24"/>
          <w:lang w:eastAsia="ru-RU"/>
        </w:rPr>
      </w:pPr>
      <w:r w:rsidRPr="00227739">
        <w:rPr>
          <w:rFonts w:eastAsia="Calibri"/>
          <w:sz w:val="24"/>
          <w:szCs w:val="24"/>
          <w:lang w:eastAsia="ru-RU"/>
        </w:rPr>
        <w:t>5. Использовать по возможности два варианта реализации части учебного плана, фо</w:t>
      </w:r>
      <w:r w:rsidRPr="00227739">
        <w:rPr>
          <w:rFonts w:eastAsia="Calibri"/>
          <w:sz w:val="24"/>
          <w:szCs w:val="24"/>
          <w:lang w:eastAsia="ru-RU"/>
        </w:rPr>
        <w:t>р</w:t>
      </w:r>
      <w:r w:rsidRPr="00227739">
        <w:rPr>
          <w:rFonts w:eastAsia="Calibri"/>
          <w:sz w:val="24"/>
          <w:szCs w:val="24"/>
          <w:lang w:eastAsia="ru-RU"/>
        </w:rPr>
        <w:t xml:space="preserve">мируемого участниками образовательных отношений: </w:t>
      </w:r>
    </w:p>
    <w:p w:rsidR="00227739" w:rsidRPr="00227739" w:rsidRDefault="00227739" w:rsidP="00227739">
      <w:pPr>
        <w:pStyle w:val="14"/>
        <w:tabs>
          <w:tab w:val="left" w:pos="1433"/>
        </w:tabs>
        <w:spacing w:after="0" w:line="240" w:lineRule="auto"/>
        <w:ind w:firstLine="567"/>
        <w:jc w:val="both"/>
        <w:rPr>
          <w:rFonts w:eastAsia="Calibri"/>
          <w:sz w:val="24"/>
          <w:szCs w:val="24"/>
          <w:lang w:eastAsia="ru-RU"/>
        </w:rPr>
      </w:pPr>
      <w:r w:rsidRPr="00227739">
        <w:rPr>
          <w:rFonts w:eastAsia="Calibri"/>
          <w:sz w:val="24"/>
          <w:szCs w:val="24"/>
          <w:lang w:eastAsia="ru-RU"/>
        </w:rPr>
        <w:t>1-й вариант – «синхронный», позволяющий изучать предметы самостоятельно с пом</w:t>
      </w:r>
      <w:r w:rsidRPr="00227739">
        <w:rPr>
          <w:rFonts w:eastAsia="Calibri"/>
          <w:sz w:val="24"/>
          <w:szCs w:val="24"/>
          <w:lang w:eastAsia="ru-RU"/>
        </w:rPr>
        <w:t>о</w:t>
      </w:r>
      <w:r w:rsidRPr="00227739">
        <w:rPr>
          <w:rFonts w:eastAsia="Calibri"/>
          <w:sz w:val="24"/>
          <w:szCs w:val="24"/>
          <w:lang w:eastAsia="ru-RU"/>
        </w:rPr>
        <w:t>щью дистанционных технологий из дома параллельно с теми, кто эти предметы изучает и</w:t>
      </w:r>
      <w:r w:rsidRPr="00227739">
        <w:rPr>
          <w:rFonts w:eastAsia="Calibri"/>
          <w:sz w:val="24"/>
          <w:szCs w:val="24"/>
          <w:lang w:eastAsia="ru-RU"/>
        </w:rPr>
        <w:t>с</w:t>
      </w:r>
      <w:r w:rsidRPr="00227739">
        <w:rPr>
          <w:rFonts w:eastAsia="Calibri"/>
          <w:sz w:val="24"/>
          <w:szCs w:val="24"/>
          <w:lang w:eastAsia="ru-RU"/>
        </w:rPr>
        <w:t xml:space="preserve">ключительно в очном формате на занятиях в школе через онлайн и офлайн обучение </w:t>
      </w:r>
      <w:r w:rsidRPr="00227739">
        <w:rPr>
          <w:sz w:val="24"/>
          <w:szCs w:val="24"/>
        </w:rPr>
        <w:t>через государственные информационные системы «Образование Забайкальского края» (задания через АИС «Сетевой город»,  самостоятельное изучение учебного материала с помощью учебников, кейсы, электронные образовательные платформы, цифровые ресурсы (аудио, в</w:t>
      </w:r>
      <w:r w:rsidRPr="00227739">
        <w:rPr>
          <w:sz w:val="24"/>
          <w:szCs w:val="24"/>
        </w:rPr>
        <w:t>и</w:t>
      </w:r>
      <w:r w:rsidRPr="00227739">
        <w:rPr>
          <w:sz w:val="24"/>
          <w:szCs w:val="24"/>
        </w:rPr>
        <w:t>деолекции, видеоролики, онлайн тренажеры, интерактивные задания ит. д.)).</w:t>
      </w:r>
    </w:p>
    <w:p w:rsidR="00227739" w:rsidRPr="00227739" w:rsidRDefault="00227739" w:rsidP="00227739">
      <w:pPr>
        <w:pStyle w:val="14"/>
        <w:tabs>
          <w:tab w:val="left" w:pos="1433"/>
        </w:tabs>
        <w:spacing w:after="0" w:line="240" w:lineRule="auto"/>
        <w:ind w:firstLine="567"/>
        <w:jc w:val="both"/>
        <w:rPr>
          <w:rFonts w:eastAsia="Calibri"/>
          <w:sz w:val="24"/>
          <w:szCs w:val="24"/>
          <w:lang w:eastAsia="ru-RU"/>
        </w:rPr>
      </w:pPr>
      <w:r w:rsidRPr="00227739">
        <w:rPr>
          <w:rFonts w:eastAsia="Calibri"/>
          <w:sz w:val="24"/>
          <w:szCs w:val="24"/>
          <w:lang w:eastAsia="ru-RU"/>
        </w:rPr>
        <w:t>2-й вариант – «асинхронный». В дни свободного посещения (например, среда и субб</w:t>
      </w:r>
      <w:r w:rsidRPr="00227739">
        <w:rPr>
          <w:rFonts w:eastAsia="Calibri"/>
          <w:sz w:val="24"/>
          <w:szCs w:val="24"/>
          <w:lang w:eastAsia="ru-RU"/>
        </w:rPr>
        <w:t>о</w:t>
      </w:r>
      <w:r w:rsidRPr="00227739">
        <w:rPr>
          <w:rFonts w:eastAsia="Calibri"/>
          <w:sz w:val="24"/>
          <w:szCs w:val="24"/>
          <w:lang w:eastAsia="ru-RU"/>
        </w:rPr>
        <w:t>та) для тех, кто решил изучать учебные дисциплины вариативной части учебного плана в режиме офлайн, образовательная деятельность организуется во внеурочных форматах (р</w:t>
      </w:r>
      <w:r w:rsidRPr="00227739">
        <w:rPr>
          <w:rFonts w:eastAsia="Calibri"/>
          <w:sz w:val="24"/>
          <w:szCs w:val="24"/>
          <w:lang w:eastAsia="ru-RU"/>
        </w:rPr>
        <w:t>е</w:t>
      </w:r>
      <w:r w:rsidRPr="00227739">
        <w:rPr>
          <w:rFonts w:eastAsia="Calibri"/>
          <w:sz w:val="24"/>
          <w:szCs w:val="24"/>
          <w:lang w:eastAsia="ru-RU"/>
        </w:rPr>
        <w:t xml:space="preserve">шение межпредметных и предметных проектных, исследовательских задач). </w:t>
      </w:r>
    </w:p>
    <w:p w:rsidR="00227739" w:rsidRPr="00227739" w:rsidRDefault="00227739" w:rsidP="00227739">
      <w:pPr>
        <w:pStyle w:val="14"/>
        <w:shd w:val="clear" w:color="auto" w:fill="auto"/>
        <w:tabs>
          <w:tab w:val="left" w:pos="1433"/>
        </w:tabs>
        <w:spacing w:after="0" w:line="240" w:lineRule="auto"/>
        <w:ind w:firstLine="567"/>
        <w:jc w:val="both"/>
        <w:rPr>
          <w:rFonts w:eastAsia="Calibri"/>
          <w:sz w:val="24"/>
          <w:szCs w:val="24"/>
          <w:lang w:eastAsia="ru-RU"/>
        </w:rPr>
      </w:pPr>
      <w:r w:rsidRPr="00227739">
        <w:rPr>
          <w:rFonts w:eastAsia="Calibri"/>
          <w:sz w:val="24"/>
          <w:szCs w:val="24"/>
          <w:lang w:eastAsia="ru-RU"/>
        </w:rPr>
        <w:t xml:space="preserve">6. Использовать блочно-модульный принцип конструирования рабочих программ. </w:t>
      </w:r>
    </w:p>
    <w:p w:rsidR="00227739" w:rsidRPr="00227739" w:rsidRDefault="00227739" w:rsidP="00227739">
      <w:pPr>
        <w:pStyle w:val="14"/>
        <w:shd w:val="clear" w:color="auto" w:fill="auto"/>
        <w:tabs>
          <w:tab w:val="left" w:pos="1433"/>
        </w:tabs>
        <w:spacing w:after="0" w:line="240" w:lineRule="auto"/>
        <w:ind w:firstLine="567"/>
        <w:jc w:val="both"/>
        <w:rPr>
          <w:rFonts w:eastAsia="Calibri"/>
          <w:sz w:val="24"/>
          <w:szCs w:val="24"/>
          <w:lang w:eastAsia="ru-RU"/>
        </w:rPr>
      </w:pPr>
      <w:r w:rsidRPr="00227739">
        <w:rPr>
          <w:rFonts w:eastAsia="Calibri"/>
          <w:sz w:val="24"/>
          <w:szCs w:val="24"/>
          <w:lang w:eastAsia="ru-RU"/>
        </w:rPr>
        <w:t>7. Использовать формирующее оценивание.</w:t>
      </w:r>
    </w:p>
    <w:p w:rsidR="00227739" w:rsidRPr="00227739" w:rsidRDefault="00227739" w:rsidP="00227739">
      <w:pPr>
        <w:pStyle w:val="14"/>
        <w:shd w:val="clear" w:color="auto" w:fill="auto"/>
        <w:tabs>
          <w:tab w:val="left" w:pos="1433"/>
        </w:tabs>
        <w:spacing w:after="0" w:line="240" w:lineRule="auto"/>
        <w:ind w:firstLine="567"/>
        <w:jc w:val="both"/>
        <w:rPr>
          <w:sz w:val="24"/>
          <w:szCs w:val="24"/>
        </w:rPr>
      </w:pPr>
      <w:r w:rsidRPr="00227739">
        <w:rPr>
          <w:rFonts w:eastAsia="Calibri"/>
          <w:sz w:val="24"/>
          <w:szCs w:val="24"/>
          <w:lang w:eastAsia="ru-RU"/>
        </w:rPr>
        <w:t>8. Выделять в календарном учебном графике приблизительные сроки предъявления учителю результатов освоения каждого модуля в очно-заочной форме с применением эле</w:t>
      </w:r>
      <w:r w:rsidRPr="00227739">
        <w:rPr>
          <w:rFonts w:eastAsia="Calibri"/>
          <w:sz w:val="24"/>
          <w:szCs w:val="24"/>
          <w:lang w:eastAsia="ru-RU"/>
        </w:rPr>
        <w:t>к</w:t>
      </w:r>
      <w:r w:rsidRPr="00227739">
        <w:rPr>
          <w:rFonts w:eastAsia="Calibri"/>
          <w:sz w:val="24"/>
          <w:szCs w:val="24"/>
          <w:lang w:eastAsia="ru-RU"/>
        </w:rPr>
        <w:t>тронного обучения и дистанционных образовательных технологий.</w:t>
      </w:r>
    </w:p>
    <w:p w:rsidR="00227739" w:rsidRPr="00227739" w:rsidRDefault="00227739" w:rsidP="00227739">
      <w:pPr>
        <w:pStyle w:val="14"/>
        <w:shd w:val="clear" w:color="auto" w:fill="auto"/>
        <w:tabs>
          <w:tab w:val="left" w:pos="1433"/>
        </w:tabs>
        <w:spacing w:after="0" w:line="240" w:lineRule="auto"/>
        <w:ind w:firstLine="567"/>
        <w:jc w:val="both"/>
        <w:rPr>
          <w:sz w:val="24"/>
          <w:szCs w:val="24"/>
        </w:rPr>
      </w:pPr>
    </w:p>
    <w:p w:rsidR="00227739" w:rsidRPr="00227739" w:rsidRDefault="00227739" w:rsidP="00227739">
      <w:pPr>
        <w:pStyle w:val="14"/>
        <w:shd w:val="clear" w:color="auto" w:fill="auto"/>
        <w:tabs>
          <w:tab w:val="left" w:pos="1433"/>
        </w:tabs>
        <w:spacing w:after="0" w:line="240" w:lineRule="auto"/>
        <w:ind w:firstLine="567"/>
        <w:jc w:val="both"/>
        <w:rPr>
          <w:b/>
          <w:sz w:val="24"/>
          <w:szCs w:val="24"/>
        </w:rPr>
      </w:pPr>
      <w:r w:rsidRPr="00227739">
        <w:rPr>
          <w:b/>
          <w:sz w:val="24"/>
          <w:szCs w:val="24"/>
        </w:rPr>
        <w:t>7. Организация обучения по отдельным учебным предметам</w:t>
      </w:r>
    </w:p>
    <w:p w:rsidR="00227739" w:rsidRPr="00227739" w:rsidRDefault="00227739" w:rsidP="00227739">
      <w:pPr>
        <w:pStyle w:val="14"/>
        <w:shd w:val="clear" w:color="auto" w:fill="auto"/>
        <w:tabs>
          <w:tab w:val="left" w:pos="1155"/>
        </w:tabs>
        <w:spacing w:after="0" w:line="240" w:lineRule="auto"/>
        <w:ind w:firstLine="567"/>
        <w:jc w:val="both"/>
        <w:rPr>
          <w:sz w:val="24"/>
          <w:szCs w:val="24"/>
        </w:rPr>
      </w:pPr>
      <w:r w:rsidRPr="00227739">
        <w:rPr>
          <w:sz w:val="24"/>
          <w:szCs w:val="24"/>
        </w:rPr>
        <w:t>7.1.Корректировка рабочих программ.</w:t>
      </w:r>
    </w:p>
    <w:p w:rsidR="00227739" w:rsidRPr="00227739" w:rsidRDefault="00227739" w:rsidP="00227739">
      <w:pPr>
        <w:pStyle w:val="14"/>
        <w:shd w:val="clear" w:color="auto" w:fill="auto"/>
        <w:tabs>
          <w:tab w:val="left" w:pos="1155"/>
        </w:tabs>
        <w:spacing w:after="0" w:line="240" w:lineRule="auto"/>
        <w:ind w:firstLine="567"/>
        <w:jc w:val="both"/>
        <w:rPr>
          <w:sz w:val="24"/>
          <w:szCs w:val="24"/>
        </w:rPr>
      </w:pPr>
      <w:r w:rsidRPr="00227739">
        <w:rPr>
          <w:sz w:val="24"/>
          <w:szCs w:val="24"/>
        </w:rPr>
        <w:t>7.1.1. Необходимо скорректировать рабочие программы по всем предметам в части п</w:t>
      </w:r>
      <w:r w:rsidRPr="00227739">
        <w:rPr>
          <w:sz w:val="24"/>
          <w:szCs w:val="24"/>
        </w:rPr>
        <w:t>о</w:t>
      </w:r>
      <w:r w:rsidRPr="00227739">
        <w:rPr>
          <w:sz w:val="24"/>
          <w:szCs w:val="24"/>
        </w:rPr>
        <w:t>следовательности изучения тем и форм обучения, в том числе по физике, химии и другим предметам (по усмотрению школы), при изучении которых проводятся опыты, в том числе демонстрационные, эксперименты и другие виды работ, требующие наличия специального оборудования, с целью их переноса на второе полугодие, В случае необходимости (нево</w:t>
      </w:r>
      <w:r w:rsidRPr="00227739">
        <w:rPr>
          <w:sz w:val="24"/>
          <w:szCs w:val="24"/>
        </w:rPr>
        <w:t>з</w:t>
      </w:r>
      <w:r w:rsidRPr="00227739">
        <w:rPr>
          <w:sz w:val="24"/>
          <w:szCs w:val="24"/>
        </w:rPr>
        <w:t>можности изменить последовательность изучения тем) переносить оборудование в закре</w:t>
      </w:r>
      <w:r w:rsidRPr="00227739">
        <w:rPr>
          <w:sz w:val="24"/>
          <w:szCs w:val="24"/>
        </w:rPr>
        <w:t>п</w:t>
      </w:r>
      <w:r w:rsidRPr="00227739">
        <w:rPr>
          <w:sz w:val="24"/>
          <w:szCs w:val="24"/>
        </w:rPr>
        <w:t>ленные за классом кабинеты, использовать электронные версии.</w:t>
      </w:r>
    </w:p>
    <w:p w:rsidR="00227739" w:rsidRPr="00227739" w:rsidRDefault="00227739" w:rsidP="00227739">
      <w:pPr>
        <w:pStyle w:val="14"/>
        <w:shd w:val="clear" w:color="auto" w:fill="auto"/>
        <w:tabs>
          <w:tab w:val="left" w:pos="1155"/>
        </w:tabs>
        <w:spacing w:after="0" w:line="240" w:lineRule="auto"/>
        <w:ind w:firstLine="567"/>
        <w:jc w:val="both"/>
        <w:rPr>
          <w:sz w:val="24"/>
          <w:szCs w:val="24"/>
        </w:rPr>
      </w:pPr>
      <w:r w:rsidRPr="00227739">
        <w:rPr>
          <w:sz w:val="24"/>
          <w:szCs w:val="24"/>
        </w:rPr>
        <w:t>Внести необходимые изменения в основную образовательную программу.</w:t>
      </w:r>
    </w:p>
    <w:p w:rsidR="00227739" w:rsidRPr="00227739" w:rsidRDefault="00227739" w:rsidP="00227739">
      <w:pPr>
        <w:pStyle w:val="14"/>
        <w:shd w:val="clear" w:color="auto" w:fill="auto"/>
        <w:tabs>
          <w:tab w:val="left" w:pos="1433"/>
        </w:tabs>
        <w:spacing w:after="0" w:line="240" w:lineRule="auto"/>
        <w:ind w:firstLine="567"/>
        <w:jc w:val="both"/>
        <w:rPr>
          <w:sz w:val="24"/>
          <w:szCs w:val="24"/>
        </w:rPr>
      </w:pPr>
      <w:r w:rsidRPr="00227739">
        <w:rPr>
          <w:sz w:val="24"/>
          <w:szCs w:val="24"/>
        </w:rPr>
        <w:t>7.1.2. Выделить в рабочих программах темы или отдельные часы на изучение тем, к</w:t>
      </w:r>
      <w:r w:rsidRPr="00227739">
        <w:rPr>
          <w:sz w:val="24"/>
          <w:szCs w:val="24"/>
        </w:rPr>
        <w:t>о</w:t>
      </w:r>
      <w:r w:rsidRPr="00227739">
        <w:rPr>
          <w:sz w:val="24"/>
          <w:szCs w:val="24"/>
        </w:rPr>
        <w:t>торые обучающиеся могут освоить самостоятельно, в том числе с использованием электро</w:t>
      </w:r>
      <w:r w:rsidRPr="00227739">
        <w:rPr>
          <w:sz w:val="24"/>
          <w:szCs w:val="24"/>
        </w:rPr>
        <w:t>н</w:t>
      </w:r>
      <w:r w:rsidRPr="00227739">
        <w:rPr>
          <w:sz w:val="24"/>
          <w:szCs w:val="24"/>
        </w:rPr>
        <w:t>ного обучения и дистанционных образовательных технологий. Возможно проведение «д</w:t>
      </w:r>
      <w:r w:rsidRPr="00227739">
        <w:rPr>
          <w:sz w:val="24"/>
          <w:szCs w:val="24"/>
        </w:rPr>
        <w:t>и</w:t>
      </w:r>
      <w:r w:rsidRPr="00227739">
        <w:rPr>
          <w:sz w:val="24"/>
          <w:szCs w:val="24"/>
        </w:rPr>
        <w:t>станционных» уроков с целью закрепления (отработки) изученного ранее на очных уроках материала или по наименее значимым для целостного освоения предмета темам. При нал</w:t>
      </w:r>
      <w:r w:rsidRPr="00227739">
        <w:rPr>
          <w:sz w:val="24"/>
          <w:szCs w:val="24"/>
        </w:rPr>
        <w:t>и</w:t>
      </w:r>
      <w:r w:rsidRPr="00227739">
        <w:rPr>
          <w:sz w:val="24"/>
          <w:szCs w:val="24"/>
        </w:rPr>
        <w:t>чии таких тем (часов) в расписании предметы ставить первыми или последними уроками с указанием формы организации учебной деятельности (дистанционно).</w:t>
      </w:r>
    </w:p>
    <w:p w:rsidR="00227739" w:rsidRPr="00227739" w:rsidRDefault="00227739" w:rsidP="00227739">
      <w:pPr>
        <w:pStyle w:val="14"/>
        <w:shd w:val="clear" w:color="auto" w:fill="auto"/>
        <w:tabs>
          <w:tab w:val="left" w:pos="1433"/>
        </w:tabs>
        <w:spacing w:after="0" w:line="240" w:lineRule="auto"/>
        <w:ind w:firstLine="567"/>
        <w:jc w:val="both"/>
        <w:rPr>
          <w:sz w:val="24"/>
          <w:szCs w:val="24"/>
        </w:rPr>
      </w:pPr>
      <w:r w:rsidRPr="00227739">
        <w:rPr>
          <w:sz w:val="24"/>
          <w:szCs w:val="24"/>
        </w:rPr>
        <w:t>7.2. В случае проведения уроков по ряду предметов в формате дистанционного обуч</w:t>
      </w:r>
      <w:r w:rsidRPr="00227739">
        <w:rPr>
          <w:sz w:val="24"/>
          <w:szCs w:val="24"/>
        </w:rPr>
        <w:t>е</w:t>
      </w:r>
      <w:r w:rsidRPr="00227739">
        <w:rPr>
          <w:sz w:val="24"/>
          <w:szCs w:val="24"/>
        </w:rPr>
        <w:t>ния обучающиеся в удобное для них время изучают материал. Проверка знаний (при необх</w:t>
      </w:r>
      <w:r w:rsidRPr="00227739">
        <w:rPr>
          <w:sz w:val="24"/>
          <w:szCs w:val="24"/>
        </w:rPr>
        <w:t>о</w:t>
      </w:r>
      <w:r w:rsidRPr="00227739">
        <w:rPr>
          <w:sz w:val="24"/>
          <w:szCs w:val="24"/>
        </w:rPr>
        <w:t xml:space="preserve">димости) осуществляется в обычном режиме на последующих уроках. </w:t>
      </w:r>
    </w:p>
    <w:p w:rsidR="00227739" w:rsidRPr="00227739" w:rsidRDefault="00227739" w:rsidP="00227739">
      <w:pPr>
        <w:pStyle w:val="14"/>
        <w:shd w:val="clear" w:color="auto" w:fill="auto"/>
        <w:tabs>
          <w:tab w:val="left" w:pos="1433"/>
        </w:tabs>
        <w:spacing w:after="0" w:line="240" w:lineRule="auto"/>
        <w:ind w:firstLine="567"/>
        <w:jc w:val="both"/>
        <w:rPr>
          <w:sz w:val="24"/>
          <w:szCs w:val="24"/>
        </w:rPr>
      </w:pPr>
      <w:r w:rsidRPr="00227739">
        <w:rPr>
          <w:sz w:val="24"/>
          <w:szCs w:val="24"/>
        </w:rPr>
        <w:t>7.3.Производится корректировка объема и содержания домашнего задания с учетом индивидуальных особенностей обучающегося.</w:t>
      </w:r>
    </w:p>
    <w:p w:rsidR="00227739" w:rsidRPr="00227739" w:rsidRDefault="00227739" w:rsidP="00227739">
      <w:pPr>
        <w:pStyle w:val="14"/>
        <w:shd w:val="clear" w:color="auto" w:fill="auto"/>
        <w:tabs>
          <w:tab w:val="left" w:pos="1155"/>
        </w:tabs>
        <w:spacing w:after="0" w:line="240" w:lineRule="auto"/>
        <w:ind w:firstLine="567"/>
        <w:jc w:val="both"/>
        <w:rPr>
          <w:sz w:val="24"/>
          <w:szCs w:val="24"/>
        </w:rPr>
      </w:pPr>
      <w:r w:rsidRPr="00227739">
        <w:rPr>
          <w:sz w:val="24"/>
          <w:szCs w:val="24"/>
        </w:rPr>
        <w:t>7.4. Для занятий урочной и внеурочной деятельностью (за исключением коррекционно-развивающих занятий для детей с ограниченными возможностями здоровья) при соблюдении санитарно-эпидемиологических требований возможно использовать ресурсы организаций дополнительного образования детей, физической культуры и спорта, культуры, возможности сетевой формы организации деятельности, индивидуального учебного плана.</w:t>
      </w:r>
    </w:p>
    <w:p w:rsidR="00227739" w:rsidRPr="00227739" w:rsidRDefault="00227739" w:rsidP="00227739">
      <w:pPr>
        <w:pStyle w:val="14"/>
        <w:shd w:val="clear" w:color="auto" w:fill="auto"/>
        <w:spacing w:after="0" w:line="240" w:lineRule="auto"/>
        <w:ind w:firstLine="567"/>
        <w:jc w:val="both"/>
        <w:rPr>
          <w:sz w:val="24"/>
          <w:szCs w:val="24"/>
        </w:rPr>
      </w:pPr>
      <w:r w:rsidRPr="00227739">
        <w:rPr>
          <w:sz w:val="24"/>
          <w:szCs w:val="24"/>
        </w:rPr>
        <w:t>7.5.Рассмотреть возможность зачета результатов, полученных обучающимися при освоении дополнительных общеобразовательных программ в своей или иных образовател</w:t>
      </w:r>
      <w:r w:rsidRPr="00227739">
        <w:rPr>
          <w:sz w:val="24"/>
          <w:szCs w:val="24"/>
        </w:rPr>
        <w:t>ь</w:t>
      </w:r>
      <w:r w:rsidRPr="00227739">
        <w:rPr>
          <w:sz w:val="24"/>
          <w:szCs w:val="24"/>
        </w:rPr>
        <w:t>ных организациях, в качестве результатов по учебным предметам учебного плана основной общеобразовательной программы (например, музыкальные, художественные школы) по уровням образования.</w:t>
      </w:r>
    </w:p>
    <w:p w:rsidR="00227739" w:rsidRPr="00227739" w:rsidRDefault="00227739" w:rsidP="00227739">
      <w:pPr>
        <w:autoSpaceDE w:val="0"/>
        <w:autoSpaceDN w:val="0"/>
        <w:adjustRightInd w:val="0"/>
        <w:spacing w:after="0" w:line="240" w:lineRule="auto"/>
        <w:ind w:firstLine="567"/>
        <w:rPr>
          <w:rFonts w:ascii="Times New Roman" w:hAnsi="Times New Roman"/>
          <w:b/>
          <w:bCs/>
          <w:sz w:val="24"/>
          <w:szCs w:val="24"/>
        </w:rPr>
      </w:pPr>
      <w:r w:rsidRPr="00227739">
        <w:rPr>
          <w:rFonts w:ascii="Times New Roman" w:hAnsi="Times New Roman"/>
          <w:b/>
          <w:bCs/>
          <w:sz w:val="24"/>
          <w:szCs w:val="24"/>
        </w:rPr>
        <w:t>8. Функции администрации ОО</w:t>
      </w:r>
    </w:p>
    <w:p w:rsidR="00227739" w:rsidRPr="00227739" w:rsidRDefault="00227739" w:rsidP="00227739">
      <w:pPr>
        <w:autoSpaceDE w:val="0"/>
        <w:autoSpaceDN w:val="0"/>
        <w:adjustRightInd w:val="0"/>
        <w:spacing w:after="0" w:line="240" w:lineRule="auto"/>
        <w:ind w:firstLine="567"/>
        <w:jc w:val="both"/>
        <w:rPr>
          <w:rFonts w:ascii="Times New Roman" w:hAnsi="Times New Roman"/>
          <w:sz w:val="24"/>
          <w:szCs w:val="24"/>
        </w:rPr>
      </w:pPr>
      <w:r w:rsidRPr="00227739">
        <w:rPr>
          <w:rFonts w:ascii="Times New Roman" w:hAnsi="Times New Roman"/>
          <w:sz w:val="24"/>
          <w:szCs w:val="24"/>
        </w:rPr>
        <w:t xml:space="preserve">8.1. </w:t>
      </w:r>
      <w:r w:rsidRPr="00227739">
        <w:rPr>
          <w:rFonts w:ascii="Times New Roman" w:hAnsi="Times New Roman"/>
          <w:bCs/>
          <w:sz w:val="24"/>
          <w:szCs w:val="24"/>
        </w:rPr>
        <w:t>Руководитель общеобразовательной организации</w:t>
      </w:r>
      <w:r w:rsidRPr="00227739">
        <w:rPr>
          <w:rFonts w:ascii="Times New Roman" w:hAnsi="Times New Roman"/>
          <w:sz w:val="24"/>
          <w:szCs w:val="24"/>
        </w:rPr>
        <w:t xml:space="preserve">: </w:t>
      </w:r>
    </w:p>
    <w:p w:rsidR="00227739" w:rsidRPr="00227739" w:rsidRDefault="00227739" w:rsidP="00227739">
      <w:pPr>
        <w:pStyle w:val="Default"/>
        <w:numPr>
          <w:ilvl w:val="0"/>
          <w:numId w:val="78"/>
        </w:numPr>
        <w:tabs>
          <w:tab w:val="left" w:pos="142"/>
        </w:tabs>
        <w:ind w:left="0" w:firstLine="567"/>
        <w:jc w:val="both"/>
        <w:rPr>
          <w:color w:val="auto"/>
        </w:rPr>
      </w:pPr>
      <w:r w:rsidRPr="00227739">
        <w:rPr>
          <w:color w:val="auto"/>
        </w:rPr>
        <w:t xml:space="preserve"> вносит необходимые изменения и дополнения в основную образовательную пр</w:t>
      </w:r>
      <w:r w:rsidRPr="00227739">
        <w:rPr>
          <w:color w:val="auto"/>
        </w:rPr>
        <w:t>о</w:t>
      </w:r>
      <w:r w:rsidRPr="00227739">
        <w:rPr>
          <w:color w:val="auto"/>
        </w:rPr>
        <w:t>грамму образовательной организации;</w:t>
      </w:r>
    </w:p>
    <w:p w:rsidR="00227739" w:rsidRPr="00227739" w:rsidRDefault="00227739" w:rsidP="00227739">
      <w:pPr>
        <w:pStyle w:val="Default"/>
        <w:numPr>
          <w:ilvl w:val="0"/>
          <w:numId w:val="78"/>
        </w:numPr>
        <w:tabs>
          <w:tab w:val="left" w:pos="142"/>
        </w:tabs>
        <w:ind w:left="0" w:firstLine="567"/>
        <w:jc w:val="both"/>
        <w:rPr>
          <w:color w:val="auto"/>
        </w:rPr>
      </w:pPr>
      <w:r w:rsidRPr="00227739">
        <w:rPr>
          <w:color w:val="auto"/>
        </w:rPr>
        <w:t xml:space="preserve"> актуализирует локальные нормативные акты образовательной организации в соотве</w:t>
      </w:r>
      <w:r w:rsidRPr="00227739">
        <w:rPr>
          <w:color w:val="auto"/>
        </w:rPr>
        <w:t>т</w:t>
      </w:r>
      <w:r w:rsidRPr="00227739">
        <w:rPr>
          <w:color w:val="auto"/>
        </w:rPr>
        <w:t>ствии с действующим законодательством РФ и Забайкальского края (см. п. 8);</w:t>
      </w:r>
    </w:p>
    <w:p w:rsidR="00227739" w:rsidRPr="00227739" w:rsidRDefault="00227739" w:rsidP="00227739">
      <w:pPr>
        <w:pStyle w:val="Default"/>
        <w:numPr>
          <w:ilvl w:val="0"/>
          <w:numId w:val="78"/>
        </w:numPr>
        <w:tabs>
          <w:tab w:val="left" w:pos="142"/>
        </w:tabs>
        <w:ind w:left="0" w:firstLine="567"/>
        <w:jc w:val="both"/>
        <w:rPr>
          <w:color w:val="auto"/>
        </w:rPr>
      </w:pPr>
      <w:r w:rsidRPr="00227739">
        <w:rPr>
          <w:color w:val="auto"/>
        </w:rPr>
        <w:t xml:space="preserve"> вносит изменения в локальные нормативные акты, в которых определяется режим р</w:t>
      </w:r>
      <w:r w:rsidRPr="00227739">
        <w:rPr>
          <w:color w:val="auto"/>
        </w:rPr>
        <w:t>а</w:t>
      </w:r>
      <w:r w:rsidRPr="00227739">
        <w:rPr>
          <w:color w:val="auto"/>
        </w:rPr>
        <w:t>боты образовательной организации, порядок взаимодействия с работниками (при необход</w:t>
      </w:r>
      <w:r w:rsidRPr="00227739">
        <w:rPr>
          <w:color w:val="auto"/>
        </w:rPr>
        <w:t>и</w:t>
      </w:r>
      <w:r w:rsidRPr="00227739">
        <w:rPr>
          <w:color w:val="auto"/>
        </w:rPr>
        <w:t>мости), в т.ч. лиц старше 65 лет;</w:t>
      </w:r>
    </w:p>
    <w:p w:rsidR="00227739" w:rsidRPr="00227739" w:rsidRDefault="00227739" w:rsidP="00227739">
      <w:pPr>
        <w:pStyle w:val="Default"/>
        <w:numPr>
          <w:ilvl w:val="0"/>
          <w:numId w:val="78"/>
        </w:numPr>
        <w:tabs>
          <w:tab w:val="left" w:pos="142"/>
        </w:tabs>
        <w:ind w:left="0" w:firstLine="567"/>
        <w:jc w:val="both"/>
        <w:rPr>
          <w:color w:val="auto"/>
        </w:rPr>
      </w:pPr>
      <w:r w:rsidRPr="00227739">
        <w:rPr>
          <w:color w:val="auto"/>
        </w:rPr>
        <w:t xml:space="preserve"> контролирует соблюдение работниками ОО, обучающимися, их родителями (зако</w:t>
      </w:r>
      <w:r w:rsidRPr="00227739">
        <w:rPr>
          <w:color w:val="auto"/>
        </w:rPr>
        <w:t>н</w:t>
      </w:r>
      <w:r w:rsidRPr="00227739">
        <w:rPr>
          <w:color w:val="auto"/>
        </w:rPr>
        <w:t xml:space="preserve">ными представителями) установленного режима работы; </w:t>
      </w:r>
    </w:p>
    <w:p w:rsidR="00227739" w:rsidRPr="00227739" w:rsidRDefault="00227739" w:rsidP="00227739">
      <w:pPr>
        <w:pStyle w:val="Default"/>
        <w:numPr>
          <w:ilvl w:val="0"/>
          <w:numId w:val="78"/>
        </w:numPr>
        <w:tabs>
          <w:tab w:val="left" w:pos="142"/>
        </w:tabs>
        <w:ind w:left="0" w:firstLine="567"/>
        <w:jc w:val="both"/>
        <w:rPr>
          <w:color w:val="auto"/>
        </w:rPr>
      </w:pPr>
      <w:r w:rsidRPr="00227739">
        <w:rPr>
          <w:color w:val="auto"/>
        </w:rPr>
        <w:t xml:space="preserve"> осуществляет своевременное информирование всех участников образовательных о</w:t>
      </w:r>
      <w:r w:rsidRPr="00227739">
        <w:rPr>
          <w:color w:val="auto"/>
        </w:rPr>
        <w:t>т</w:t>
      </w:r>
      <w:r w:rsidRPr="00227739">
        <w:rPr>
          <w:color w:val="auto"/>
        </w:rPr>
        <w:t>ношений (педагогов, обучающихся, родителей (законных представителей) и иных работн</w:t>
      </w:r>
      <w:r w:rsidRPr="00227739">
        <w:rPr>
          <w:color w:val="auto"/>
        </w:rPr>
        <w:t>и</w:t>
      </w:r>
      <w:r w:rsidRPr="00227739">
        <w:rPr>
          <w:color w:val="auto"/>
        </w:rPr>
        <w:t>ков) об организации работы школы в период с 1 сентября 2020 г. по 1 января 2021 года (в т.ч. на сайте ОО);</w:t>
      </w:r>
    </w:p>
    <w:p w:rsidR="00227739" w:rsidRPr="00227739" w:rsidRDefault="00227739" w:rsidP="00227739">
      <w:pPr>
        <w:pStyle w:val="Default"/>
        <w:numPr>
          <w:ilvl w:val="0"/>
          <w:numId w:val="78"/>
        </w:numPr>
        <w:tabs>
          <w:tab w:val="left" w:pos="142"/>
        </w:tabs>
        <w:ind w:left="0" w:firstLine="567"/>
        <w:jc w:val="both"/>
        <w:rPr>
          <w:color w:val="auto"/>
        </w:rPr>
      </w:pPr>
      <w:r w:rsidRPr="00227739">
        <w:rPr>
          <w:color w:val="auto"/>
        </w:rPr>
        <w:t xml:space="preserve"> определяет совместно с педагогами систему организации учебной деятельности об</w:t>
      </w:r>
      <w:r w:rsidRPr="00227739">
        <w:rPr>
          <w:color w:val="auto"/>
        </w:rPr>
        <w:t>у</w:t>
      </w:r>
      <w:r w:rsidRPr="00227739">
        <w:rPr>
          <w:color w:val="auto"/>
        </w:rPr>
        <w:t>чающихся: виды, количество работ, организационные формы обучения, сроки получения з</w:t>
      </w:r>
      <w:r w:rsidRPr="00227739">
        <w:rPr>
          <w:color w:val="auto"/>
        </w:rPr>
        <w:t>а</w:t>
      </w:r>
      <w:r w:rsidRPr="00227739">
        <w:rPr>
          <w:color w:val="auto"/>
        </w:rPr>
        <w:t xml:space="preserve">даний обучающимися и предоставления ими выполненных работ; время выхода каждого класса (группы) из здания школы с целью минимизации контактов обучающихся; </w:t>
      </w:r>
    </w:p>
    <w:p w:rsidR="00227739" w:rsidRPr="00227739" w:rsidRDefault="00227739" w:rsidP="00227739">
      <w:pPr>
        <w:pStyle w:val="Default"/>
        <w:numPr>
          <w:ilvl w:val="0"/>
          <w:numId w:val="78"/>
        </w:numPr>
        <w:tabs>
          <w:tab w:val="left" w:pos="142"/>
        </w:tabs>
        <w:ind w:left="0" w:firstLine="567"/>
        <w:jc w:val="both"/>
        <w:rPr>
          <w:color w:val="auto"/>
        </w:rPr>
      </w:pPr>
      <w:r w:rsidRPr="00227739">
        <w:rPr>
          <w:color w:val="auto"/>
        </w:rPr>
        <w:t xml:space="preserve"> осуществляет контроль за реализацией мероприятий, направленных на обеспечение выполнения реализуемых образовательных программ, плана работы ОО на текущий период; </w:t>
      </w:r>
    </w:p>
    <w:p w:rsidR="00227739" w:rsidRPr="00227739" w:rsidRDefault="00227739" w:rsidP="00227739">
      <w:pPr>
        <w:numPr>
          <w:ilvl w:val="0"/>
          <w:numId w:val="78"/>
        </w:numPr>
        <w:tabs>
          <w:tab w:val="left" w:pos="142"/>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 xml:space="preserve"> организует инвентаризацию технического обеспечения организации учебной де</w:t>
      </w:r>
      <w:r w:rsidRPr="00227739">
        <w:rPr>
          <w:rFonts w:ascii="Times New Roman" w:hAnsi="Times New Roman"/>
          <w:sz w:val="24"/>
          <w:szCs w:val="24"/>
        </w:rPr>
        <w:t>я</w:t>
      </w:r>
      <w:r w:rsidRPr="00227739">
        <w:rPr>
          <w:rFonts w:ascii="Times New Roman" w:hAnsi="Times New Roman"/>
          <w:sz w:val="24"/>
          <w:szCs w:val="24"/>
        </w:rPr>
        <w:t>тельности (школа, педагоги, обучающиеся);</w:t>
      </w:r>
    </w:p>
    <w:p w:rsidR="00227739" w:rsidRPr="00227739" w:rsidRDefault="00227739" w:rsidP="00227739">
      <w:pPr>
        <w:pStyle w:val="Default"/>
        <w:numPr>
          <w:ilvl w:val="0"/>
          <w:numId w:val="78"/>
        </w:numPr>
        <w:tabs>
          <w:tab w:val="left" w:pos="142"/>
        </w:tabs>
        <w:ind w:left="0" w:firstLine="567"/>
        <w:jc w:val="both"/>
        <w:rPr>
          <w:color w:val="auto"/>
        </w:rPr>
      </w:pPr>
      <w:r w:rsidRPr="00227739">
        <w:rPr>
          <w:color w:val="auto"/>
        </w:rPr>
        <w:t xml:space="preserve"> обеспечивает постоянный контроль за проведением противоэпидемических меропр</w:t>
      </w:r>
      <w:r w:rsidRPr="00227739">
        <w:rPr>
          <w:color w:val="auto"/>
        </w:rPr>
        <w:t>и</w:t>
      </w:r>
      <w:r w:rsidRPr="00227739">
        <w:rPr>
          <w:color w:val="auto"/>
        </w:rPr>
        <w:t>ятий, организацией горячего питания, подвозом детей (при наличии), своевременным оформлением необходимой документации;</w:t>
      </w:r>
    </w:p>
    <w:p w:rsidR="00227739" w:rsidRPr="00227739" w:rsidRDefault="00227739" w:rsidP="00227739">
      <w:pPr>
        <w:pStyle w:val="14"/>
        <w:numPr>
          <w:ilvl w:val="0"/>
          <w:numId w:val="78"/>
        </w:numPr>
        <w:shd w:val="clear" w:color="auto" w:fill="auto"/>
        <w:tabs>
          <w:tab w:val="left" w:pos="142"/>
          <w:tab w:val="left" w:pos="4210"/>
        </w:tabs>
        <w:spacing w:after="0" w:line="240" w:lineRule="auto"/>
        <w:ind w:left="0" w:firstLine="567"/>
        <w:jc w:val="both"/>
        <w:rPr>
          <w:sz w:val="24"/>
          <w:szCs w:val="24"/>
        </w:rPr>
      </w:pPr>
      <w:r w:rsidRPr="00227739">
        <w:rPr>
          <w:sz w:val="24"/>
          <w:szCs w:val="24"/>
        </w:rPr>
        <w:t xml:space="preserve"> при необходимости проводит общешкольное д</w:t>
      </w:r>
      <w:r w:rsidRPr="00227739">
        <w:rPr>
          <w:sz w:val="24"/>
          <w:szCs w:val="24"/>
        </w:rPr>
        <w:t>и</w:t>
      </w:r>
      <w:r w:rsidRPr="00227739">
        <w:rPr>
          <w:sz w:val="24"/>
          <w:szCs w:val="24"/>
        </w:rPr>
        <w:t>станционное родительское собрание о переходе на иной режим образовательной деятельн</w:t>
      </w:r>
      <w:r w:rsidRPr="00227739">
        <w:rPr>
          <w:sz w:val="24"/>
          <w:szCs w:val="24"/>
        </w:rPr>
        <w:t>о</w:t>
      </w:r>
      <w:r w:rsidRPr="00227739">
        <w:rPr>
          <w:sz w:val="24"/>
          <w:szCs w:val="24"/>
        </w:rPr>
        <w:t>сти в условиях усиления санитарно-эпидемиологических мероприятий на территории Заба</w:t>
      </w:r>
      <w:r w:rsidRPr="00227739">
        <w:rPr>
          <w:sz w:val="24"/>
          <w:szCs w:val="24"/>
        </w:rPr>
        <w:t>й</w:t>
      </w:r>
      <w:r w:rsidRPr="00227739">
        <w:rPr>
          <w:sz w:val="24"/>
          <w:szCs w:val="24"/>
        </w:rPr>
        <w:t>кальского края.</w:t>
      </w:r>
    </w:p>
    <w:p w:rsidR="00227739" w:rsidRPr="00227739" w:rsidRDefault="00227739" w:rsidP="00227739">
      <w:pPr>
        <w:pStyle w:val="Default"/>
        <w:ind w:firstLine="567"/>
        <w:jc w:val="both"/>
        <w:rPr>
          <w:color w:val="auto"/>
        </w:rPr>
      </w:pPr>
    </w:p>
    <w:p w:rsidR="00227739" w:rsidRPr="00227739" w:rsidRDefault="00227739" w:rsidP="00227739">
      <w:pPr>
        <w:autoSpaceDE w:val="0"/>
        <w:autoSpaceDN w:val="0"/>
        <w:adjustRightInd w:val="0"/>
        <w:spacing w:after="0" w:line="240" w:lineRule="auto"/>
        <w:ind w:firstLine="567"/>
        <w:jc w:val="both"/>
        <w:rPr>
          <w:rFonts w:ascii="Times New Roman" w:hAnsi="Times New Roman"/>
          <w:b/>
          <w:bCs/>
          <w:sz w:val="24"/>
          <w:szCs w:val="24"/>
        </w:rPr>
      </w:pPr>
      <w:r w:rsidRPr="00227739">
        <w:rPr>
          <w:rFonts w:ascii="Times New Roman" w:hAnsi="Times New Roman"/>
          <w:b/>
          <w:bCs/>
          <w:sz w:val="24"/>
          <w:szCs w:val="24"/>
        </w:rPr>
        <w:t>9. Функции органов местного самоуправления, осуществляющих управление в сфере образования</w:t>
      </w:r>
    </w:p>
    <w:p w:rsidR="00227739" w:rsidRPr="00227739" w:rsidRDefault="00227739" w:rsidP="00227739">
      <w:pPr>
        <w:autoSpaceDE w:val="0"/>
        <w:autoSpaceDN w:val="0"/>
        <w:adjustRightInd w:val="0"/>
        <w:spacing w:after="0" w:line="240" w:lineRule="auto"/>
        <w:ind w:firstLine="567"/>
        <w:jc w:val="both"/>
        <w:rPr>
          <w:rFonts w:ascii="Times New Roman" w:hAnsi="Times New Roman"/>
          <w:b/>
          <w:bCs/>
          <w:sz w:val="24"/>
          <w:szCs w:val="24"/>
        </w:rPr>
      </w:pPr>
      <w:r w:rsidRPr="00227739">
        <w:rPr>
          <w:rFonts w:ascii="Times New Roman" w:hAnsi="Times New Roman"/>
          <w:b/>
          <w:bCs/>
          <w:sz w:val="24"/>
          <w:szCs w:val="24"/>
        </w:rPr>
        <w:t>9.1. Руководитель МОУО:</w:t>
      </w:r>
    </w:p>
    <w:p w:rsidR="00227739" w:rsidRPr="00227739" w:rsidRDefault="00227739" w:rsidP="00227739">
      <w:pPr>
        <w:numPr>
          <w:ilvl w:val="0"/>
          <w:numId w:val="77"/>
        </w:numPr>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bCs/>
          <w:sz w:val="24"/>
          <w:szCs w:val="24"/>
        </w:rPr>
        <w:t xml:space="preserve">организует постоянный контроль за деятельностью образовательных организаций, </w:t>
      </w:r>
      <w:r w:rsidRPr="00227739">
        <w:rPr>
          <w:rFonts w:ascii="Times New Roman" w:hAnsi="Times New Roman"/>
          <w:sz w:val="24"/>
          <w:szCs w:val="24"/>
        </w:rPr>
        <w:t>р</w:t>
      </w:r>
      <w:r w:rsidRPr="00227739">
        <w:rPr>
          <w:rFonts w:ascii="Times New Roman" w:hAnsi="Times New Roman"/>
          <w:sz w:val="24"/>
          <w:szCs w:val="24"/>
        </w:rPr>
        <w:t>е</w:t>
      </w:r>
      <w:r w:rsidRPr="00227739">
        <w:rPr>
          <w:rFonts w:ascii="Times New Roman" w:hAnsi="Times New Roman"/>
          <w:sz w:val="24"/>
          <w:szCs w:val="24"/>
        </w:rPr>
        <w:t>ализующих образовательные программы, начального общего, основного общего и среднего общего образования,  в первом полугодии 2020-21 учебного года;</w:t>
      </w:r>
    </w:p>
    <w:p w:rsidR="00227739" w:rsidRPr="00227739" w:rsidRDefault="00227739" w:rsidP="00227739">
      <w:pPr>
        <w:numPr>
          <w:ilvl w:val="0"/>
          <w:numId w:val="77"/>
        </w:numPr>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обеспечивает своевременное информирование всех участников образовательных о</w:t>
      </w:r>
      <w:r w:rsidRPr="00227739">
        <w:rPr>
          <w:rFonts w:ascii="Times New Roman" w:hAnsi="Times New Roman"/>
          <w:sz w:val="24"/>
          <w:szCs w:val="24"/>
        </w:rPr>
        <w:t>т</w:t>
      </w:r>
      <w:r w:rsidRPr="00227739">
        <w:rPr>
          <w:rFonts w:ascii="Times New Roman" w:hAnsi="Times New Roman"/>
          <w:sz w:val="24"/>
          <w:szCs w:val="24"/>
        </w:rPr>
        <w:t>ношений (педагогов, обучающихся, родителей (законных представителей) и иных работн</w:t>
      </w:r>
      <w:r w:rsidRPr="00227739">
        <w:rPr>
          <w:rFonts w:ascii="Times New Roman" w:hAnsi="Times New Roman"/>
          <w:sz w:val="24"/>
          <w:szCs w:val="24"/>
        </w:rPr>
        <w:t>и</w:t>
      </w:r>
      <w:r w:rsidRPr="00227739">
        <w:rPr>
          <w:rFonts w:ascii="Times New Roman" w:hAnsi="Times New Roman"/>
          <w:sz w:val="24"/>
          <w:szCs w:val="24"/>
        </w:rPr>
        <w:t>ков) об организации работы образовательных организаций  в период с 1 сентября 2020 г. по 1 января 2021 г.;</w:t>
      </w:r>
    </w:p>
    <w:p w:rsidR="00227739" w:rsidRPr="00227739" w:rsidRDefault="00227739" w:rsidP="00227739">
      <w:pPr>
        <w:numPr>
          <w:ilvl w:val="0"/>
          <w:numId w:val="77"/>
        </w:numPr>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осуществляет контроль за реализацией мероприятий, направленных на обеспечение выполнения образовательных программ, соблюдение противоэпидемических мероприятий, организацию горячего питания;</w:t>
      </w:r>
    </w:p>
    <w:p w:rsidR="00227739" w:rsidRPr="00227739" w:rsidRDefault="00227739" w:rsidP="00227739">
      <w:pPr>
        <w:numPr>
          <w:ilvl w:val="0"/>
          <w:numId w:val="77"/>
        </w:numPr>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оказывает необходимую организационно-методическую и правовую помощь руков</w:t>
      </w:r>
      <w:r w:rsidRPr="00227739">
        <w:rPr>
          <w:rFonts w:ascii="Times New Roman" w:hAnsi="Times New Roman"/>
          <w:sz w:val="24"/>
          <w:szCs w:val="24"/>
        </w:rPr>
        <w:t>о</w:t>
      </w:r>
      <w:r w:rsidRPr="00227739">
        <w:rPr>
          <w:rFonts w:ascii="Times New Roman" w:hAnsi="Times New Roman"/>
          <w:sz w:val="24"/>
          <w:szCs w:val="24"/>
        </w:rPr>
        <w:t>дителям и педагогическим работникам;</w:t>
      </w:r>
    </w:p>
    <w:p w:rsidR="00227739" w:rsidRPr="00227739" w:rsidRDefault="00227739" w:rsidP="00227739">
      <w:pPr>
        <w:numPr>
          <w:ilvl w:val="0"/>
          <w:numId w:val="77"/>
        </w:numPr>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принимает решение о закрытии / частичном закрытии, возобновлении работы ОО и / или определении контингента обучающихся, посещающих ОО в очном режиме с учетом сл</w:t>
      </w:r>
      <w:r w:rsidRPr="00227739">
        <w:rPr>
          <w:rFonts w:ascii="Times New Roman" w:hAnsi="Times New Roman"/>
          <w:sz w:val="24"/>
          <w:szCs w:val="24"/>
        </w:rPr>
        <w:t>е</w:t>
      </w:r>
      <w:r w:rsidRPr="00227739">
        <w:rPr>
          <w:rFonts w:ascii="Times New Roman" w:hAnsi="Times New Roman"/>
          <w:sz w:val="24"/>
          <w:szCs w:val="24"/>
        </w:rPr>
        <w:t>дующих факторов:</w:t>
      </w:r>
    </w:p>
    <w:p w:rsidR="00227739" w:rsidRPr="00227739" w:rsidRDefault="00227739" w:rsidP="00227739">
      <w:pPr>
        <w:tabs>
          <w:tab w:val="left" w:pos="284"/>
        </w:tabs>
        <w:spacing w:after="0" w:line="240" w:lineRule="auto"/>
        <w:ind w:firstLine="567"/>
        <w:jc w:val="both"/>
        <w:rPr>
          <w:rFonts w:ascii="Times New Roman" w:hAnsi="Times New Roman"/>
          <w:sz w:val="24"/>
          <w:szCs w:val="24"/>
        </w:rPr>
      </w:pPr>
      <w:r w:rsidRPr="00227739">
        <w:rPr>
          <w:rFonts w:ascii="Times New Roman" w:hAnsi="Times New Roman"/>
          <w:sz w:val="24"/>
          <w:szCs w:val="24"/>
        </w:rPr>
        <w:t>‒ соответствие ОО нормативно-правовым актам, регулирующим деятельность ОО;</w:t>
      </w:r>
    </w:p>
    <w:p w:rsidR="00227739" w:rsidRPr="00227739" w:rsidRDefault="00227739" w:rsidP="00227739">
      <w:pPr>
        <w:tabs>
          <w:tab w:val="left" w:pos="284"/>
        </w:tabs>
        <w:spacing w:after="0" w:line="240" w:lineRule="auto"/>
        <w:ind w:firstLine="567"/>
        <w:jc w:val="both"/>
        <w:rPr>
          <w:rFonts w:ascii="Times New Roman" w:hAnsi="Times New Roman"/>
          <w:sz w:val="24"/>
          <w:szCs w:val="24"/>
        </w:rPr>
      </w:pPr>
      <w:r w:rsidRPr="00227739">
        <w:rPr>
          <w:rFonts w:ascii="Times New Roman" w:hAnsi="Times New Roman"/>
          <w:sz w:val="24"/>
          <w:szCs w:val="24"/>
        </w:rPr>
        <w:t>‒ эпидемическую обстановку по COVID-19 в регионе и ОО;</w:t>
      </w:r>
    </w:p>
    <w:p w:rsidR="00227739" w:rsidRPr="00227739" w:rsidRDefault="00227739" w:rsidP="00227739">
      <w:pPr>
        <w:tabs>
          <w:tab w:val="left" w:pos="284"/>
        </w:tabs>
        <w:spacing w:after="0" w:line="240" w:lineRule="auto"/>
        <w:ind w:firstLine="567"/>
        <w:jc w:val="both"/>
        <w:rPr>
          <w:rFonts w:ascii="Times New Roman" w:hAnsi="Times New Roman"/>
          <w:sz w:val="24"/>
          <w:szCs w:val="24"/>
        </w:rPr>
      </w:pPr>
      <w:r w:rsidRPr="00227739">
        <w:rPr>
          <w:rFonts w:ascii="Times New Roman" w:hAnsi="Times New Roman"/>
          <w:sz w:val="24"/>
          <w:szCs w:val="24"/>
        </w:rPr>
        <w:t>‒ возможность организации и проведения мероприятий по профилактике COVID-19 в ОО;</w:t>
      </w:r>
    </w:p>
    <w:p w:rsidR="00227739" w:rsidRPr="00227739" w:rsidRDefault="00227739" w:rsidP="00227739">
      <w:pPr>
        <w:tabs>
          <w:tab w:val="left" w:pos="284"/>
        </w:tabs>
        <w:spacing w:after="0" w:line="240" w:lineRule="auto"/>
        <w:ind w:firstLine="567"/>
        <w:jc w:val="both"/>
        <w:rPr>
          <w:rFonts w:ascii="Times New Roman" w:hAnsi="Times New Roman"/>
          <w:sz w:val="24"/>
          <w:szCs w:val="24"/>
        </w:rPr>
      </w:pPr>
      <w:r w:rsidRPr="00227739">
        <w:rPr>
          <w:rFonts w:ascii="Times New Roman" w:hAnsi="Times New Roman"/>
          <w:sz w:val="24"/>
          <w:szCs w:val="24"/>
        </w:rPr>
        <w:t>‒ современные научные данные об особенностях эпидемиологии и клинических проя</w:t>
      </w:r>
      <w:r w:rsidRPr="00227739">
        <w:rPr>
          <w:rFonts w:ascii="Times New Roman" w:hAnsi="Times New Roman"/>
          <w:sz w:val="24"/>
          <w:szCs w:val="24"/>
        </w:rPr>
        <w:t>в</w:t>
      </w:r>
      <w:r w:rsidRPr="00227739">
        <w:rPr>
          <w:rFonts w:ascii="Times New Roman" w:hAnsi="Times New Roman"/>
          <w:sz w:val="24"/>
          <w:szCs w:val="24"/>
        </w:rPr>
        <w:t>лений COVID-19 у детей;</w:t>
      </w:r>
    </w:p>
    <w:p w:rsidR="00227739" w:rsidRPr="00227739" w:rsidRDefault="00227739" w:rsidP="00227739">
      <w:pPr>
        <w:tabs>
          <w:tab w:val="left" w:pos="284"/>
        </w:tabs>
        <w:spacing w:after="0" w:line="240" w:lineRule="auto"/>
        <w:ind w:firstLine="567"/>
        <w:jc w:val="both"/>
        <w:rPr>
          <w:rFonts w:ascii="Times New Roman" w:hAnsi="Times New Roman"/>
          <w:sz w:val="24"/>
          <w:szCs w:val="24"/>
        </w:rPr>
      </w:pPr>
      <w:r w:rsidRPr="00227739">
        <w:rPr>
          <w:rFonts w:ascii="Times New Roman" w:hAnsi="Times New Roman"/>
          <w:sz w:val="24"/>
          <w:szCs w:val="24"/>
        </w:rPr>
        <w:t>‒ возможность внедрения дистанционных образовательных технологий при реализации образовательных программ;</w:t>
      </w:r>
    </w:p>
    <w:p w:rsidR="00227739" w:rsidRPr="00227739" w:rsidRDefault="00227739" w:rsidP="00227739">
      <w:pPr>
        <w:tabs>
          <w:tab w:val="left" w:pos="284"/>
        </w:tabs>
        <w:spacing w:after="0" w:line="240" w:lineRule="auto"/>
        <w:ind w:firstLine="567"/>
        <w:jc w:val="both"/>
        <w:rPr>
          <w:rFonts w:ascii="Times New Roman" w:hAnsi="Times New Roman"/>
          <w:sz w:val="24"/>
          <w:szCs w:val="24"/>
        </w:rPr>
      </w:pPr>
      <w:r w:rsidRPr="00227739">
        <w:rPr>
          <w:rFonts w:ascii="Times New Roman" w:hAnsi="Times New Roman"/>
          <w:sz w:val="24"/>
          <w:szCs w:val="24"/>
        </w:rPr>
        <w:t>‒ наличие детей, добирающихся до ОО на общественном транспорте;</w:t>
      </w:r>
    </w:p>
    <w:p w:rsidR="00227739" w:rsidRPr="00227739" w:rsidRDefault="00227739" w:rsidP="00227739">
      <w:pPr>
        <w:tabs>
          <w:tab w:val="left" w:pos="284"/>
        </w:tabs>
        <w:spacing w:after="0" w:line="240" w:lineRule="auto"/>
        <w:ind w:firstLine="567"/>
        <w:jc w:val="both"/>
        <w:rPr>
          <w:rFonts w:ascii="Times New Roman" w:hAnsi="Times New Roman"/>
          <w:sz w:val="24"/>
          <w:szCs w:val="24"/>
        </w:rPr>
      </w:pPr>
      <w:r w:rsidRPr="00227739">
        <w:rPr>
          <w:rFonts w:ascii="Times New Roman" w:hAnsi="Times New Roman"/>
          <w:sz w:val="24"/>
          <w:szCs w:val="24"/>
        </w:rPr>
        <w:t>‒ наличие кадрового резерва при необходимости оперативной замены сотрудников ОО при их заболевании либо выявлении контактов с больным COVID-19;</w:t>
      </w:r>
    </w:p>
    <w:p w:rsidR="00227739" w:rsidRPr="00227739" w:rsidRDefault="00227739" w:rsidP="00227739">
      <w:pPr>
        <w:tabs>
          <w:tab w:val="left" w:pos="284"/>
        </w:tabs>
        <w:spacing w:after="0" w:line="240" w:lineRule="auto"/>
        <w:ind w:firstLine="567"/>
        <w:jc w:val="both"/>
        <w:rPr>
          <w:rFonts w:ascii="Times New Roman" w:hAnsi="Times New Roman"/>
          <w:sz w:val="24"/>
          <w:szCs w:val="24"/>
        </w:rPr>
      </w:pPr>
      <w:r w:rsidRPr="00227739">
        <w:rPr>
          <w:rFonts w:ascii="Times New Roman" w:hAnsi="Times New Roman"/>
          <w:sz w:val="24"/>
          <w:szCs w:val="24"/>
        </w:rPr>
        <w:t>‒ наличие детей и сотрудников, отнесенных к группе высокого риска тяжелого течения COVID-19;</w:t>
      </w:r>
    </w:p>
    <w:p w:rsidR="00227739" w:rsidRPr="00227739" w:rsidRDefault="00227739" w:rsidP="00227739">
      <w:pPr>
        <w:tabs>
          <w:tab w:val="left" w:pos="284"/>
        </w:tabs>
        <w:spacing w:after="0" w:line="240" w:lineRule="auto"/>
        <w:ind w:firstLine="567"/>
        <w:jc w:val="both"/>
        <w:rPr>
          <w:rFonts w:ascii="Times New Roman" w:hAnsi="Times New Roman"/>
          <w:sz w:val="24"/>
          <w:szCs w:val="24"/>
        </w:rPr>
      </w:pPr>
      <w:r w:rsidRPr="00227739">
        <w:rPr>
          <w:rFonts w:ascii="Times New Roman" w:hAnsi="Times New Roman"/>
          <w:sz w:val="24"/>
          <w:szCs w:val="24"/>
        </w:rPr>
        <w:t>‒ наличие детей из семей, члены которых относятся к группе высокого риска тяжелого течения COVID-19;</w:t>
      </w:r>
    </w:p>
    <w:p w:rsidR="00227739" w:rsidRPr="00227739" w:rsidRDefault="00227739" w:rsidP="00227739">
      <w:pPr>
        <w:tabs>
          <w:tab w:val="left" w:pos="284"/>
        </w:tabs>
        <w:spacing w:after="0" w:line="240" w:lineRule="auto"/>
        <w:ind w:firstLine="567"/>
        <w:jc w:val="both"/>
        <w:rPr>
          <w:rFonts w:ascii="Times New Roman" w:hAnsi="Times New Roman"/>
          <w:sz w:val="24"/>
          <w:szCs w:val="24"/>
        </w:rPr>
      </w:pPr>
      <w:r w:rsidRPr="00227739">
        <w:rPr>
          <w:rFonts w:ascii="Times New Roman" w:hAnsi="Times New Roman"/>
          <w:sz w:val="24"/>
          <w:szCs w:val="24"/>
        </w:rPr>
        <w:t>‒ наличие детей из семей, члены которых являются работниками здравоохранения, с</w:t>
      </w:r>
      <w:r w:rsidRPr="00227739">
        <w:rPr>
          <w:rFonts w:ascii="Times New Roman" w:hAnsi="Times New Roman"/>
          <w:sz w:val="24"/>
          <w:szCs w:val="24"/>
        </w:rPr>
        <w:t>о</w:t>
      </w:r>
      <w:r w:rsidRPr="00227739">
        <w:rPr>
          <w:rFonts w:ascii="Times New Roman" w:hAnsi="Times New Roman"/>
          <w:sz w:val="24"/>
          <w:szCs w:val="24"/>
        </w:rPr>
        <w:t>циального обеспечения и других сфер, чья трудовая деятельность не может быть переведена на дистанционный режим работы;</w:t>
      </w:r>
    </w:p>
    <w:p w:rsidR="00227739" w:rsidRPr="00227739" w:rsidRDefault="00227739" w:rsidP="00227739">
      <w:pPr>
        <w:tabs>
          <w:tab w:val="left" w:pos="284"/>
        </w:tabs>
        <w:spacing w:after="0" w:line="240" w:lineRule="auto"/>
        <w:ind w:firstLine="567"/>
        <w:jc w:val="both"/>
        <w:rPr>
          <w:rFonts w:ascii="Times New Roman" w:hAnsi="Times New Roman"/>
          <w:sz w:val="24"/>
          <w:szCs w:val="24"/>
        </w:rPr>
      </w:pPr>
      <w:r w:rsidRPr="00227739">
        <w:rPr>
          <w:rFonts w:ascii="Times New Roman" w:hAnsi="Times New Roman"/>
          <w:sz w:val="24"/>
          <w:szCs w:val="24"/>
        </w:rPr>
        <w:t>‒ возможность оперативного предоставления региональными органами здравоохран</w:t>
      </w:r>
      <w:r w:rsidRPr="00227739">
        <w:rPr>
          <w:rFonts w:ascii="Times New Roman" w:hAnsi="Times New Roman"/>
          <w:sz w:val="24"/>
          <w:szCs w:val="24"/>
        </w:rPr>
        <w:t>е</w:t>
      </w:r>
      <w:r w:rsidRPr="00227739">
        <w:rPr>
          <w:rFonts w:ascii="Times New Roman" w:hAnsi="Times New Roman"/>
          <w:sz w:val="24"/>
          <w:szCs w:val="24"/>
        </w:rPr>
        <w:t>ния и Федеральной службой по надзору в сфере защиты прав потребителей и благополучия человека руководству ОО информации:</w:t>
      </w:r>
    </w:p>
    <w:p w:rsidR="00227739" w:rsidRPr="00227739" w:rsidRDefault="00227739" w:rsidP="00227739">
      <w:pPr>
        <w:numPr>
          <w:ilvl w:val="0"/>
          <w:numId w:val="80"/>
        </w:numPr>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о текущей эпидемиологической ситуации;</w:t>
      </w:r>
    </w:p>
    <w:p w:rsidR="00227739" w:rsidRPr="00227739" w:rsidRDefault="00227739" w:rsidP="00227739">
      <w:pPr>
        <w:numPr>
          <w:ilvl w:val="0"/>
          <w:numId w:val="80"/>
        </w:numPr>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о наличии контактов детей и сотрудников с больными COVID-19;</w:t>
      </w:r>
    </w:p>
    <w:p w:rsidR="00227739" w:rsidRPr="00227739" w:rsidRDefault="00227739" w:rsidP="00227739">
      <w:pPr>
        <w:numPr>
          <w:ilvl w:val="0"/>
          <w:numId w:val="80"/>
        </w:numPr>
        <w:tabs>
          <w:tab w:val="left" w:pos="284"/>
        </w:tabs>
        <w:spacing w:after="0" w:line="240" w:lineRule="auto"/>
        <w:ind w:left="0" w:firstLine="567"/>
        <w:jc w:val="both"/>
        <w:rPr>
          <w:rFonts w:ascii="Times New Roman" w:hAnsi="Times New Roman"/>
          <w:sz w:val="24"/>
          <w:szCs w:val="24"/>
        </w:rPr>
      </w:pPr>
      <w:r w:rsidRPr="00227739">
        <w:rPr>
          <w:rFonts w:ascii="Times New Roman" w:hAnsi="Times New Roman"/>
          <w:sz w:val="24"/>
          <w:szCs w:val="24"/>
        </w:rPr>
        <w:t>сведений, необходимых для выявления контактов при возникновении случая COVID-19.</w:t>
      </w:r>
    </w:p>
    <w:p w:rsidR="00227739" w:rsidRPr="00227739" w:rsidRDefault="00227739" w:rsidP="00227739">
      <w:pPr>
        <w:autoSpaceDE w:val="0"/>
        <w:autoSpaceDN w:val="0"/>
        <w:adjustRightInd w:val="0"/>
        <w:spacing w:after="0" w:line="240" w:lineRule="auto"/>
        <w:ind w:firstLine="567"/>
        <w:jc w:val="both"/>
        <w:rPr>
          <w:rFonts w:ascii="Times New Roman" w:hAnsi="Times New Roman"/>
          <w:b/>
          <w:bCs/>
          <w:sz w:val="24"/>
          <w:szCs w:val="24"/>
        </w:rPr>
      </w:pPr>
    </w:p>
    <w:p w:rsidR="00227739" w:rsidRPr="00227739" w:rsidRDefault="00227739" w:rsidP="00227739">
      <w:pPr>
        <w:pStyle w:val="Default"/>
        <w:ind w:firstLine="567"/>
        <w:jc w:val="both"/>
        <w:rPr>
          <w:b/>
          <w:bCs/>
          <w:color w:val="auto"/>
        </w:rPr>
      </w:pPr>
      <w:r w:rsidRPr="00227739">
        <w:rPr>
          <w:b/>
          <w:bCs/>
          <w:color w:val="auto"/>
        </w:rPr>
        <w:t>9. Методическая поддержка ГУ ДПО «ИРО Забайкальского края» по реализации образовательных программ начального общего, основного общего, среднего общего о</w:t>
      </w:r>
      <w:r w:rsidRPr="00227739">
        <w:rPr>
          <w:b/>
          <w:bCs/>
          <w:color w:val="auto"/>
        </w:rPr>
        <w:t>б</w:t>
      </w:r>
      <w:r w:rsidRPr="00227739">
        <w:rPr>
          <w:b/>
          <w:bCs/>
          <w:color w:val="auto"/>
        </w:rPr>
        <w:t>разования с применением электронного обучения и дистанционных образовательных технологий</w:t>
      </w:r>
    </w:p>
    <w:p w:rsidR="00227739" w:rsidRPr="00227739" w:rsidRDefault="00227739" w:rsidP="00227739">
      <w:pPr>
        <w:pStyle w:val="Default"/>
        <w:ind w:firstLine="567"/>
        <w:jc w:val="center"/>
        <w:rPr>
          <w:b/>
          <w:bCs/>
          <w:color w:val="auto"/>
        </w:rPr>
      </w:pPr>
    </w:p>
    <w:p w:rsidR="00227739" w:rsidRPr="00227739" w:rsidRDefault="00227739" w:rsidP="00227739">
      <w:pPr>
        <w:pStyle w:val="Default"/>
        <w:ind w:firstLine="567"/>
        <w:jc w:val="both"/>
        <w:rPr>
          <w:color w:val="auto"/>
        </w:rPr>
      </w:pPr>
      <w:r w:rsidRPr="00227739">
        <w:rPr>
          <w:color w:val="auto"/>
        </w:rPr>
        <w:t>С целью методической поддержки по реализации образовательных программ начальн</w:t>
      </w:r>
      <w:r w:rsidRPr="00227739">
        <w:rPr>
          <w:color w:val="auto"/>
        </w:rPr>
        <w:t>о</w:t>
      </w:r>
      <w:r w:rsidRPr="00227739">
        <w:rPr>
          <w:color w:val="auto"/>
        </w:rPr>
        <w:t>го общего, основного общего, среднего общего образования (в том числе с применением электронного обучения и дистанционных образовательных технологий) на официальном сайте ГУ ДПО «ИРО Забайкальского края» созданы вкладки. Во вкладках имеются разделы по оказанию методической помощи по направлениям деятельности школ, в т.ч. раздел и</w:t>
      </w:r>
      <w:r w:rsidRPr="00227739">
        <w:rPr>
          <w:color w:val="auto"/>
        </w:rPr>
        <w:t>н</w:t>
      </w:r>
      <w:r w:rsidRPr="00227739">
        <w:rPr>
          <w:color w:val="auto"/>
        </w:rPr>
        <w:t>формационных ресурсов для образовательных организаций «Карантин». Материалы пост</w:t>
      </w:r>
      <w:r w:rsidRPr="00227739">
        <w:rPr>
          <w:color w:val="auto"/>
        </w:rPr>
        <w:t>о</w:t>
      </w:r>
      <w:r w:rsidRPr="00227739">
        <w:rPr>
          <w:color w:val="auto"/>
        </w:rPr>
        <w:t>янно обновляются.</w:t>
      </w:r>
    </w:p>
    <w:p w:rsidR="00227739" w:rsidRPr="00227739" w:rsidRDefault="00227739" w:rsidP="00227739">
      <w:pPr>
        <w:pStyle w:val="Default"/>
        <w:ind w:firstLine="567"/>
        <w:jc w:val="both"/>
        <w:rPr>
          <w:color w:val="auto"/>
        </w:rPr>
      </w:pPr>
    </w:p>
    <w:p w:rsidR="00227739" w:rsidRPr="00227739" w:rsidRDefault="00227739" w:rsidP="00227739">
      <w:pPr>
        <w:pStyle w:val="Default"/>
        <w:ind w:firstLine="567"/>
        <w:rPr>
          <w:b/>
          <w:color w:val="auto"/>
        </w:rPr>
      </w:pPr>
      <w:r w:rsidRPr="00227739">
        <w:rPr>
          <w:b/>
          <w:color w:val="auto"/>
        </w:rPr>
        <w:t>10.</w:t>
      </w:r>
      <w:r>
        <w:rPr>
          <w:b/>
          <w:color w:val="auto"/>
        </w:rPr>
        <w:t xml:space="preserve"> </w:t>
      </w:r>
      <w:r w:rsidRPr="00227739">
        <w:rPr>
          <w:rFonts w:eastAsia="+mn-ea"/>
          <w:b/>
          <w:bCs/>
          <w:color w:val="auto"/>
          <w:kern w:val="24"/>
        </w:rPr>
        <w:t>Примерный перечень локальных нормативных актов:</w:t>
      </w:r>
    </w:p>
    <w:p w:rsidR="00227739" w:rsidRPr="00227739" w:rsidRDefault="00227739" w:rsidP="00227739">
      <w:pPr>
        <w:numPr>
          <w:ilvl w:val="0"/>
          <w:numId w:val="76"/>
        </w:numPr>
        <w:tabs>
          <w:tab w:val="left" w:pos="284"/>
        </w:tabs>
        <w:kinsoku w:val="0"/>
        <w:overflowPunct w:val="0"/>
        <w:spacing w:after="0" w:line="240" w:lineRule="auto"/>
        <w:ind w:left="0" w:firstLine="567"/>
        <w:jc w:val="both"/>
        <w:textAlignment w:val="baseline"/>
        <w:rPr>
          <w:rFonts w:ascii="Times New Roman" w:hAnsi="Times New Roman"/>
          <w:sz w:val="24"/>
          <w:szCs w:val="24"/>
        </w:rPr>
      </w:pPr>
      <w:r w:rsidRPr="00227739">
        <w:rPr>
          <w:rFonts w:ascii="Times New Roman" w:eastAsia="+mn-ea" w:hAnsi="Times New Roman"/>
          <w:kern w:val="24"/>
          <w:sz w:val="24"/>
          <w:szCs w:val="24"/>
        </w:rPr>
        <w:t>Приказ об организации работы школы по  выполнению требований санитарных пр</w:t>
      </w:r>
      <w:r w:rsidRPr="00227739">
        <w:rPr>
          <w:rFonts w:ascii="Times New Roman" w:eastAsia="+mn-ea" w:hAnsi="Times New Roman"/>
          <w:kern w:val="24"/>
          <w:sz w:val="24"/>
          <w:szCs w:val="24"/>
        </w:rPr>
        <w:t>а</w:t>
      </w:r>
      <w:r w:rsidRPr="00227739">
        <w:rPr>
          <w:rFonts w:ascii="Times New Roman" w:eastAsia="+mn-ea" w:hAnsi="Times New Roman"/>
          <w:kern w:val="24"/>
          <w:sz w:val="24"/>
          <w:szCs w:val="24"/>
        </w:rPr>
        <w:t xml:space="preserve">вил СП 3.1/2.4.3598-20; </w:t>
      </w:r>
    </w:p>
    <w:p w:rsidR="00227739" w:rsidRPr="00227739" w:rsidRDefault="00227739" w:rsidP="00227739">
      <w:pPr>
        <w:numPr>
          <w:ilvl w:val="0"/>
          <w:numId w:val="76"/>
        </w:numPr>
        <w:tabs>
          <w:tab w:val="left" w:pos="284"/>
        </w:tabs>
        <w:kinsoku w:val="0"/>
        <w:overflowPunct w:val="0"/>
        <w:spacing w:after="0" w:line="240" w:lineRule="auto"/>
        <w:ind w:left="0" w:firstLine="567"/>
        <w:jc w:val="both"/>
        <w:textAlignment w:val="baseline"/>
        <w:rPr>
          <w:rFonts w:ascii="Times New Roman" w:hAnsi="Times New Roman"/>
          <w:sz w:val="24"/>
          <w:szCs w:val="24"/>
        </w:rPr>
      </w:pPr>
      <w:r w:rsidRPr="00227739">
        <w:rPr>
          <w:rFonts w:ascii="Times New Roman" w:eastAsia="+mn-ea" w:hAnsi="Times New Roman"/>
          <w:kern w:val="24"/>
          <w:sz w:val="24"/>
          <w:szCs w:val="24"/>
        </w:rPr>
        <w:t>Приказ о режиме функционирования школы в первое полугодие 2020-21 уч. г. и ос</w:t>
      </w:r>
      <w:r w:rsidRPr="00227739">
        <w:rPr>
          <w:rFonts w:ascii="Times New Roman" w:eastAsia="+mn-ea" w:hAnsi="Times New Roman"/>
          <w:kern w:val="24"/>
          <w:sz w:val="24"/>
          <w:szCs w:val="24"/>
        </w:rPr>
        <w:t>о</w:t>
      </w:r>
      <w:r w:rsidRPr="00227739">
        <w:rPr>
          <w:rFonts w:ascii="Times New Roman" w:eastAsia="+mn-ea" w:hAnsi="Times New Roman"/>
          <w:kern w:val="24"/>
          <w:sz w:val="24"/>
          <w:szCs w:val="24"/>
        </w:rPr>
        <w:t xml:space="preserve">бенностях организации образовательной деятельности; </w:t>
      </w:r>
    </w:p>
    <w:p w:rsidR="00227739" w:rsidRPr="00227739" w:rsidRDefault="00227739" w:rsidP="00227739">
      <w:pPr>
        <w:numPr>
          <w:ilvl w:val="0"/>
          <w:numId w:val="76"/>
        </w:numPr>
        <w:tabs>
          <w:tab w:val="left" w:pos="284"/>
        </w:tabs>
        <w:kinsoku w:val="0"/>
        <w:overflowPunct w:val="0"/>
        <w:spacing w:after="0" w:line="240" w:lineRule="auto"/>
        <w:ind w:left="0" w:firstLine="567"/>
        <w:jc w:val="both"/>
        <w:textAlignment w:val="baseline"/>
        <w:rPr>
          <w:rFonts w:ascii="Times New Roman" w:hAnsi="Times New Roman"/>
          <w:sz w:val="24"/>
          <w:szCs w:val="24"/>
        </w:rPr>
      </w:pPr>
      <w:r w:rsidRPr="00227739">
        <w:rPr>
          <w:rFonts w:ascii="Times New Roman" w:eastAsia="+mn-ea" w:hAnsi="Times New Roman"/>
          <w:kern w:val="24"/>
          <w:sz w:val="24"/>
          <w:szCs w:val="24"/>
        </w:rPr>
        <w:t>О проведении инвентаризации технического обеспечения организации учебной де</w:t>
      </w:r>
      <w:r w:rsidRPr="00227739">
        <w:rPr>
          <w:rFonts w:ascii="Times New Roman" w:eastAsia="+mn-ea" w:hAnsi="Times New Roman"/>
          <w:kern w:val="24"/>
          <w:sz w:val="24"/>
          <w:szCs w:val="24"/>
        </w:rPr>
        <w:t>я</w:t>
      </w:r>
      <w:r w:rsidRPr="00227739">
        <w:rPr>
          <w:rFonts w:ascii="Times New Roman" w:eastAsia="+mn-ea" w:hAnsi="Times New Roman"/>
          <w:kern w:val="24"/>
          <w:sz w:val="24"/>
          <w:szCs w:val="24"/>
        </w:rPr>
        <w:t>тельности (школа, педагоги, обучающиеся);</w:t>
      </w:r>
    </w:p>
    <w:p w:rsidR="00227739" w:rsidRPr="00227739" w:rsidRDefault="00227739" w:rsidP="00227739">
      <w:pPr>
        <w:numPr>
          <w:ilvl w:val="0"/>
          <w:numId w:val="76"/>
        </w:numPr>
        <w:tabs>
          <w:tab w:val="left" w:pos="284"/>
        </w:tabs>
        <w:kinsoku w:val="0"/>
        <w:overflowPunct w:val="0"/>
        <w:spacing w:after="0" w:line="240" w:lineRule="auto"/>
        <w:ind w:left="0" w:firstLine="567"/>
        <w:jc w:val="both"/>
        <w:textAlignment w:val="baseline"/>
        <w:rPr>
          <w:rFonts w:ascii="Times New Roman" w:hAnsi="Times New Roman"/>
          <w:sz w:val="24"/>
          <w:szCs w:val="24"/>
        </w:rPr>
      </w:pPr>
      <w:r w:rsidRPr="00227739">
        <w:rPr>
          <w:rFonts w:ascii="Times New Roman" w:eastAsia="+mn-ea" w:hAnsi="Times New Roman"/>
          <w:kern w:val="24"/>
          <w:sz w:val="24"/>
          <w:szCs w:val="24"/>
        </w:rPr>
        <w:t>Приказ о закреплении отдельных учебных помещений за классами.</w:t>
      </w:r>
    </w:p>
    <w:p w:rsidR="00227739" w:rsidRPr="00227739" w:rsidRDefault="00227739" w:rsidP="00227739">
      <w:pPr>
        <w:numPr>
          <w:ilvl w:val="0"/>
          <w:numId w:val="76"/>
        </w:numPr>
        <w:tabs>
          <w:tab w:val="left" w:pos="284"/>
        </w:tabs>
        <w:kinsoku w:val="0"/>
        <w:overflowPunct w:val="0"/>
        <w:spacing w:after="0" w:line="240" w:lineRule="auto"/>
        <w:ind w:left="0" w:firstLine="567"/>
        <w:jc w:val="both"/>
        <w:textAlignment w:val="baseline"/>
        <w:rPr>
          <w:rFonts w:ascii="Times New Roman" w:hAnsi="Times New Roman"/>
          <w:sz w:val="24"/>
          <w:szCs w:val="24"/>
        </w:rPr>
      </w:pPr>
      <w:r w:rsidRPr="00227739">
        <w:rPr>
          <w:rFonts w:ascii="Times New Roman" w:eastAsia="+mn-ea" w:hAnsi="Times New Roman"/>
          <w:kern w:val="24"/>
          <w:sz w:val="24"/>
          <w:szCs w:val="24"/>
        </w:rPr>
        <w:t>Приказ о внесении изменений в основную образовательную программу;</w:t>
      </w:r>
    </w:p>
    <w:p w:rsidR="00227739" w:rsidRPr="00227739" w:rsidRDefault="00227739" w:rsidP="00227739">
      <w:pPr>
        <w:numPr>
          <w:ilvl w:val="0"/>
          <w:numId w:val="76"/>
        </w:numPr>
        <w:tabs>
          <w:tab w:val="left" w:pos="284"/>
        </w:tabs>
        <w:kinsoku w:val="0"/>
        <w:overflowPunct w:val="0"/>
        <w:spacing w:after="0" w:line="240" w:lineRule="auto"/>
        <w:ind w:left="0" w:firstLine="567"/>
        <w:jc w:val="both"/>
        <w:textAlignment w:val="baseline"/>
        <w:rPr>
          <w:rFonts w:ascii="Times New Roman" w:hAnsi="Times New Roman"/>
          <w:sz w:val="24"/>
          <w:szCs w:val="24"/>
        </w:rPr>
      </w:pPr>
      <w:r w:rsidRPr="00227739">
        <w:rPr>
          <w:rFonts w:ascii="Times New Roman" w:eastAsia="+mn-ea" w:hAnsi="Times New Roman"/>
          <w:kern w:val="24"/>
          <w:sz w:val="24"/>
          <w:szCs w:val="24"/>
        </w:rPr>
        <w:t>Приказ о внесении изменений в учебные планы (для учебных групп обучающихся, при сокращении уроков).</w:t>
      </w:r>
    </w:p>
    <w:p w:rsidR="00227739" w:rsidRPr="00227739" w:rsidRDefault="00227739" w:rsidP="00227739">
      <w:pPr>
        <w:numPr>
          <w:ilvl w:val="0"/>
          <w:numId w:val="76"/>
        </w:numPr>
        <w:tabs>
          <w:tab w:val="left" w:pos="284"/>
        </w:tabs>
        <w:kinsoku w:val="0"/>
        <w:overflowPunct w:val="0"/>
        <w:spacing w:after="0" w:line="240" w:lineRule="auto"/>
        <w:ind w:left="0" w:firstLine="567"/>
        <w:jc w:val="both"/>
        <w:textAlignment w:val="baseline"/>
        <w:rPr>
          <w:rFonts w:ascii="Times New Roman" w:hAnsi="Times New Roman"/>
          <w:sz w:val="24"/>
          <w:szCs w:val="24"/>
        </w:rPr>
      </w:pPr>
      <w:r w:rsidRPr="00227739">
        <w:rPr>
          <w:rFonts w:ascii="Times New Roman" w:eastAsia="+mn-ea" w:hAnsi="Times New Roman"/>
          <w:kern w:val="24"/>
          <w:sz w:val="24"/>
          <w:szCs w:val="24"/>
        </w:rPr>
        <w:t>Приказ о занятости учебных помещений, где ведутся занятия по предметам, спец</w:t>
      </w:r>
      <w:r w:rsidRPr="00227739">
        <w:rPr>
          <w:rFonts w:ascii="Times New Roman" w:eastAsia="+mn-ea" w:hAnsi="Times New Roman"/>
          <w:kern w:val="24"/>
          <w:sz w:val="24"/>
          <w:szCs w:val="24"/>
        </w:rPr>
        <w:t>и</w:t>
      </w:r>
      <w:r w:rsidRPr="00227739">
        <w:rPr>
          <w:rFonts w:ascii="Times New Roman" w:eastAsia="+mn-ea" w:hAnsi="Times New Roman"/>
          <w:kern w:val="24"/>
          <w:sz w:val="24"/>
          <w:szCs w:val="24"/>
        </w:rPr>
        <w:t>ального оборудования (физическая культура, изобразительное искусство, трудовое обучение, технология, физика, химия).</w:t>
      </w:r>
    </w:p>
    <w:p w:rsidR="00227739" w:rsidRPr="00227739" w:rsidRDefault="00227739" w:rsidP="00227739">
      <w:pPr>
        <w:numPr>
          <w:ilvl w:val="0"/>
          <w:numId w:val="76"/>
        </w:numPr>
        <w:tabs>
          <w:tab w:val="left" w:pos="284"/>
        </w:tabs>
        <w:spacing w:after="0" w:line="240" w:lineRule="auto"/>
        <w:ind w:left="0" w:firstLine="567"/>
        <w:jc w:val="both"/>
        <w:textAlignment w:val="baseline"/>
        <w:rPr>
          <w:rFonts w:ascii="Times New Roman" w:hAnsi="Times New Roman"/>
          <w:sz w:val="24"/>
          <w:szCs w:val="24"/>
        </w:rPr>
      </w:pPr>
      <w:r w:rsidRPr="00227739">
        <w:rPr>
          <w:rFonts w:ascii="Times New Roman" w:eastAsia="+mn-ea" w:hAnsi="Times New Roman"/>
          <w:kern w:val="24"/>
          <w:sz w:val="24"/>
          <w:szCs w:val="24"/>
        </w:rPr>
        <w:t>Приказ о запрете проведения массовых мероприятий, нахождении посторонних лиц на территории ОО</w:t>
      </w:r>
    </w:p>
    <w:p w:rsidR="00227739" w:rsidRPr="00227739" w:rsidRDefault="00227739" w:rsidP="00227739">
      <w:pPr>
        <w:numPr>
          <w:ilvl w:val="0"/>
          <w:numId w:val="76"/>
        </w:numPr>
        <w:tabs>
          <w:tab w:val="left" w:pos="284"/>
        </w:tabs>
        <w:kinsoku w:val="0"/>
        <w:overflowPunct w:val="0"/>
        <w:spacing w:after="0" w:line="240" w:lineRule="auto"/>
        <w:ind w:left="0" w:firstLine="567"/>
        <w:jc w:val="both"/>
        <w:textAlignment w:val="baseline"/>
        <w:rPr>
          <w:rFonts w:ascii="Times New Roman" w:hAnsi="Times New Roman"/>
          <w:sz w:val="24"/>
          <w:szCs w:val="24"/>
        </w:rPr>
      </w:pPr>
      <w:r w:rsidRPr="00227739">
        <w:rPr>
          <w:rFonts w:ascii="Times New Roman" w:eastAsia="+mn-ea" w:hAnsi="Times New Roman"/>
          <w:kern w:val="24"/>
          <w:sz w:val="24"/>
          <w:szCs w:val="24"/>
        </w:rPr>
        <w:t>Приказ о внесении изменений и дополнений в рабочие программы по предметам.</w:t>
      </w:r>
    </w:p>
    <w:p w:rsidR="00227739" w:rsidRDefault="00227739" w:rsidP="00227739">
      <w:pPr>
        <w:kinsoku w:val="0"/>
        <w:overflowPunct w:val="0"/>
        <w:spacing w:after="0" w:line="240" w:lineRule="auto"/>
        <w:ind w:firstLine="567"/>
        <w:textAlignment w:val="baseline"/>
        <w:rPr>
          <w:rFonts w:ascii="Times New Roman" w:hAnsi="Times New Roman"/>
          <w:b/>
          <w:sz w:val="24"/>
          <w:szCs w:val="24"/>
        </w:rPr>
      </w:pPr>
    </w:p>
    <w:p w:rsidR="00227739" w:rsidRPr="00227739" w:rsidRDefault="00227739" w:rsidP="00227739">
      <w:pPr>
        <w:kinsoku w:val="0"/>
        <w:overflowPunct w:val="0"/>
        <w:spacing w:after="0" w:line="240" w:lineRule="auto"/>
        <w:ind w:firstLine="567"/>
        <w:textAlignment w:val="baseline"/>
        <w:rPr>
          <w:rFonts w:ascii="Times New Roman" w:hAnsi="Times New Roman"/>
          <w:sz w:val="24"/>
          <w:szCs w:val="24"/>
        </w:rPr>
      </w:pPr>
      <w:r w:rsidRPr="00227739">
        <w:rPr>
          <w:rFonts w:ascii="Times New Roman" w:hAnsi="Times New Roman"/>
          <w:b/>
          <w:sz w:val="24"/>
          <w:szCs w:val="24"/>
        </w:rPr>
        <w:t>11.</w:t>
      </w:r>
      <w:r>
        <w:rPr>
          <w:rFonts w:ascii="Times New Roman" w:hAnsi="Times New Roman"/>
          <w:b/>
          <w:sz w:val="24"/>
          <w:szCs w:val="24"/>
        </w:rPr>
        <w:t xml:space="preserve"> </w:t>
      </w:r>
      <w:r w:rsidRPr="00227739">
        <w:rPr>
          <w:rFonts w:ascii="Times New Roman" w:hAnsi="Times New Roman"/>
          <w:b/>
          <w:sz w:val="24"/>
          <w:szCs w:val="24"/>
        </w:rPr>
        <w:t>Работа горячей линии</w:t>
      </w:r>
    </w:p>
    <w:p w:rsidR="00227739" w:rsidRPr="00227739" w:rsidRDefault="00227739" w:rsidP="00227739">
      <w:pPr>
        <w:pStyle w:val="Default"/>
        <w:ind w:firstLine="567"/>
        <w:jc w:val="both"/>
        <w:rPr>
          <w:color w:val="auto"/>
        </w:rPr>
      </w:pPr>
      <w:r w:rsidRPr="00227739">
        <w:rPr>
          <w:color w:val="auto"/>
        </w:rPr>
        <w:t xml:space="preserve">- сайт Минобразования Забайкальского края: </w:t>
      </w:r>
      <w:hyperlink r:id="rId8" w:history="1">
        <w:r w:rsidRPr="00227739">
          <w:rPr>
            <w:rStyle w:val="a5"/>
            <w:color w:val="auto"/>
          </w:rPr>
          <w:t>https: //minobr.75.ru/</w:t>
        </w:r>
      </w:hyperlink>
    </w:p>
    <w:p w:rsidR="00227739" w:rsidRPr="00227739" w:rsidRDefault="00227739" w:rsidP="00227739">
      <w:pPr>
        <w:pStyle w:val="Default"/>
        <w:ind w:firstLine="567"/>
        <w:jc w:val="both"/>
        <w:rPr>
          <w:color w:val="auto"/>
        </w:rPr>
      </w:pPr>
      <w:r w:rsidRPr="00227739">
        <w:rPr>
          <w:color w:val="auto"/>
        </w:rPr>
        <w:t>-</w:t>
      </w:r>
      <w:r>
        <w:rPr>
          <w:color w:val="auto"/>
        </w:rPr>
        <w:t xml:space="preserve"> </w:t>
      </w:r>
      <w:r w:rsidRPr="00227739">
        <w:rPr>
          <w:color w:val="auto"/>
        </w:rPr>
        <w:t xml:space="preserve">сайт ГУ ДПО «ИРО Забайкальского края»: </w:t>
      </w:r>
      <w:hyperlink r:id="rId9" w:history="1">
        <w:r w:rsidRPr="00227739">
          <w:rPr>
            <w:rStyle w:val="a5"/>
            <w:color w:val="auto"/>
          </w:rPr>
          <w:t>www.irozk.ru</w:t>
        </w:r>
      </w:hyperlink>
    </w:p>
    <w:p w:rsidR="00227739" w:rsidRPr="00227739" w:rsidRDefault="00227739" w:rsidP="00227739">
      <w:pPr>
        <w:pStyle w:val="Default"/>
        <w:ind w:firstLine="567"/>
        <w:jc w:val="both"/>
        <w:rPr>
          <w:color w:val="auto"/>
        </w:rPr>
      </w:pPr>
      <w:r w:rsidRPr="00227739">
        <w:rPr>
          <w:color w:val="auto"/>
        </w:rPr>
        <w:t>-</w:t>
      </w:r>
      <w:r>
        <w:rPr>
          <w:color w:val="auto"/>
        </w:rPr>
        <w:t xml:space="preserve"> </w:t>
      </w:r>
      <w:r w:rsidRPr="00227739">
        <w:rPr>
          <w:color w:val="auto"/>
        </w:rPr>
        <w:t xml:space="preserve">сайт Управления Роспотребнадзора по Забайкальскому краю: </w:t>
      </w:r>
      <w:hyperlink r:id="rId10" w:history="1">
        <w:r w:rsidRPr="00227739">
          <w:rPr>
            <w:rStyle w:val="a5"/>
            <w:color w:val="auto"/>
          </w:rPr>
          <w:t>http://75.rospotrebnadzor.ru/</w:t>
        </w:r>
      </w:hyperlink>
    </w:p>
    <w:p w:rsidR="00227739" w:rsidRPr="00227739" w:rsidRDefault="00227739" w:rsidP="00227739">
      <w:pPr>
        <w:pStyle w:val="Default"/>
        <w:jc w:val="center"/>
        <w:rPr>
          <w:color w:val="auto"/>
        </w:rPr>
      </w:pPr>
      <w:r w:rsidRPr="00227739">
        <w:rPr>
          <w:color w:val="auto"/>
        </w:rPr>
        <w:t>ПРИЛОЖЕНИЯ</w:t>
      </w:r>
      <w:r w:rsidRPr="00227739">
        <w:rPr>
          <w:rStyle w:val="aa"/>
          <w:color w:val="auto"/>
        </w:rPr>
        <w:footnoteReference w:id="2"/>
      </w:r>
    </w:p>
    <w:p w:rsidR="00227739" w:rsidRPr="00227739" w:rsidRDefault="00227739" w:rsidP="00227739">
      <w:pPr>
        <w:pStyle w:val="Default"/>
        <w:ind w:firstLine="567"/>
        <w:jc w:val="right"/>
        <w:rPr>
          <w:color w:val="auto"/>
        </w:rPr>
      </w:pPr>
      <w:r w:rsidRPr="00227739">
        <w:rPr>
          <w:color w:val="auto"/>
        </w:rPr>
        <w:t>Приложение 1</w:t>
      </w:r>
    </w:p>
    <w:p w:rsidR="00227739" w:rsidRDefault="00227739" w:rsidP="00227739">
      <w:pPr>
        <w:pStyle w:val="Default"/>
        <w:jc w:val="center"/>
        <w:rPr>
          <w:color w:val="auto"/>
        </w:rPr>
      </w:pPr>
      <w:r>
        <w:rPr>
          <w:color w:val="auto"/>
        </w:rPr>
        <w:t>Информация об обучающемся,</w:t>
      </w:r>
    </w:p>
    <w:p w:rsidR="00227739" w:rsidRDefault="00227739" w:rsidP="00227739">
      <w:pPr>
        <w:pStyle w:val="Default"/>
        <w:jc w:val="center"/>
        <w:rPr>
          <w:color w:val="auto"/>
        </w:rPr>
      </w:pPr>
      <w:r w:rsidRPr="00227739">
        <w:rPr>
          <w:color w:val="auto"/>
        </w:rPr>
        <w:t>необходимая для предоставления в ОО, перед началом учебного года</w:t>
      </w:r>
    </w:p>
    <w:p w:rsidR="00227739" w:rsidRPr="00227739" w:rsidRDefault="00227739" w:rsidP="00227739">
      <w:pPr>
        <w:pStyle w:val="Default"/>
        <w:rPr>
          <w:color w:val="auto"/>
        </w:rPr>
      </w:pPr>
    </w:p>
    <w:p w:rsidR="00227739" w:rsidRPr="00227739" w:rsidRDefault="00227739" w:rsidP="00227739">
      <w:pPr>
        <w:pStyle w:val="Default"/>
        <w:ind w:firstLine="567"/>
        <w:jc w:val="both"/>
        <w:rPr>
          <w:color w:val="auto"/>
        </w:rPr>
      </w:pPr>
      <w:r w:rsidRPr="00227739">
        <w:rPr>
          <w:color w:val="auto"/>
        </w:rPr>
        <w:t xml:space="preserve">Фамилия, Имя _________________________ Класс ______________ </w:t>
      </w:r>
    </w:p>
    <w:p w:rsidR="00227739" w:rsidRPr="00227739" w:rsidRDefault="00227739" w:rsidP="00227739">
      <w:pPr>
        <w:pStyle w:val="Default"/>
        <w:ind w:firstLine="567"/>
        <w:jc w:val="both"/>
        <w:rPr>
          <w:color w:val="auto"/>
        </w:rPr>
      </w:pPr>
    </w:p>
    <w:tbl>
      <w:tblPr>
        <w:tblW w:w="0" w:type="auto"/>
        <w:jc w:val="center"/>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2964"/>
        <w:gridCol w:w="279"/>
        <w:gridCol w:w="1025"/>
        <w:gridCol w:w="249"/>
        <w:gridCol w:w="1387"/>
        <w:gridCol w:w="236"/>
        <w:gridCol w:w="1490"/>
        <w:gridCol w:w="709"/>
        <w:gridCol w:w="816"/>
      </w:tblGrid>
      <w:tr w:rsidR="00227739" w:rsidRPr="00227739" w:rsidTr="00227739">
        <w:trPr>
          <w:jc w:val="center"/>
        </w:trPr>
        <w:tc>
          <w:tcPr>
            <w:tcW w:w="396" w:type="dxa"/>
            <w:shd w:val="clear" w:color="auto" w:fill="auto"/>
          </w:tcPr>
          <w:p w:rsidR="00227739" w:rsidRPr="00227739" w:rsidRDefault="00227739" w:rsidP="00227739">
            <w:pPr>
              <w:pStyle w:val="Default"/>
              <w:jc w:val="center"/>
              <w:rPr>
                <w:color w:val="auto"/>
              </w:rPr>
            </w:pPr>
          </w:p>
        </w:tc>
        <w:tc>
          <w:tcPr>
            <w:tcW w:w="7630" w:type="dxa"/>
            <w:gridSpan w:val="7"/>
            <w:shd w:val="clear" w:color="auto" w:fill="auto"/>
          </w:tcPr>
          <w:p w:rsidR="00227739" w:rsidRPr="00227739" w:rsidRDefault="00227739" w:rsidP="00227739">
            <w:pPr>
              <w:pStyle w:val="Default"/>
              <w:jc w:val="center"/>
              <w:rPr>
                <w:color w:val="auto"/>
              </w:rPr>
            </w:pPr>
            <w:r w:rsidRPr="00227739">
              <w:rPr>
                <w:color w:val="auto"/>
              </w:rPr>
              <w:t>Список контрольных вопросов</w:t>
            </w:r>
          </w:p>
        </w:tc>
        <w:tc>
          <w:tcPr>
            <w:tcW w:w="709" w:type="dxa"/>
            <w:shd w:val="clear" w:color="auto" w:fill="auto"/>
          </w:tcPr>
          <w:p w:rsidR="00227739" w:rsidRPr="00227739" w:rsidRDefault="00227739" w:rsidP="00227739">
            <w:pPr>
              <w:pStyle w:val="Default"/>
              <w:jc w:val="center"/>
              <w:rPr>
                <w:color w:val="auto"/>
              </w:rPr>
            </w:pPr>
            <w:r w:rsidRPr="00227739">
              <w:rPr>
                <w:color w:val="auto"/>
              </w:rPr>
              <w:t>ДА</w:t>
            </w:r>
          </w:p>
        </w:tc>
        <w:tc>
          <w:tcPr>
            <w:tcW w:w="816" w:type="dxa"/>
            <w:shd w:val="clear" w:color="auto" w:fill="auto"/>
          </w:tcPr>
          <w:p w:rsidR="00227739" w:rsidRPr="00227739" w:rsidRDefault="00227739" w:rsidP="00227739">
            <w:pPr>
              <w:pStyle w:val="Default"/>
              <w:jc w:val="center"/>
              <w:rPr>
                <w:color w:val="auto"/>
              </w:rPr>
            </w:pPr>
            <w:r w:rsidRPr="00227739">
              <w:rPr>
                <w:color w:val="auto"/>
              </w:rPr>
              <w:t>НЕТ</w:t>
            </w:r>
          </w:p>
        </w:tc>
      </w:tr>
      <w:tr w:rsidR="00227739" w:rsidRPr="00227739" w:rsidTr="00227739">
        <w:trPr>
          <w:jc w:val="center"/>
        </w:trPr>
        <w:tc>
          <w:tcPr>
            <w:tcW w:w="396" w:type="dxa"/>
            <w:shd w:val="clear" w:color="auto" w:fill="auto"/>
          </w:tcPr>
          <w:p w:rsidR="00227739" w:rsidRPr="00227739" w:rsidRDefault="00227739" w:rsidP="00227739">
            <w:pPr>
              <w:pStyle w:val="Default"/>
              <w:jc w:val="both"/>
              <w:rPr>
                <w:color w:val="auto"/>
              </w:rPr>
            </w:pPr>
            <w:r w:rsidRPr="00227739">
              <w:rPr>
                <w:color w:val="auto"/>
              </w:rPr>
              <w:t>1.</w:t>
            </w:r>
          </w:p>
        </w:tc>
        <w:tc>
          <w:tcPr>
            <w:tcW w:w="7630" w:type="dxa"/>
            <w:gridSpan w:val="7"/>
            <w:shd w:val="clear" w:color="auto" w:fill="auto"/>
          </w:tcPr>
          <w:p w:rsidR="00227739" w:rsidRPr="00227739" w:rsidRDefault="00227739" w:rsidP="00227739">
            <w:pPr>
              <w:pStyle w:val="Default"/>
              <w:jc w:val="both"/>
              <w:rPr>
                <w:color w:val="auto"/>
              </w:rPr>
            </w:pPr>
            <w:r w:rsidRPr="00227739">
              <w:rPr>
                <w:color w:val="auto"/>
              </w:rPr>
              <w:t>Перенес ли ребенок COVID-19 (случай подтвержден медицинской о</w:t>
            </w:r>
            <w:r w:rsidRPr="00227739">
              <w:rPr>
                <w:color w:val="auto"/>
              </w:rPr>
              <w:t>р</w:t>
            </w:r>
            <w:r w:rsidRPr="00227739">
              <w:rPr>
                <w:color w:val="auto"/>
              </w:rPr>
              <w:t>ганизацией)</w:t>
            </w:r>
            <w:r w:rsidRPr="00227739">
              <w:rPr>
                <w:rStyle w:val="aa"/>
                <w:color w:val="auto"/>
              </w:rPr>
              <w:footnoteReference w:id="3"/>
            </w:r>
          </w:p>
        </w:tc>
        <w:tc>
          <w:tcPr>
            <w:tcW w:w="709" w:type="dxa"/>
            <w:shd w:val="clear" w:color="auto" w:fill="auto"/>
          </w:tcPr>
          <w:p w:rsidR="00227739" w:rsidRPr="00227739" w:rsidRDefault="00227739" w:rsidP="00227739">
            <w:pPr>
              <w:pStyle w:val="Default"/>
              <w:jc w:val="both"/>
              <w:rPr>
                <w:color w:val="auto"/>
              </w:rPr>
            </w:pPr>
          </w:p>
        </w:tc>
        <w:tc>
          <w:tcPr>
            <w:tcW w:w="816" w:type="dxa"/>
            <w:shd w:val="clear" w:color="auto" w:fill="auto"/>
          </w:tcPr>
          <w:p w:rsidR="00227739" w:rsidRPr="00227739" w:rsidRDefault="00227739" w:rsidP="00227739">
            <w:pPr>
              <w:pStyle w:val="Default"/>
              <w:jc w:val="both"/>
              <w:rPr>
                <w:color w:val="auto"/>
              </w:rPr>
            </w:pPr>
          </w:p>
        </w:tc>
      </w:tr>
      <w:tr w:rsidR="00227739" w:rsidRPr="00227739" w:rsidTr="00227739">
        <w:trPr>
          <w:jc w:val="center"/>
        </w:trPr>
        <w:tc>
          <w:tcPr>
            <w:tcW w:w="396" w:type="dxa"/>
            <w:shd w:val="clear" w:color="auto" w:fill="auto"/>
          </w:tcPr>
          <w:p w:rsidR="00227739" w:rsidRPr="00227739" w:rsidRDefault="00227739" w:rsidP="00227739">
            <w:pPr>
              <w:pStyle w:val="Default"/>
              <w:jc w:val="both"/>
              <w:rPr>
                <w:color w:val="auto"/>
              </w:rPr>
            </w:pPr>
            <w:r w:rsidRPr="00227739">
              <w:rPr>
                <w:color w:val="auto"/>
              </w:rPr>
              <w:t>2.</w:t>
            </w:r>
          </w:p>
        </w:tc>
        <w:tc>
          <w:tcPr>
            <w:tcW w:w="7630" w:type="dxa"/>
            <w:gridSpan w:val="7"/>
            <w:shd w:val="clear" w:color="auto" w:fill="auto"/>
          </w:tcPr>
          <w:p w:rsidR="00227739" w:rsidRPr="00227739" w:rsidRDefault="00227739" w:rsidP="00227739">
            <w:pPr>
              <w:pStyle w:val="Default"/>
              <w:jc w:val="both"/>
              <w:rPr>
                <w:color w:val="auto"/>
              </w:rPr>
            </w:pPr>
            <w:r w:rsidRPr="00227739">
              <w:rPr>
                <w:color w:val="auto"/>
              </w:rPr>
              <w:t>Перенес ли кто-то из лиц, проживающих с ребенком, COVID-19 (сл</w:t>
            </w:r>
            <w:r w:rsidRPr="00227739">
              <w:rPr>
                <w:color w:val="auto"/>
              </w:rPr>
              <w:t>у</w:t>
            </w:r>
            <w:r w:rsidRPr="00227739">
              <w:rPr>
                <w:color w:val="auto"/>
              </w:rPr>
              <w:t>чай подтвержден медицинской организацией)</w:t>
            </w:r>
          </w:p>
        </w:tc>
        <w:tc>
          <w:tcPr>
            <w:tcW w:w="709" w:type="dxa"/>
            <w:shd w:val="clear" w:color="auto" w:fill="auto"/>
          </w:tcPr>
          <w:p w:rsidR="00227739" w:rsidRPr="00227739" w:rsidRDefault="00227739" w:rsidP="00227739">
            <w:pPr>
              <w:pStyle w:val="Default"/>
              <w:jc w:val="both"/>
              <w:rPr>
                <w:color w:val="auto"/>
              </w:rPr>
            </w:pPr>
          </w:p>
        </w:tc>
        <w:tc>
          <w:tcPr>
            <w:tcW w:w="816" w:type="dxa"/>
            <w:shd w:val="clear" w:color="auto" w:fill="auto"/>
          </w:tcPr>
          <w:p w:rsidR="00227739" w:rsidRPr="00227739" w:rsidRDefault="00227739" w:rsidP="00227739">
            <w:pPr>
              <w:pStyle w:val="Default"/>
              <w:jc w:val="both"/>
              <w:rPr>
                <w:color w:val="auto"/>
              </w:rPr>
            </w:pPr>
          </w:p>
        </w:tc>
      </w:tr>
      <w:tr w:rsidR="00227739" w:rsidRPr="00227739" w:rsidTr="00227739">
        <w:trPr>
          <w:jc w:val="center"/>
        </w:trPr>
        <w:tc>
          <w:tcPr>
            <w:tcW w:w="396" w:type="dxa"/>
            <w:shd w:val="clear" w:color="auto" w:fill="auto"/>
          </w:tcPr>
          <w:p w:rsidR="00227739" w:rsidRPr="00227739" w:rsidRDefault="00227739" w:rsidP="00227739">
            <w:pPr>
              <w:pStyle w:val="Default"/>
              <w:jc w:val="both"/>
              <w:rPr>
                <w:color w:val="auto"/>
              </w:rPr>
            </w:pPr>
            <w:r w:rsidRPr="00227739">
              <w:rPr>
                <w:color w:val="auto"/>
              </w:rPr>
              <w:t>3.</w:t>
            </w:r>
          </w:p>
        </w:tc>
        <w:tc>
          <w:tcPr>
            <w:tcW w:w="7630" w:type="dxa"/>
            <w:gridSpan w:val="7"/>
            <w:shd w:val="clear" w:color="auto" w:fill="auto"/>
          </w:tcPr>
          <w:p w:rsidR="00227739" w:rsidRPr="00227739" w:rsidRDefault="00227739" w:rsidP="00227739">
            <w:pPr>
              <w:pStyle w:val="Default"/>
              <w:jc w:val="both"/>
              <w:rPr>
                <w:color w:val="auto"/>
              </w:rPr>
            </w:pPr>
            <w:r w:rsidRPr="00227739">
              <w:rPr>
                <w:color w:val="auto"/>
              </w:rPr>
              <w:t>Выезжал ли ребенок за пределы региона в течение 14 дней, если да, указать куда ________________________________________</w:t>
            </w:r>
          </w:p>
        </w:tc>
        <w:tc>
          <w:tcPr>
            <w:tcW w:w="709" w:type="dxa"/>
            <w:shd w:val="clear" w:color="auto" w:fill="auto"/>
          </w:tcPr>
          <w:p w:rsidR="00227739" w:rsidRPr="00227739" w:rsidRDefault="00227739" w:rsidP="00227739">
            <w:pPr>
              <w:pStyle w:val="Default"/>
              <w:jc w:val="both"/>
              <w:rPr>
                <w:color w:val="auto"/>
              </w:rPr>
            </w:pPr>
          </w:p>
        </w:tc>
        <w:tc>
          <w:tcPr>
            <w:tcW w:w="816" w:type="dxa"/>
            <w:shd w:val="clear" w:color="auto" w:fill="auto"/>
          </w:tcPr>
          <w:p w:rsidR="00227739" w:rsidRPr="00227739" w:rsidRDefault="00227739" w:rsidP="00227739">
            <w:pPr>
              <w:pStyle w:val="Default"/>
              <w:jc w:val="both"/>
              <w:rPr>
                <w:color w:val="auto"/>
              </w:rPr>
            </w:pPr>
          </w:p>
        </w:tc>
      </w:tr>
      <w:tr w:rsidR="00227739" w:rsidRPr="00227739" w:rsidTr="00227739">
        <w:trPr>
          <w:jc w:val="center"/>
        </w:trPr>
        <w:tc>
          <w:tcPr>
            <w:tcW w:w="396" w:type="dxa"/>
            <w:shd w:val="clear" w:color="auto" w:fill="auto"/>
          </w:tcPr>
          <w:p w:rsidR="00227739" w:rsidRPr="00227739" w:rsidRDefault="00227739" w:rsidP="00227739">
            <w:pPr>
              <w:pStyle w:val="Default"/>
              <w:jc w:val="both"/>
              <w:rPr>
                <w:color w:val="auto"/>
              </w:rPr>
            </w:pPr>
            <w:r w:rsidRPr="00227739">
              <w:rPr>
                <w:color w:val="auto"/>
              </w:rPr>
              <w:t>4.</w:t>
            </w:r>
          </w:p>
        </w:tc>
        <w:tc>
          <w:tcPr>
            <w:tcW w:w="7630" w:type="dxa"/>
            <w:gridSpan w:val="7"/>
            <w:shd w:val="clear" w:color="auto" w:fill="auto"/>
          </w:tcPr>
          <w:p w:rsidR="00227739" w:rsidRPr="00227739" w:rsidRDefault="00227739" w:rsidP="00227739">
            <w:pPr>
              <w:pStyle w:val="Default"/>
              <w:jc w:val="both"/>
              <w:rPr>
                <w:color w:val="auto"/>
                <w:vertAlign w:val="superscript"/>
              </w:rPr>
            </w:pPr>
            <w:r w:rsidRPr="00227739">
              <w:rPr>
                <w:color w:val="auto"/>
              </w:rPr>
              <w:t>Были ли у ребенка в течение последних 14 дней контакты с лицами, подозрительными на инфицирование COVID-19</w:t>
            </w:r>
            <w:r w:rsidRPr="00227739">
              <w:rPr>
                <w:color w:val="auto"/>
                <w:vertAlign w:val="superscript"/>
              </w:rPr>
              <w:t>3</w:t>
            </w:r>
          </w:p>
        </w:tc>
        <w:tc>
          <w:tcPr>
            <w:tcW w:w="709" w:type="dxa"/>
            <w:shd w:val="clear" w:color="auto" w:fill="auto"/>
          </w:tcPr>
          <w:p w:rsidR="00227739" w:rsidRPr="00227739" w:rsidRDefault="00227739" w:rsidP="00227739">
            <w:pPr>
              <w:pStyle w:val="Default"/>
              <w:jc w:val="both"/>
              <w:rPr>
                <w:color w:val="auto"/>
              </w:rPr>
            </w:pPr>
          </w:p>
        </w:tc>
        <w:tc>
          <w:tcPr>
            <w:tcW w:w="816" w:type="dxa"/>
            <w:shd w:val="clear" w:color="auto" w:fill="auto"/>
          </w:tcPr>
          <w:p w:rsidR="00227739" w:rsidRPr="00227739" w:rsidRDefault="00227739" w:rsidP="00227739">
            <w:pPr>
              <w:pStyle w:val="Default"/>
              <w:jc w:val="both"/>
              <w:rPr>
                <w:color w:val="auto"/>
              </w:rPr>
            </w:pPr>
          </w:p>
        </w:tc>
      </w:tr>
      <w:tr w:rsidR="00227739" w:rsidRPr="00227739" w:rsidTr="00227739">
        <w:trPr>
          <w:jc w:val="center"/>
        </w:trPr>
        <w:tc>
          <w:tcPr>
            <w:tcW w:w="396" w:type="dxa"/>
            <w:shd w:val="clear" w:color="auto" w:fill="auto"/>
          </w:tcPr>
          <w:p w:rsidR="00227739" w:rsidRPr="00227739" w:rsidRDefault="00227739" w:rsidP="00227739">
            <w:pPr>
              <w:pStyle w:val="Default"/>
              <w:jc w:val="both"/>
              <w:rPr>
                <w:color w:val="auto"/>
              </w:rPr>
            </w:pPr>
            <w:r w:rsidRPr="00227739">
              <w:rPr>
                <w:color w:val="auto"/>
              </w:rPr>
              <w:t>5.</w:t>
            </w:r>
          </w:p>
        </w:tc>
        <w:tc>
          <w:tcPr>
            <w:tcW w:w="7630" w:type="dxa"/>
            <w:gridSpan w:val="7"/>
            <w:shd w:val="clear" w:color="auto" w:fill="auto"/>
          </w:tcPr>
          <w:p w:rsidR="00227739" w:rsidRPr="00227739" w:rsidRDefault="00227739" w:rsidP="00227739">
            <w:pPr>
              <w:pStyle w:val="Default"/>
              <w:jc w:val="both"/>
              <w:rPr>
                <w:color w:val="auto"/>
              </w:rPr>
            </w:pPr>
            <w:r w:rsidRPr="00227739">
              <w:rPr>
                <w:color w:val="auto"/>
              </w:rPr>
              <w:t>Наблюдались ли клинические проявления в течение последних 14 дней острой респираторной инфекции (t тела &gt; 37,5°C и / или наличие одн</w:t>
            </w:r>
            <w:r w:rsidRPr="00227739">
              <w:rPr>
                <w:color w:val="auto"/>
              </w:rPr>
              <w:t>о</w:t>
            </w:r>
            <w:r w:rsidRPr="00227739">
              <w:rPr>
                <w:color w:val="auto"/>
              </w:rPr>
              <w:t>го или более следующих симптомов: кашель, сухой или со скудной мокротой, ощущение заложенности в грудной клетке, одышка, сниж</w:t>
            </w:r>
            <w:r w:rsidRPr="00227739">
              <w:rPr>
                <w:color w:val="auto"/>
              </w:rPr>
              <w:t>е</w:t>
            </w:r>
            <w:r w:rsidRPr="00227739">
              <w:rPr>
                <w:color w:val="auto"/>
              </w:rPr>
              <w:t>ние SpO2 ≤ 95%, боль в горле, заложенность носа или умеренная рин</w:t>
            </w:r>
            <w:r w:rsidRPr="00227739">
              <w:rPr>
                <w:color w:val="auto"/>
              </w:rPr>
              <w:t>о</w:t>
            </w:r>
            <w:r w:rsidRPr="00227739">
              <w:rPr>
                <w:color w:val="auto"/>
              </w:rPr>
              <w:t>рея, нарушение или потеря обоняния (гипосмия или аносмия), потеря вкуса (дисгевзия), конъюнктивит, слабость, мышечные боли, головная боль, рвота, диарея, кожная сыпь)</w:t>
            </w:r>
          </w:p>
        </w:tc>
        <w:tc>
          <w:tcPr>
            <w:tcW w:w="709" w:type="dxa"/>
            <w:shd w:val="clear" w:color="auto" w:fill="auto"/>
          </w:tcPr>
          <w:p w:rsidR="00227739" w:rsidRPr="00227739" w:rsidRDefault="00227739" w:rsidP="00227739">
            <w:pPr>
              <w:pStyle w:val="Default"/>
              <w:jc w:val="both"/>
              <w:rPr>
                <w:color w:val="auto"/>
              </w:rPr>
            </w:pPr>
          </w:p>
        </w:tc>
        <w:tc>
          <w:tcPr>
            <w:tcW w:w="816" w:type="dxa"/>
            <w:shd w:val="clear" w:color="auto" w:fill="auto"/>
          </w:tcPr>
          <w:p w:rsidR="00227739" w:rsidRPr="00227739" w:rsidRDefault="00227739" w:rsidP="00227739">
            <w:pPr>
              <w:pStyle w:val="Default"/>
              <w:jc w:val="both"/>
              <w:rPr>
                <w:color w:val="auto"/>
              </w:rPr>
            </w:pPr>
          </w:p>
        </w:tc>
      </w:tr>
      <w:tr w:rsidR="00227739" w:rsidRPr="00227739" w:rsidTr="00227739">
        <w:trPr>
          <w:jc w:val="center"/>
        </w:trPr>
        <w:tc>
          <w:tcPr>
            <w:tcW w:w="396" w:type="dxa"/>
            <w:shd w:val="clear" w:color="auto" w:fill="auto"/>
          </w:tcPr>
          <w:p w:rsidR="00227739" w:rsidRPr="00227739" w:rsidRDefault="00227739" w:rsidP="00227739">
            <w:pPr>
              <w:pStyle w:val="Default"/>
              <w:jc w:val="both"/>
              <w:rPr>
                <w:color w:val="auto"/>
              </w:rPr>
            </w:pPr>
            <w:r w:rsidRPr="00227739">
              <w:rPr>
                <w:color w:val="auto"/>
              </w:rPr>
              <w:t>6.</w:t>
            </w:r>
          </w:p>
        </w:tc>
        <w:tc>
          <w:tcPr>
            <w:tcW w:w="7630" w:type="dxa"/>
            <w:gridSpan w:val="7"/>
            <w:shd w:val="clear" w:color="auto" w:fill="auto"/>
          </w:tcPr>
          <w:p w:rsidR="00227739" w:rsidRPr="00227739" w:rsidRDefault="00227739" w:rsidP="00227739">
            <w:pPr>
              <w:pStyle w:val="Default"/>
              <w:jc w:val="both"/>
              <w:rPr>
                <w:color w:val="auto"/>
              </w:rPr>
            </w:pPr>
            <w:r w:rsidRPr="00227739">
              <w:rPr>
                <w:color w:val="auto"/>
              </w:rPr>
              <w:t>Входит ли ребенок в группу высокого риска тяжелого течения COVID-19</w:t>
            </w:r>
          </w:p>
        </w:tc>
        <w:tc>
          <w:tcPr>
            <w:tcW w:w="709" w:type="dxa"/>
            <w:shd w:val="clear" w:color="auto" w:fill="auto"/>
          </w:tcPr>
          <w:p w:rsidR="00227739" w:rsidRPr="00227739" w:rsidRDefault="00227739" w:rsidP="00227739">
            <w:pPr>
              <w:pStyle w:val="Default"/>
              <w:jc w:val="both"/>
              <w:rPr>
                <w:color w:val="auto"/>
              </w:rPr>
            </w:pPr>
          </w:p>
        </w:tc>
        <w:tc>
          <w:tcPr>
            <w:tcW w:w="816" w:type="dxa"/>
            <w:shd w:val="clear" w:color="auto" w:fill="auto"/>
          </w:tcPr>
          <w:p w:rsidR="00227739" w:rsidRPr="00227739" w:rsidRDefault="00227739" w:rsidP="00227739">
            <w:pPr>
              <w:pStyle w:val="Default"/>
              <w:jc w:val="both"/>
              <w:rPr>
                <w:color w:val="auto"/>
              </w:rPr>
            </w:pPr>
          </w:p>
        </w:tc>
      </w:tr>
      <w:tr w:rsidR="00227739" w:rsidRPr="00227739" w:rsidTr="00227739">
        <w:trPr>
          <w:jc w:val="center"/>
        </w:trPr>
        <w:tc>
          <w:tcPr>
            <w:tcW w:w="396" w:type="dxa"/>
            <w:shd w:val="clear" w:color="auto" w:fill="auto"/>
          </w:tcPr>
          <w:p w:rsidR="00227739" w:rsidRPr="00227739" w:rsidRDefault="00227739" w:rsidP="00227739">
            <w:pPr>
              <w:pStyle w:val="Default"/>
              <w:jc w:val="both"/>
              <w:rPr>
                <w:color w:val="auto"/>
              </w:rPr>
            </w:pPr>
            <w:r w:rsidRPr="00227739">
              <w:rPr>
                <w:color w:val="auto"/>
              </w:rPr>
              <w:t>7.</w:t>
            </w:r>
          </w:p>
        </w:tc>
        <w:tc>
          <w:tcPr>
            <w:tcW w:w="7630" w:type="dxa"/>
            <w:gridSpan w:val="7"/>
            <w:shd w:val="clear" w:color="auto" w:fill="auto"/>
          </w:tcPr>
          <w:p w:rsidR="00227739" w:rsidRPr="00227739" w:rsidRDefault="00227739" w:rsidP="00227739">
            <w:pPr>
              <w:pStyle w:val="Default"/>
              <w:jc w:val="both"/>
              <w:rPr>
                <w:color w:val="auto"/>
              </w:rPr>
            </w:pPr>
            <w:r w:rsidRPr="00227739">
              <w:rPr>
                <w:color w:val="auto"/>
              </w:rPr>
              <w:t>Имеются ли условия для организации дистанционного обучения в д</w:t>
            </w:r>
            <w:r w:rsidRPr="00227739">
              <w:rPr>
                <w:color w:val="auto"/>
              </w:rPr>
              <w:t>о</w:t>
            </w:r>
            <w:r w:rsidRPr="00227739">
              <w:rPr>
                <w:color w:val="auto"/>
              </w:rPr>
              <w:t>машних условиях</w:t>
            </w:r>
          </w:p>
        </w:tc>
        <w:tc>
          <w:tcPr>
            <w:tcW w:w="709" w:type="dxa"/>
            <w:shd w:val="clear" w:color="auto" w:fill="auto"/>
          </w:tcPr>
          <w:p w:rsidR="00227739" w:rsidRPr="00227739" w:rsidRDefault="00227739" w:rsidP="00227739">
            <w:pPr>
              <w:pStyle w:val="Default"/>
              <w:jc w:val="both"/>
              <w:rPr>
                <w:color w:val="auto"/>
              </w:rPr>
            </w:pPr>
          </w:p>
        </w:tc>
        <w:tc>
          <w:tcPr>
            <w:tcW w:w="816" w:type="dxa"/>
            <w:shd w:val="clear" w:color="auto" w:fill="auto"/>
          </w:tcPr>
          <w:p w:rsidR="00227739" w:rsidRPr="00227739" w:rsidRDefault="00227739" w:rsidP="00227739">
            <w:pPr>
              <w:pStyle w:val="Default"/>
              <w:jc w:val="both"/>
              <w:rPr>
                <w:color w:val="auto"/>
              </w:rPr>
            </w:pPr>
          </w:p>
        </w:tc>
      </w:tr>
      <w:tr w:rsidR="00227739" w:rsidRPr="00227739" w:rsidTr="00227739">
        <w:trPr>
          <w:jc w:val="center"/>
        </w:trPr>
        <w:tc>
          <w:tcPr>
            <w:tcW w:w="396" w:type="dxa"/>
            <w:shd w:val="clear" w:color="auto" w:fill="auto"/>
          </w:tcPr>
          <w:p w:rsidR="00227739" w:rsidRPr="00227739" w:rsidRDefault="00227739" w:rsidP="00227739">
            <w:pPr>
              <w:pStyle w:val="Default"/>
              <w:jc w:val="both"/>
              <w:rPr>
                <w:color w:val="auto"/>
              </w:rPr>
            </w:pPr>
            <w:r w:rsidRPr="00227739">
              <w:rPr>
                <w:color w:val="auto"/>
              </w:rPr>
              <w:t>8.</w:t>
            </w:r>
          </w:p>
        </w:tc>
        <w:tc>
          <w:tcPr>
            <w:tcW w:w="7630" w:type="dxa"/>
            <w:gridSpan w:val="7"/>
            <w:shd w:val="clear" w:color="auto" w:fill="auto"/>
          </w:tcPr>
          <w:p w:rsidR="00227739" w:rsidRPr="00227739" w:rsidRDefault="00227739" w:rsidP="00227739">
            <w:pPr>
              <w:pStyle w:val="Default"/>
              <w:jc w:val="both"/>
              <w:rPr>
                <w:color w:val="auto"/>
              </w:rPr>
            </w:pPr>
            <w:r w:rsidRPr="00227739">
              <w:rPr>
                <w:color w:val="auto"/>
              </w:rPr>
              <w:t>Входят ли лица, проживающие с ребенком, в группу высокого риска тяжелого течения COVID-19</w:t>
            </w:r>
          </w:p>
        </w:tc>
        <w:tc>
          <w:tcPr>
            <w:tcW w:w="709" w:type="dxa"/>
            <w:shd w:val="clear" w:color="auto" w:fill="auto"/>
          </w:tcPr>
          <w:p w:rsidR="00227739" w:rsidRPr="00227739" w:rsidRDefault="00227739" w:rsidP="00227739">
            <w:pPr>
              <w:pStyle w:val="Default"/>
              <w:jc w:val="both"/>
              <w:rPr>
                <w:color w:val="auto"/>
              </w:rPr>
            </w:pPr>
          </w:p>
        </w:tc>
        <w:tc>
          <w:tcPr>
            <w:tcW w:w="816" w:type="dxa"/>
            <w:shd w:val="clear" w:color="auto" w:fill="auto"/>
          </w:tcPr>
          <w:p w:rsidR="00227739" w:rsidRPr="00227739" w:rsidRDefault="00227739" w:rsidP="00227739">
            <w:pPr>
              <w:pStyle w:val="Default"/>
              <w:jc w:val="both"/>
              <w:rPr>
                <w:color w:val="auto"/>
              </w:rPr>
            </w:pPr>
          </w:p>
        </w:tc>
      </w:tr>
      <w:tr w:rsidR="00227739" w:rsidRPr="00227739" w:rsidTr="00227739">
        <w:trPr>
          <w:jc w:val="center"/>
        </w:trPr>
        <w:tc>
          <w:tcPr>
            <w:tcW w:w="396" w:type="dxa"/>
            <w:shd w:val="clear" w:color="auto" w:fill="auto"/>
          </w:tcPr>
          <w:p w:rsidR="00227739" w:rsidRPr="00227739" w:rsidRDefault="00227739" w:rsidP="00227739">
            <w:pPr>
              <w:pStyle w:val="Default"/>
              <w:jc w:val="both"/>
              <w:rPr>
                <w:color w:val="auto"/>
              </w:rPr>
            </w:pPr>
            <w:r w:rsidRPr="00227739">
              <w:rPr>
                <w:color w:val="auto"/>
              </w:rPr>
              <w:t>9.</w:t>
            </w:r>
          </w:p>
        </w:tc>
        <w:tc>
          <w:tcPr>
            <w:tcW w:w="2964" w:type="dxa"/>
            <w:shd w:val="clear" w:color="auto" w:fill="auto"/>
          </w:tcPr>
          <w:p w:rsidR="00227739" w:rsidRPr="00227739" w:rsidRDefault="00227739" w:rsidP="00227739">
            <w:pPr>
              <w:pStyle w:val="Default"/>
              <w:jc w:val="both"/>
              <w:rPr>
                <w:color w:val="auto"/>
              </w:rPr>
            </w:pPr>
            <w:r w:rsidRPr="00227739">
              <w:rPr>
                <w:color w:val="auto"/>
              </w:rPr>
              <w:t>Ребенок добирается до ОО</w:t>
            </w:r>
          </w:p>
        </w:tc>
        <w:tc>
          <w:tcPr>
            <w:tcW w:w="279" w:type="dxa"/>
            <w:shd w:val="clear" w:color="auto" w:fill="auto"/>
          </w:tcPr>
          <w:p w:rsidR="00227739" w:rsidRPr="00227739" w:rsidRDefault="00227739" w:rsidP="00227739">
            <w:pPr>
              <w:pStyle w:val="Default"/>
              <w:jc w:val="both"/>
              <w:rPr>
                <w:color w:val="auto"/>
              </w:rPr>
            </w:pPr>
          </w:p>
        </w:tc>
        <w:tc>
          <w:tcPr>
            <w:tcW w:w="1025" w:type="dxa"/>
            <w:shd w:val="clear" w:color="auto" w:fill="auto"/>
          </w:tcPr>
          <w:p w:rsidR="00227739" w:rsidRPr="00227739" w:rsidRDefault="00227739" w:rsidP="00227739">
            <w:pPr>
              <w:pStyle w:val="Default"/>
              <w:jc w:val="both"/>
              <w:rPr>
                <w:color w:val="auto"/>
              </w:rPr>
            </w:pPr>
            <w:r w:rsidRPr="00227739">
              <w:rPr>
                <w:color w:val="auto"/>
              </w:rPr>
              <w:t>пешком</w:t>
            </w:r>
          </w:p>
        </w:tc>
        <w:tc>
          <w:tcPr>
            <w:tcW w:w="249" w:type="dxa"/>
            <w:shd w:val="clear" w:color="auto" w:fill="auto"/>
          </w:tcPr>
          <w:p w:rsidR="00227739" w:rsidRPr="00227739" w:rsidRDefault="00227739" w:rsidP="00227739">
            <w:pPr>
              <w:pStyle w:val="Default"/>
              <w:jc w:val="both"/>
              <w:rPr>
                <w:color w:val="auto"/>
              </w:rPr>
            </w:pPr>
          </w:p>
        </w:tc>
        <w:tc>
          <w:tcPr>
            <w:tcW w:w="1387" w:type="dxa"/>
            <w:shd w:val="clear" w:color="auto" w:fill="auto"/>
          </w:tcPr>
          <w:p w:rsidR="00227739" w:rsidRPr="00227739" w:rsidRDefault="00227739" w:rsidP="00227739">
            <w:pPr>
              <w:pStyle w:val="Default"/>
              <w:jc w:val="both"/>
              <w:rPr>
                <w:color w:val="auto"/>
              </w:rPr>
            </w:pPr>
            <w:r w:rsidRPr="00227739">
              <w:rPr>
                <w:color w:val="auto"/>
              </w:rPr>
              <w:t>на машине</w:t>
            </w:r>
          </w:p>
        </w:tc>
        <w:tc>
          <w:tcPr>
            <w:tcW w:w="236" w:type="dxa"/>
            <w:shd w:val="clear" w:color="auto" w:fill="auto"/>
          </w:tcPr>
          <w:p w:rsidR="00227739" w:rsidRPr="00227739" w:rsidRDefault="00227739" w:rsidP="00227739">
            <w:pPr>
              <w:pStyle w:val="Default"/>
              <w:jc w:val="both"/>
              <w:rPr>
                <w:color w:val="auto"/>
              </w:rPr>
            </w:pPr>
          </w:p>
        </w:tc>
        <w:tc>
          <w:tcPr>
            <w:tcW w:w="3015" w:type="dxa"/>
            <w:gridSpan w:val="3"/>
            <w:shd w:val="clear" w:color="auto" w:fill="auto"/>
          </w:tcPr>
          <w:p w:rsidR="00227739" w:rsidRPr="00227739" w:rsidRDefault="00227739" w:rsidP="00227739">
            <w:pPr>
              <w:pStyle w:val="Default"/>
              <w:jc w:val="both"/>
              <w:rPr>
                <w:color w:val="auto"/>
              </w:rPr>
            </w:pPr>
            <w:r w:rsidRPr="00227739">
              <w:rPr>
                <w:color w:val="auto"/>
              </w:rPr>
              <w:t>на общественном тран</w:t>
            </w:r>
            <w:r w:rsidRPr="00227739">
              <w:rPr>
                <w:color w:val="auto"/>
              </w:rPr>
              <w:t>с</w:t>
            </w:r>
            <w:r w:rsidRPr="00227739">
              <w:rPr>
                <w:color w:val="auto"/>
              </w:rPr>
              <w:t>порте</w:t>
            </w:r>
          </w:p>
        </w:tc>
      </w:tr>
    </w:tbl>
    <w:p w:rsidR="00227739" w:rsidRPr="00227739" w:rsidRDefault="00227739" w:rsidP="00227739">
      <w:pPr>
        <w:pStyle w:val="Default"/>
        <w:ind w:firstLine="567"/>
        <w:jc w:val="both"/>
        <w:rPr>
          <w:color w:val="auto"/>
        </w:rPr>
      </w:pPr>
    </w:p>
    <w:p w:rsidR="00227739" w:rsidRPr="00227739" w:rsidRDefault="00227739" w:rsidP="00227739">
      <w:pPr>
        <w:pStyle w:val="Default"/>
        <w:ind w:firstLine="567"/>
        <w:jc w:val="both"/>
        <w:rPr>
          <w:color w:val="auto"/>
        </w:rPr>
      </w:pPr>
      <w:r w:rsidRPr="00227739">
        <w:rPr>
          <w:color w:val="auto"/>
        </w:rPr>
        <w:t>Дата ___________________</w:t>
      </w:r>
    </w:p>
    <w:p w:rsidR="00227739" w:rsidRPr="00227739" w:rsidRDefault="00227739" w:rsidP="00227739">
      <w:pPr>
        <w:pStyle w:val="Default"/>
        <w:ind w:firstLine="567"/>
        <w:jc w:val="both"/>
        <w:rPr>
          <w:color w:val="auto"/>
        </w:rPr>
      </w:pPr>
    </w:p>
    <w:p w:rsidR="00227739" w:rsidRDefault="00227739" w:rsidP="00227739">
      <w:pPr>
        <w:pStyle w:val="Default"/>
        <w:ind w:firstLine="567"/>
        <w:jc w:val="right"/>
        <w:rPr>
          <w:color w:val="auto"/>
        </w:rPr>
      </w:pPr>
    </w:p>
    <w:p w:rsidR="00227739" w:rsidRDefault="00227739" w:rsidP="00227739">
      <w:pPr>
        <w:pStyle w:val="Default"/>
        <w:ind w:firstLine="567"/>
        <w:jc w:val="right"/>
        <w:rPr>
          <w:color w:val="auto"/>
        </w:rPr>
      </w:pPr>
    </w:p>
    <w:p w:rsidR="00227739" w:rsidRPr="00227739" w:rsidRDefault="00227739" w:rsidP="00227739">
      <w:pPr>
        <w:pStyle w:val="Default"/>
        <w:ind w:firstLine="567"/>
        <w:jc w:val="right"/>
        <w:rPr>
          <w:color w:val="auto"/>
        </w:rPr>
      </w:pPr>
      <w:r w:rsidRPr="00227739">
        <w:rPr>
          <w:color w:val="auto"/>
        </w:rPr>
        <w:t>Приложение 2.</w:t>
      </w:r>
    </w:p>
    <w:p w:rsidR="00227739" w:rsidRPr="00227739" w:rsidRDefault="00227739" w:rsidP="00227739">
      <w:pPr>
        <w:pStyle w:val="Default"/>
        <w:jc w:val="center"/>
        <w:rPr>
          <w:color w:val="auto"/>
        </w:rPr>
      </w:pPr>
      <w:r w:rsidRPr="00227739">
        <w:rPr>
          <w:color w:val="auto"/>
        </w:rPr>
        <w:t xml:space="preserve">Анкета сотрудника, </w:t>
      </w:r>
    </w:p>
    <w:p w:rsidR="00227739" w:rsidRPr="00227739" w:rsidRDefault="00227739" w:rsidP="00227739">
      <w:pPr>
        <w:pStyle w:val="Default"/>
        <w:jc w:val="center"/>
        <w:rPr>
          <w:color w:val="auto"/>
        </w:rPr>
      </w:pPr>
      <w:r w:rsidRPr="00227739">
        <w:rPr>
          <w:color w:val="auto"/>
        </w:rPr>
        <w:t>необходимая для предоставления в ОО перед началом учебного года</w:t>
      </w:r>
    </w:p>
    <w:p w:rsidR="00227739" w:rsidRPr="00227739" w:rsidRDefault="00227739" w:rsidP="00227739">
      <w:pPr>
        <w:pStyle w:val="Default"/>
        <w:ind w:firstLine="567"/>
        <w:jc w:val="both"/>
        <w:rPr>
          <w:color w:val="auto"/>
        </w:rPr>
      </w:pPr>
      <w:r w:rsidRPr="00227739">
        <w:rPr>
          <w:color w:val="auto"/>
        </w:rPr>
        <w:t xml:space="preserve">ФИО _____________________________ </w:t>
      </w:r>
    </w:p>
    <w:p w:rsidR="00227739" w:rsidRPr="00227739" w:rsidRDefault="00227739" w:rsidP="00227739">
      <w:pPr>
        <w:pStyle w:val="Default"/>
        <w:ind w:firstLine="567"/>
        <w:jc w:val="both"/>
        <w:rPr>
          <w:color w:val="auto"/>
        </w:rPr>
      </w:pPr>
      <w:r w:rsidRPr="00227739">
        <w:rPr>
          <w:color w:val="auto"/>
        </w:rPr>
        <w:t>Возраст: менее 65 лет</w:t>
      </w:r>
      <w:r w:rsidR="00262DB6">
        <w:rPr>
          <w:color w:val="auto"/>
        </w:rPr>
        <w:t>,</w:t>
      </w:r>
      <w:r w:rsidRPr="00227739">
        <w:rPr>
          <w:color w:val="auto"/>
        </w:rPr>
        <w:t xml:space="preserve"> 65 лет и старше </w:t>
      </w:r>
    </w:p>
    <w:p w:rsidR="00227739" w:rsidRPr="00227739" w:rsidRDefault="00227739" w:rsidP="00227739">
      <w:pPr>
        <w:pStyle w:val="Default"/>
        <w:ind w:firstLine="567"/>
        <w:jc w:val="both"/>
        <w:rPr>
          <w:color w:val="auto"/>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2"/>
        <w:gridCol w:w="3118"/>
        <w:gridCol w:w="284"/>
        <w:gridCol w:w="992"/>
        <w:gridCol w:w="284"/>
        <w:gridCol w:w="1250"/>
        <w:gridCol w:w="236"/>
        <w:gridCol w:w="1490"/>
        <w:gridCol w:w="709"/>
        <w:gridCol w:w="816"/>
      </w:tblGrid>
      <w:tr w:rsidR="00227739" w:rsidRPr="00227739" w:rsidTr="007B6881">
        <w:tc>
          <w:tcPr>
            <w:tcW w:w="372" w:type="dxa"/>
            <w:shd w:val="clear" w:color="auto" w:fill="auto"/>
          </w:tcPr>
          <w:p w:rsidR="00227739" w:rsidRPr="00227739" w:rsidRDefault="00227739" w:rsidP="00227739">
            <w:pPr>
              <w:pStyle w:val="Default"/>
              <w:jc w:val="center"/>
              <w:rPr>
                <w:color w:val="auto"/>
              </w:rPr>
            </w:pPr>
          </w:p>
        </w:tc>
        <w:tc>
          <w:tcPr>
            <w:tcW w:w="7654" w:type="dxa"/>
            <w:gridSpan w:val="7"/>
            <w:shd w:val="clear" w:color="auto" w:fill="auto"/>
          </w:tcPr>
          <w:p w:rsidR="00227739" w:rsidRPr="00227739" w:rsidRDefault="00227739" w:rsidP="00227739">
            <w:pPr>
              <w:pStyle w:val="Default"/>
              <w:jc w:val="center"/>
              <w:rPr>
                <w:color w:val="auto"/>
              </w:rPr>
            </w:pPr>
            <w:r w:rsidRPr="00227739">
              <w:rPr>
                <w:color w:val="auto"/>
              </w:rPr>
              <w:t>Список контрольных вопросов</w:t>
            </w:r>
          </w:p>
        </w:tc>
        <w:tc>
          <w:tcPr>
            <w:tcW w:w="709" w:type="dxa"/>
            <w:shd w:val="clear" w:color="auto" w:fill="auto"/>
          </w:tcPr>
          <w:p w:rsidR="00227739" w:rsidRPr="00227739" w:rsidRDefault="00227739" w:rsidP="00227739">
            <w:pPr>
              <w:pStyle w:val="Default"/>
              <w:jc w:val="center"/>
              <w:rPr>
                <w:color w:val="auto"/>
              </w:rPr>
            </w:pPr>
            <w:r w:rsidRPr="00227739">
              <w:rPr>
                <w:color w:val="auto"/>
              </w:rPr>
              <w:t>ДА</w:t>
            </w:r>
          </w:p>
        </w:tc>
        <w:tc>
          <w:tcPr>
            <w:tcW w:w="816" w:type="dxa"/>
            <w:shd w:val="clear" w:color="auto" w:fill="auto"/>
          </w:tcPr>
          <w:p w:rsidR="00227739" w:rsidRPr="00227739" w:rsidRDefault="00227739" w:rsidP="00227739">
            <w:pPr>
              <w:pStyle w:val="Default"/>
              <w:jc w:val="center"/>
              <w:rPr>
                <w:color w:val="auto"/>
              </w:rPr>
            </w:pPr>
            <w:r w:rsidRPr="00227739">
              <w:rPr>
                <w:color w:val="auto"/>
              </w:rPr>
              <w:t>НЕТ</w:t>
            </w:r>
          </w:p>
        </w:tc>
      </w:tr>
      <w:tr w:rsidR="00227739" w:rsidRPr="00227739" w:rsidTr="007B6881">
        <w:tc>
          <w:tcPr>
            <w:tcW w:w="372" w:type="dxa"/>
            <w:shd w:val="clear" w:color="auto" w:fill="auto"/>
          </w:tcPr>
          <w:p w:rsidR="00227739" w:rsidRPr="00227739" w:rsidRDefault="00227739" w:rsidP="00227739">
            <w:pPr>
              <w:pStyle w:val="Default"/>
              <w:jc w:val="both"/>
              <w:rPr>
                <w:color w:val="auto"/>
              </w:rPr>
            </w:pPr>
            <w:r w:rsidRPr="00227739">
              <w:rPr>
                <w:color w:val="auto"/>
              </w:rPr>
              <w:t>1</w:t>
            </w:r>
          </w:p>
        </w:tc>
        <w:tc>
          <w:tcPr>
            <w:tcW w:w="7654" w:type="dxa"/>
            <w:gridSpan w:val="7"/>
            <w:shd w:val="clear" w:color="auto" w:fill="auto"/>
          </w:tcPr>
          <w:p w:rsidR="00227739" w:rsidRPr="00227739" w:rsidRDefault="00227739" w:rsidP="00227739">
            <w:pPr>
              <w:pStyle w:val="Default"/>
              <w:jc w:val="both"/>
              <w:rPr>
                <w:color w:val="auto"/>
                <w:vertAlign w:val="superscript"/>
              </w:rPr>
            </w:pPr>
            <w:r w:rsidRPr="00227739">
              <w:rPr>
                <w:color w:val="auto"/>
              </w:rPr>
              <w:t>Перенесли ли Вы COVID-19 (случай подтвержден медицинской орг</w:t>
            </w:r>
            <w:r w:rsidRPr="00227739">
              <w:rPr>
                <w:color w:val="auto"/>
              </w:rPr>
              <w:t>а</w:t>
            </w:r>
            <w:r w:rsidRPr="00227739">
              <w:rPr>
                <w:color w:val="auto"/>
              </w:rPr>
              <w:t>низацией)</w:t>
            </w:r>
            <w:r w:rsidRPr="00227739">
              <w:rPr>
                <w:rStyle w:val="aa"/>
                <w:color w:val="auto"/>
              </w:rPr>
              <w:footnoteReference w:id="4"/>
            </w:r>
          </w:p>
        </w:tc>
        <w:tc>
          <w:tcPr>
            <w:tcW w:w="709" w:type="dxa"/>
            <w:shd w:val="clear" w:color="auto" w:fill="auto"/>
          </w:tcPr>
          <w:p w:rsidR="00227739" w:rsidRPr="00227739" w:rsidRDefault="00227739" w:rsidP="00227739">
            <w:pPr>
              <w:pStyle w:val="Default"/>
              <w:jc w:val="both"/>
              <w:rPr>
                <w:color w:val="auto"/>
              </w:rPr>
            </w:pPr>
          </w:p>
        </w:tc>
        <w:tc>
          <w:tcPr>
            <w:tcW w:w="816" w:type="dxa"/>
            <w:shd w:val="clear" w:color="auto" w:fill="auto"/>
          </w:tcPr>
          <w:p w:rsidR="00227739" w:rsidRPr="00227739" w:rsidRDefault="00227739" w:rsidP="00227739">
            <w:pPr>
              <w:pStyle w:val="Default"/>
              <w:jc w:val="both"/>
              <w:rPr>
                <w:color w:val="auto"/>
              </w:rPr>
            </w:pPr>
          </w:p>
        </w:tc>
      </w:tr>
      <w:tr w:rsidR="00227739" w:rsidRPr="00227739" w:rsidTr="007B6881">
        <w:tc>
          <w:tcPr>
            <w:tcW w:w="372" w:type="dxa"/>
            <w:shd w:val="clear" w:color="auto" w:fill="auto"/>
          </w:tcPr>
          <w:p w:rsidR="00227739" w:rsidRPr="00227739" w:rsidRDefault="00227739" w:rsidP="00227739">
            <w:pPr>
              <w:pStyle w:val="Default"/>
              <w:jc w:val="both"/>
              <w:rPr>
                <w:color w:val="auto"/>
              </w:rPr>
            </w:pPr>
            <w:r w:rsidRPr="00227739">
              <w:rPr>
                <w:color w:val="auto"/>
              </w:rPr>
              <w:t>2</w:t>
            </w:r>
          </w:p>
        </w:tc>
        <w:tc>
          <w:tcPr>
            <w:tcW w:w="7654" w:type="dxa"/>
            <w:gridSpan w:val="7"/>
            <w:shd w:val="clear" w:color="auto" w:fill="auto"/>
          </w:tcPr>
          <w:p w:rsidR="00227739" w:rsidRPr="00227739" w:rsidRDefault="00227739" w:rsidP="00227739">
            <w:pPr>
              <w:pStyle w:val="Default"/>
              <w:jc w:val="both"/>
              <w:rPr>
                <w:color w:val="auto"/>
                <w:vertAlign w:val="superscript"/>
              </w:rPr>
            </w:pPr>
            <w:r w:rsidRPr="00227739">
              <w:rPr>
                <w:color w:val="auto"/>
              </w:rPr>
              <w:t>Перенес ли кто-то из лиц, проживающих с Вами, COVID-19 (случай подтвержден медицинской организацией)</w:t>
            </w:r>
            <w:r w:rsidRPr="00227739">
              <w:rPr>
                <w:color w:val="auto"/>
                <w:vertAlign w:val="superscript"/>
              </w:rPr>
              <w:t>4</w:t>
            </w:r>
          </w:p>
        </w:tc>
        <w:tc>
          <w:tcPr>
            <w:tcW w:w="709" w:type="dxa"/>
            <w:shd w:val="clear" w:color="auto" w:fill="auto"/>
          </w:tcPr>
          <w:p w:rsidR="00227739" w:rsidRPr="00227739" w:rsidRDefault="00227739" w:rsidP="00227739">
            <w:pPr>
              <w:pStyle w:val="Default"/>
              <w:jc w:val="both"/>
              <w:rPr>
                <w:color w:val="auto"/>
              </w:rPr>
            </w:pPr>
          </w:p>
        </w:tc>
        <w:tc>
          <w:tcPr>
            <w:tcW w:w="816" w:type="dxa"/>
            <w:shd w:val="clear" w:color="auto" w:fill="auto"/>
          </w:tcPr>
          <w:p w:rsidR="00227739" w:rsidRPr="00227739" w:rsidRDefault="00227739" w:rsidP="00227739">
            <w:pPr>
              <w:pStyle w:val="Default"/>
              <w:jc w:val="both"/>
              <w:rPr>
                <w:color w:val="auto"/>
              </w:rPr>
            </w:pPr>
          </w:p>
        </w:tc>
      </w:tr>
      <w:tr w:rsidR="00227739" w:rsidRPr="00227739" w:rsidTr="007B6881">
        <w:tc>
          <w:tcPr>
            <w:tcW w:w="372" w:type="dxa"/>
            <w:vMerge w:val="restart"/>
            <w:shd w:val="clear" w:color="auto" w:fill="auto"/>
          </w:tcPr>
          <w:p w:rsidR="00227739" w:rsidRPr="00227739" w:rsidRDefault="00227739" w:rsidP="00227739">
            <w:pPr>
              <w:pStyle w:val="Default"/>
              <w:jc w:val="both"/>
              <w:rPr>
                <w:color w:val="auto"/>
              </w:rPr>
            </w:pPr>
            <w:r w:rsidRPr="00227739">
              <w:rPr>
                <w:color w:val="auto"/>
              </w:rPr>
              <w:t>3</w:t>
            </w:r>
          </w:p>
        </w:tc>
        <w:tc>
          <w:tcPr>
            <w:tcW w:w="7654" w:type="dxa"/>
            <w:gridSpan w:val="7"/>
            <w:shd w:val="clear" w:color="auto" w:fill="auto"/>
          </w:tcPr>
          <w:p w:rsidR="00227739" w:rsidRPr="00227739" w:rsidRDefault="00227739" w:rsidP="00227739">
            <w:pPr>
              <w:pStyle w:val="Default"/>
              <w:jc w:val="both"/>
              <w:rPr>
                <w:color w:val="auto"/>
              </w:rPr>
            </w:pPr>
            <w:r w:rsidRPr="00227739">
              <w:rPr>
                <w:color w:val="auto"/>
              </w:rPr>
              <w:t xml:space="preserve">Выезжали ли Вы за пределы региона в течение 14 дней </w:t>
            </w:r>
          </w:p>
        </w:tc>
        <w:tc>
          <w:tcPr>
            <w:tcW w:w="709" w:type="dxa"/>
            <w:shd w:val="clear" w:color="auto" w:fill="auto"/>
          </w:tcPr>
          <w:p w:rsidR="00227739" w:rsidRPr="00227739" w:rsidRDefault="00227739" w:rsidP="00227739">
            <w:pPr>
              <w:pStyle w:val="Default"/>
              <w:jc w:val="both"/>
              <w:rPr>
                <w:color w:val="auto"/>
              </w:rPr>
            </w:pPr>
          </w:p>
        </w:tc>
        <w:tc>
          <w:tcPr>
            <w:tcW w:w="816" w:type="dxa"/>
            <w:shd w:val="clear" w:color="auto" w:fill="auto"/>
          </w:tcPr>
          <w:p w:rsidR="00227739" w:rsidRPr="00227739" w:rsidRDefault="00227739" w:rsidP="00227739">
            <w:pPr>
              <w:pStyle w:val="Default"/>
              <w:jc w:val="both"/>
              <w:rPr>
                <w:color w:val="auto"/>
              </w:rPr>
            </w:pPr>
          </w:p>
        </w:tc>
      </w:tr>
      <w:tr w:rsidR="00227739" w:rsidRPr="00227739" w:rsidTr="007B6881">
        <w:tc>
          <w:tcPr>
            <w:tcW w:w="372" w:type="dxa"/>
            <w:vMerge/>
            <w:shd w:val="clear" w:color="auto" w:fill="auto"/>
          </w:tcPr>
          <w:p w:rsidR="00227739" w:rsidRPr="00227739" w:rsidRDefault="00227739" w:rsidP="00227739">
            <w:pPr>
              <w:pStyle w:val="Default"/>
              <w:jc w:val="both"/>
              <w:rPr>
                <w:color w:val="auto"/>
              </w:rPr>
            </w:pPr>
          </w:p>
        </w:tc>
        <w:tc>
          <w:tcPr>
            <w:tcW w:w="7654" w:type="dxa"/>
            <w:gridSpan w:val="7"/>
            <w:shd w:val="clear" w:color="auto" w:fill="auto"/>
          </w:tcPr>
          <w:p w:rsidR="00227739" w:rsidRPr="00227739" w:rsidRDefault="00227739" w:rsidP="00227739">
            <w:pPr>
              <w:pStyle w:val="Default"/>
              <w:jc w:val="both"/>
              <w:rPr>
                <w:color w:val="auto"/>
              </w:rPr>
            </w:pPr>
            <w:r w:rsidRPr="00227739">
              <w:rPr>
                <w:color w:val="auto"/>
              </w:rPr>
              <w:t>если да, указать куда ________________________________________</w:t>
            </w:r>
          </w:p>
        </w:tc>
        <w:tc>
          <w:tcPr>
            <w:tcW w:w="709" w:type="dxa"/>
            <w:shd w:val="clear" w:color="auto" w:fill="auto"/>
          </w:tcPr>
          <w:p w:rsidR="00227739" w:rsidRPr="00227739" w:rsidRDefault="00227739" w:rsidP="00227739">
            <w:pPr>
              <w:pStyle w:val="Default"/>
              <w:jc w:val="both"/>
              <w:rPr>
                <w:color w:val="auto"/>
              </w:rPr>
            </w:pPr>
          </w:p>
        </w:tc>
        <w:tc>
          <w:tcPr>
            <w:tcW w:w="816" w:type="dxa"/>
            <w:shd w:val="clear" w:color="auto" w:fill="auto"/>
          </w:tcPr>
          <w:p w:rsidR="00227739" w:rsidRPr="00227739" w:rsidRDefault="00227739" w:rsidP="00227739">
            <w:pPr>
              <w:pStyle w:val="Default"/>
              <w:jc w:val="both"/>
              <w:rPr>
                <w:color w:val="auto"/>
              </w:rPr>
            </w:pPr>
          </w:p>
        </w:tc>
      </w:tr>
      <w:tr w:rsidR="00227739" w:rsidRPr="00227739" w:rsidTr="007B6881">
        <w:tc>
          <w:tcPr>
            <w:tcW w:w="372" w:type="dxa"/>
            <w:shd w:val="clear" w:color="auto" w:fill="auto"/>
          </w:tcPr>
          <w:p w:rsidR="00227739" w:rsidRPr="00227739" w:rsidRDefault="00227739" w:rsidP="00227739">
            <w:pPr>
              <w:pStyle w:val="Default"/>
              <w:jc w:val="both"/>
              <w:rPr>
                <w:color w:val="auto"/>
              </w:rPr>
            </w:pPr>
            <w:r w:rsidRPr="00227739">
              <w:rPr>
                <w:color w:val="auto"/>
              </w:rPr>
              <w:t>4</w:t>
            </w:r>
          </w:p>
        </w:tc>
        <w:tc>
          <w:tcPr>
            <w:tcW w:w="7654" w:type="dxa"/>
            <w:gridSpan w:val="7"/>
            <w:shd w:val="clear" w:color="auto" w:fill="auto"/>
          </w:tcPr>
          <w:p w:rsidR="00227739" w:rsidRPr="00227739" w:rsidRDefault="00227739" w:rsidP="00227739">
            <w:pPr>
              <w:pStyle w:val="Default"/>
              <w:jc w:val="both"/>
              <w:rPr>
                <w:color w:val="auto"/>
              </w:rPr>
            </w:pPr>
            <w:r w:rsidRPr="00227739">
              <w:rPr>
                <w:color w:val="auto"/>
              </w:rPr>
              <w:t>Были ли у Вас в течение последних 14 дней контакты с лицами, под</w:t>
            </w:r>
            <w:r w:rsidRPr="00227739">
              <w:rPr>
                <w:color w:val="auto"/>
              </w:rPr>
              <w:t>о</w:t>
            </w:r>
            <w:r w:rsidRPr="00227739">
              <w:rPr>
                <w:color w:val="auto"/>
              </w:rPr>
              <w:t>зрительными на инфицирование COVID-19</w:t>
            </w:r>
          </w:p>
        </w:tc>
        <w:tc>
          <w:tcPr>
            <w:tcW w:w="709" w:type="dxa"/>
            <w:shd w:val="clear" w:color="auto" w:fill="auto"/>
          </w:tcPr>
          <w:p w:rsidR="00227739" w:rsidRPr="00227739" w:rsidRDefault="00227739" w:rsidP="00227739">
            <w:pPr>
              <w:pStyle w:val="Default"/>
              <w:jc w:val="both"/>
              <w:rPr>
                <w:color w:val="auto"/>
              </w:rPr>
            </w:pPr>
          </w:p>
        </w:tc>
        <w:tc>
          <w:tcPr>
            <w:tcW w:w="816" w:type="dxa"/>
            <w:shd w:val="clear" w:color="auto" w:fill="auto"/>
          </w:tcPr>
          <w:p w:rsidR="00227739" w:rsidRPr="00227739" w:rsidRDefault="00227739" w:rsidP="00227739">
            <w:pPr>
              <w:pStyle w:val="Default"/>
              <w:jc w:val="both"/>
              <w:rPr>
                <w:color w:val="auto"/>
              </w:rPr>
            </w:pPr>
          </w:p>
        </w:tc>
      </w:tr>
      <w:tr w:rsidR="00227739" w:rsidRPr="00227739" w:rsidTr="007B6881">
        <w:tc>
          <w:tcPr>
            <w:tcW w:w="372" w:type="dxa"/>
            <w:shd w:val="clear" w:color="auto" w:fill="auto"/>
          </w:tcPr>
          <w:p w:rsidR="00227739" w:rsidRPr="00227739" w:rsidRDefault="00227739" w:rsidP="00227739">
            <w:pPr>
              <w:pStyle w:val="Default"/>
              <w:jc w:val="both"/>
              <w:rPr>
                <w:color w:val="auto"/>
              </w:rPr>
            </w:pPr>
            <w:r w:rsidRPr="00227739">
              <w:rPr>
                <w:color w:val="auto"/>
              </w:rPr>
              <w:t>5</w:t>
            </w:r>
          </w:p>
        </w:tc>
        <w:tc>
          <w:tcPr>
            <w:tcW w:w="7654" w:type="dxa"/>
            <w:gridSpan w:val="7"/>
            <w:shd w:val="clear" w:color="auto" w:fill="auto"/>
          </w:tcPr>
          <w:p w:rsidR="00227739" w:rsidRPr="00227739" w:rsidRDefault="00227739" w:rsidP="00227739">
            <w:pPr>
              <w:pStyle w:val="Default"/>
              <w:jc w:val="both"/>
              <w:rPr>
                <w:color w:val="auto"/>
              </w:rPr>
            </w:pPr>
            <w:r w:rsidRPr="00227739">
              <w:rPr>
                <w:color w:val="auto"/>
              </w:rPr>
              <w:t>Наблюдались ли у Вас клинические проявления в течение последних 14 дней острой респираторной инфекции (t тела &gt; 37,5°C и / или наличие одного или более следующих симптомов: кашель, сухой или со скудной мокротой, ощущение заложенности в грудной клетке, одышка, сниж</w:t>
            </w:r>
            <w:r w:rsidRPr="00227739">
              <w:rPr>
                <w:color w:val="auto"/>
              </w:rPr>
              <w:t>е</w:t>
            </w:r>
            <w:r w:rsidRPr="00227739">
              <w:rPr>
                <w:color w:val="auto"/>
              </w:rPr>
              <w:t>ние SpO2 ≤ 95%, боль в горле, заложенность носа или умеренная рин</w:t>
            </w:r>
            <w:r w:rsidRPr="00227739">
              <w:rPr>
                <w:color w:val="auto"/>
              </w:rPr>
              <w:t>о</w:t>
            </w:r>
            <w:r w:rsidRPr="00227739">
              <w:rPr>
                <w:color w:val="auto"/>
              </w:rPr>
              <w:t>рея, нарушение или потеря обоняния (гипосмия или аносмия), потеря вкуса (дисгевзия), конъюнктивит, слабость, мышечные боли, головная боль, рвота, диарея, кожная сыпь)</w:t>
            </w:r>
          </w:p>
        </w:tc>
        <w:tc>
          <w:tcPr>
            <w:tcW w:w="709" w:type="dxa"/>
            <w:shd w:val="clear" w:color="auto" w:fill="auto"/>
          </w:tcPr>
          <w:p w:rsidR="00227739" w:rsidRPr="00227739" w:rsidRDefault="00227739" w:rsidP="00227739">
            <w:pPr>
              <w:pStyle w:val="Default"/>
              <w:jc w:val="both"/>
              <w:rPr>
                <w:color w:val="auto"/>
              </w:rPr>
            </w:pPr>
          </w:p>
        </w:tc>
        <w:tc>
          <w:tcPr>
            <w:tcW w:w="816" w:type="dxa"/>
            <w:shd w:val="clear" w:color="auto" w:fill="auto"/>
          </w:tcPr>
          <w:p w:rsidR="00227739" w:rsidRPr="00227739" w:rsidRDefault="00227739" w:rsidP="00227739">
            <w:pPr>
              <w:pStyle w:val="Default"/>
              <w:jc w:val="both"/>
              <w:rPr>
                <w:color w:val="auto"/>
              </w:rPr>
            </w:pPr>
          </w:p>
        </w:tc>
      </w:tr>
      <w:tr w:rsidR="00227739" w:rsidRPr="00227739" w:rsidTr="007B6881">
        <w:tc>
          <w:tcPr>
            <w:tcW w:w="372" w:type="dxa"/>
            <w:shd w:val="clear" w:color="auto" w:fill="auto"/>
          </w:tcPr>
          <w:p w:rsidR="00227739" w:rsidRPr="00227739" w:rsidRDefault="00227739" w:rsidP="00227739">
            <w:pPr>
              <w:pStyle w:val="Default"/>
              <w:jc w:val="both"/>
              <w:rPr>
                <w:color w:val="auto"/>
              </w:rPr>
            </w:pPr>
            <w:r w:rsidRPr="00227739">
              <w:rPr>
                <w:color w:val="auto"/>
              </w:rPr>
              <w:t>6</w:t>
            </w:r>
          </w:p>
        </w:tc>
        <w:tc>
          <w:tcPr>
            <w:tcW w:w="7654" w:type="dxa"/>
            <w:gridSpan w:val="7"/>
            <w:shd w:val="clear" w:color="auto" w:fill="auto"/>
          </w:tcPr>
          <w:p w:rsidR="00227739" w:rsidRPr="00227739" w:rsidRDefault="00227739" w:rsidP="00227739">
            <w:pPr>
              <w:pStyle w:val="Default"/>
              <w:jc w:val="both"/>
              <w:rPr>
                <w:color w:val="auto"/>
              </w:rPr>
            </w:pPr>
            <w:r w:rsidRPr="00227739">
              <w:rPr>
                <w:color w:val="auto"/>
              </w:rPr>
              <w:t>Входите ли Вы в группу высокого риска тяжелого течения COVID-19</w:t>
            </w:r>
          </w:p>
        </w:tc>
        <w:tc>
          <w:tcPr>
            <w:tcW w:w="709" w:type="dxa"/>
            <w:shd w:val="clear" w:color="auto" w:fill="auto"/>
          </w:tcPr>
          <w:p w:rsidR="00227739" w:rsidRPr="00227739" w:rsidRDefault="00227739" w:rsidP="00227739">
            <w:pPr>
              <w:pStyle w:val="Default"/>
              <w:jc w:val="both"/>
              <w:rPr>
                <w:color w:val="auto"/>
              </w:rPr>
            </w:pPr>
          </w:p>
        </w:tc>
        <w:tc>
          <w:tcPr>
            <w:tcW w:w="816" w:type="dxa"/>
            <w:shd w:val="clear" w:color="auto" w:fill="auto"/>
          </w:tcPr>
          <w:p w:rsidR="00227739" w:rsidRPr="00227739" w:rsidRDefault="00227739" w:rsidP="00227739">
            <w:pPr>
              <w:pStyle w:val="Default"/>
              <w:jc w:val="both"/>
              <w:rPr>
                <w:color w:val="auto"/>
              </w:rPr>
            </w:pPr>
          </w:p>
        </w:tc>
      </w:tr>
      <w:tr w:rsidR="00227739" w:rsidRPr="00227739" w:rsidTr="007B6881">
        <w:tc>
          <w:tcPr>
            <w:tcW w:w="372" w:type="dxa"/>
            <w:shd w:val="clear" w:color="auto" w:fill="auto"/>
          </w:tcPr>
          <w:p w:rsidR="00227739" w:rsidRPr="00227739" w:rsidRDefault="00227739" w:rsidP="00227739">
            <w:pPr>
              <w:pStyle w:val="Default"/>
              <w:jc w:val="both"/>
              <w:rPr>
                <w:color w:val="auto"/>
              </w:rPr>
            </w:pPr>
            <w:r w:rsidRPr="00227739">
              <w:rPr>
                <w:color w:val="auto"/>
              </w:rPr>
              <w:t>7</w:t>
            </w:r>
          </w:p>
        </w:tc>
        <w:tc>
          <w:tcPr>
            <w:tcW w:w="7654" w:type="dxa"/>
            <w:gridSpan w:val="7"/>
            <w:shd w:val="clear" w:color="auto" w:fill="auto"/>
          </w:tcPr>
          <w:p w:rsidR="00227739" w:rsidRPr="00227739" w:rsidRDefault="00227739" w:rsidP="00227739">
            <w:pPr>
              <w:pStyle w:val="Default"/>
              <w:jc w:val="both"/>
              <w:rPr>
                <w:color w:val="auto"/>
              </w:rPr>
            </w:pPr>
            <w:r w:rsidRPr="00227739">
              <w:rPr>
                <w:color w:val="auto"/>
              </w:rPr>
              <w:t>Входят ли лица, проживающие с Вами, в группу высокого риска тяж</w:t>
            </w:r>
            <w:r w:rsidRPr="00227739">
              <w:rPr>
                <w:color w:val="auto"/>
              </w:rPr>
              <w:t>е</w:t>
            </w:r>
            <w:r w:rsidRPr="00227739">
              <w:rPr>
                <w:color w:val="auto"/>
              </w:rPr>
              <w:t>лого течения COVID-19</w:t>
            </w:r>
          </w:p>
        </w:tc>
        <w:tc>
          <w:tcPr>
            <w:tcW w:w="709" w:type="dxa"/>
            <w:shd w:val="clear" w:color="auto" w:fill="auto"/>
          </w:tcPr>
          <w:p w:rsidR="00227739" w:rsidRPr="00227739" w:rsidRDefault="00227739" w:rsidP="00227739">
            <w:pPr>
              <w:pStyle w:val="Default"/>
              <w:jc w:val="both"/>
              <w:rPr>
                <w:color w:val="auto"/>
              </w:rPr>
            </w:pPr>
          </w:p>
        </w:tc>
        <w:tc>
          <w:tcPr>
            <w:tcW w:w="816" w:type="dxa"/>
            <w:shd w:val="clear" w:color="auto" w:fill="auto"/>
          </w:tcPr>
          <w:p w:rsidR="00227739" w:rsidRPr="00227739" w:rsidRDefault="00227739" w:rsidP="00227739">
            <w:pPr>
              <w:pStyle w:val="Default"/>
              <w:jc w:val="both"/>
              <w:rPr>
                <w:color w:val="auto"/>
              </w:rPr>
            </w:pPr>
          </w:p>
        </w:tc>
      </w:tr>
      <w:tr w:rsidR="00227739" w:rsidRPr="00227739" w:rsidTr="007B6881">
        <w:tc>
          <w:tcPr>
            <w:tcW w:w="372" w:type="dxa"/>
            <w:shd w:val="clear" w:color="auto" w:fill="auto"/>
          </w:tcPr>
          <w:p w:rsidR="00227739" w:rsidRPr="00227739" w:rsidRDefault="00227739" w:rsidP="00227739">
            <w:pPr>
              <w:pStyle w:val="Default"/>
              <w:jc w:val="both"/>
              <w:rPr>
                <w:color w:val="auto"/>
              </w:rPr>
            </w:pPr>
            <w:r w:rsidRPr="00227739">
              <w:rPr>
                <w:color w:val="auto"/>
              </w:rPr>
              <w:t>8</w:t>
            </w:r>
          </w:p>
        </w:tc>
        <w:tc>
          <w:tcPr>
            <w:tcW w:w="3118" w:type="dxa"/>
            <w:shd w:val="clear" w:color="auto" w:fill="auto"/>
          </w:tcPr>
          <w:p w:rsidR="00227739" w:rsidRPr="00227739" w:rsidRDefault="00227739" w:rsidP="00227739">
            <w:pPr>
              <w:pStyle w:val="Default"/>
              <w:jc w:val="center"/>
              <w:rPr>
                <w:color w:val="auto"/>
              </w:rPr>
            </w:pPr>
            <w:r w:rsidRPr="00227739">
              <w:rPr>
                <w:color w:val="auto"/>
              </w:rPr>
              <w:t>Как Вы добираетесь до ОО?</w:t>
            </w:r>
          </w:p>
        </w:tc>
        <w:tc>
          <w:tcPr>
            <w:tcW w:w="284" w:type="dxa"/>
            <w:shd w:val="clear" w:color="auto" w:fill="auto"/>
          </w:tcPr>
          <w:p w:rsidR="00227739" w:rsidRPr="00227739" w:rsidRDefault="00227739" w:rsidP="00227739">
            <w:pPr>
              <w:pStyle w:val="Default"/>
              <w:jc w:val="center"/>
              <w:rPr>
                <w:color w:val="auto"/>
              </w:rPr>
            </w:pPr>
          </w:p>
        </w:tc>
        <w:tc>
          <w:tcPr>
            <w:tcW w:w="992" w:type="dxa"/>
            <w:shd w:val="clear" w:color="auto" w:fill="auto"/>
          </w:tcPr>
          <w:p w:rsidR="00227739" w:rsidRPr="00227739" w:rsidRDefault="00227739" w:rsidP="00227739">
            <w:pPr>
              <w:pStyle w:val="Default"/>
              <w:jc w:val="center"/>
              <w:rPr>
                <w:color w:val="auto"/>
              </w:rPr>
            </w:pPr>
            <w:r w:rsidRPr="00227739">
              <w:rPr>
                <w:color w:val="auto"/>
              </w:rPr>
              <w:t>пе</w:t>
            </w:r>
            <w:r w:rsidRPr="00227739">
              <w:rPr>
                <w:color w:val="auto"/>
              </w:rPr>
              <w:t>ш</w:t>
            </w:r>
            <w:r w:rsidRPr="00227739">
              <w:rPr>
                <w:color w:val="auto"/>
              </w:rPr>
              <w:t>ком</w:t>
            </w:r>
          </w:p>
        </w:tc>
        <w:tc>
          <w:tcPr>
            <w:tcW w:w="284" w:type="dxa"/>
            <w:shd w:val="clear" w:color="auto" w:fill="auto"/>
          </w:tcPr>
          <w:p w:rsidR="00227739" w:rsidRPr="00227739" w:rsidRDefault="00227739" w:rsidP="00227739">
            <w:pPr>
              <w:pStyle w:val="Default"/>
              <w:jc w:val="center"/>
              <w:rPr>
                <w:color w:val="auto"/>
              </w:rPr>
            </w:pPr>
          </w:p>
        </w:tc>
        <w:tc>
          <w:tcPr>
            <w:tcW w:w="1250" w:type="dxa"/>
            <w:shd w:val="clear" w:color="auto" w:fill="auto"/>
          </w:tcPr>
          <w:p w:rsidR="00227739" w:rsidRDefault="00227739" w:rsidP="00227739">
            <w:pPr>
              <w:pStyle w:val="Default"/>
              <w:jc w:val="center"/>
              <w:rPr>
                <w:color w:val="auto"/>
              </w:rPr>
            </w:pPr>
            <w:r>
              <w:rPr>
                <w:color w:val="auto"/>
              </w:rPr>
              <w:t>на</w:t>
            </w:r>
          </w:p>
          <w:p w:rsidR="00227739" w:rsidRPr="00227739" w:rsidRDefault="00227739" w:rsidP="00227739">
            <w:pPr>
              <w:pStyle w:val="Default"/>
              <w:jc w:val="center"/>
              <w:rPr>
                <w:color w:val="auto"/>
              </w:rPr>
            </w:pPr>
            <w:r w:rsidRPr="00227739">
              <w:rPr>
                <w:color w:val="auto"/>
              </w:rPr>
              <w:t>машине</w:t>
            </w:r>
          </w:p>
        </w:tc>
        <w:tc>
          <w:tcPr>
            <w:tcW w:w="236" w:type="dxa"/>
            <w:shd w:val="clear" w:color="auto" w:fill="auto"/>
          </w:tcPr>
          <w:p w:rsidR="00227739" w:rsidRPr="00227739" w:rsidRDefault="00227739" w:rsidP="00227739">
            <w:pPr>
              <w:pStyle w:val="Default"/>
              <w:jc w:val="center"/>
              <w:rPr>
                <w:color w:val="auto"/>
              </w:rPr>
            </w:pPr>
          </w:p>
        </w:tc>
        <w:tc>
          <w:tcPr>
            <w:tcW w:w="3015" w:type="dxa"/>
            <w:gridSpan w:val="3"/>
            <w:shd w:val="clear" w:color="auto" w:fill="auto"/>
          </w:tcPr>
          <w:p w:rsidR="00227739" w:rsidRDefault="00227739" w:rsidP="00227739">
            <w:pPr>
              <w:pStyle w:val="Default"/>
              <w:jc w:val="center"/>
              <w:rPr>
                <w:color w:val="auto"/>
              </w:rPr>
            </w:pPr>
            <w:r>
              <w:rPr>
                <w:color w:val="auto"/>
              </w:rPr>
              <w:t>на общественном</w:t>
            </w:r>
          </w:p>
          <w:p w:rsidR="00227739" w:rsidRPr="00227739" w:rsidRDefault="00227739" w:rsidP="00227739">
            <w:pPr>
              <w:pStyle w:val="Default"/>
              <w:jc w:val="center"/>
              <w:rPr>
                <w:color w:val="auto"/>
              </w:rPr>
            </w:pPr>
            <w:r w:rsidRPr="00227739">
              <w:rPr>
                <w:color w:val="auto"/>
              </w:rPr>
              <w:t>транспорте</w:t>
            </w:r>
          </w:p>
        </w:tc>
      </w:tr>
    </w:tbl>
    <w:p w:rsidR="00227739" w:rsidRPr="00227739" w:rsidRDefault="00227739" w:rsidP="00227739">
      <w:pPr>
        <w:pStyle w:val="Default"/>
        <w:ind w:firstLine="567"/>
        <w:jc w:val="both"/>
        <w:rPr>
          <w:color w:val="auto"/>
        </w:rPr>
      </w:pPr>
    </w:p>
    <w:p w:rsidR="00227739" w:rsidRPr="00227739" w:rsidRDefault="00227739" w:rsidP="00227739">
      <w:pPr>
        <w:pStyle w:val="Default"/>
        <w:ind w:firstLine="567"/>
        <w:jc w:val="both"/>
        <w:rPr>
          <w:color w:val="auto"/>
        </w:rPr>
      </w:pPr>
      <w:r w:rsidRPr="00227739">
        <w:rPr>
          <w:color w:val="auto"/>
        </w:rPr>
        <w:t>Дата ___________________             Подпись _______________</w:t>
      </w:r>
    </w:p>
    <w:p w:rsidR="00227739" w:rsidRPr="00227739" w:rsidRDefault="00227739" w:rsidP="00227739">
      <w:pPr>
        <w:pStyle w:val="Default"/>
        <w:ind w:firstLine="567"/>
        <w:jc w:val="both"/>
        <w:rPr>
          <w:color w:val="auto"/>
        </w:rPr>
      </w:pPr>
    </w:p>
    <w:p w:rsidR="00227739" w:rsidRPr="00227739" w:rsidRDefault="00227739" w:rsidP="00227739">
      <w:pPr>
        <w:pStyle w:val="Default"/>
        <w:ind w:firstLine="567"/>
        <w:jc w:val="right"/>
        <w:rPr>
          <w:color w:val="auto"/>
        </w:rPr>
      </w:pPr>
      <w:r>
        <w:rPr>
          <w:color w:val="auto"/>
        </w:rPr>
        <w:t>Приложение 3</w:t>
      </w:r>
    </w:p>
    <w:p w:rsidR="00227739" w:rsidRPr="00227739" w:rsidRDefault="00227739" w:rsidP="00050ABF">
      <w:pPr>
        <w:pStyle w:val="Default"/>
        <w:jc w:val="center"/>
        <w:rPr>
          <w:color w:val="auto"/>
        </w:rPr>
      </w:pPr>
      <w:r w:rsidRPr="00227739">
        <w:rPr>
          <w:color w:val="auto"/>
        </w:rPr>
        <w:t xml:space="preserve">Журнал термометрии и выявленных симптомов ОРВИ </w:t>
      </w:r>
    </w:p>
    <w:p w:rsidR="00227739" w:rsidRPr="00227739" w:rsidRDefault="00227739" w:rsidP="00050ABF">
      <w:pPr>
        <w:pStyle w:val="Default"/>
        <w:jc w:val="center"/>
        <w:rPr>
          <w:color w:val="auto"/>
        </w:rPr>
      </w:pPr>
      <w:r w:rsidRPr="00227739">
        <w:rPr>
          <w:color w:val="auto"/>
        </w:rPr>
        <w:t>(кашель, насморк)</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1772"/>
        <w:gridCol w:w="1346"/>
        <w:gridCol w:w="1725"/>
        <w:gridCol w:w="1692"/>
        <w:gridCol w:w="2077"/>
      </w:tblGrid>
      <w:tr w:rsidR="00227739" w:rsidRPr="00227739" w:rsidTr="00050ABF">
        <w:tc>
          <w:tcPr>
            <w:tcW w:w="939" w:type="dxa"/>
            <w:shd w:val="clear" w:color="auto" w:fill="auto"/>
            <w:vAlign w:val="center"/>
          </w:tcPr>
          <w:p w:rsidR="00227739" w:rsidRPr="00227739" w:rsidRDefault="00227739" w:rsidP="00050ABF">
            <w:pPr>
              <w:pStyle w:val="Default"/>
              <w:jc w:val="center"/>
              <w:rPr>
                <w:color w:val="auto"/>
              </w:rPr>
            </w:pPr>
            <w:r w:rsidRPr="00227739">
              <w:rPr>
                <w:color w:val="auto"/>
              </w:rPr>
              <w:t>Дата /время</w:t>
            </w:r>
          </w:p>
        </w:tc>
        <w:tc>
          <w:tcPr>
            <w:tcW w:w="1772" w:type="dxa"/>
            <w:shd w:val="clear" w:color="auto" w:fill="auto"/>
            <w:vAlign w:val="center"/>
          </w:tcPr>
          <w:p w:rsidR="00227739" w:rsidRPr="00227739" w:rsidRDefault="00227739" w:rsidP="00050ABF">
            <w:pPr>
              <w:pStyle w:val="Default"/>
              <w:jc w:val="center"/>
              <w:rPr>
                <w:color w:val="auto"/>
              </w:rPr>
            </w:pPr>
            <w:r w:rsidRPr="00227739">
              <w:rPr>
                <w:color w:val="auto"/>
              </w:rPr>
              <w:t>ФИО</w:t>
            </w:r>
          </w:p>
        </w:tc>
        <w:tc>
          <w:tcPr>
            <w:tcW w:w="1346" w:type="dxa"/>
            <w:shd w:val="clear" w:color="auto" w:fill="auto"/>
            <w:vAlign w:val="center"/>
          </w:tcPr>
          <w:p w:rsidR="00227739" w:rsidRPr="00227739" w:rsidRDefault="00227739" w:rsidP="00050ABF">
            <w:pPr>
              <w:pStyle w:val="Default"/>
              <w:jc w:val="center"/>
              <w:rPr>
                <w:color w:val="auto"/>
              </w:rPr>
            </w:pPr>
            <w:r w:rsidRPr="00227739">
              <w:rPr>
                <w:color w:val="auto"/>
              </w:rPr>
              <w:t>Класс/</w:t>
            </w:r>
          </w:p>
          <w:p w:rsidR="00227739" w:rsidRPr="00227739" w:rsidRDefault="00227739" w:rsidP="00050ABF">
            <w:pPr>
              <w:pStyle w:val="Default"/>
              <w:jc w:val="center"/>
              <w:rPr>
                <w:color w:val="auto"/>
              </w:rPr>
            </w:pPr>
            <w:r w:rsidRPr="00227739">
              <w:rPr>
                <w:color w:val="auto"/>
              </w:rPr>
              <w:t>должность</w:t>
            </w:r>
          </w:p>
        </w:tc>
        <w:tc>
          <w:tcPr>
            <w:tcW w:w="1725" w:type="dxa"/>
            <w:shd w:val="clear" w:color="auto" w:fill="auto"/>
            <w:vAlign w:val="center"/>
          </w:tcPr>
          <w:p w:rsidR="00227739" w:rsidRPr="00227739" w:rsidRDefault="00227739" w:rsidP="00050ABF">
            <w:pPr>
              <w:pStyle w:val="Default"/>
              <w:jc w:val="center"/>
              <w:rPr>
                <w:color w:val="auto"/>
              </w:rPr>
            </w:pPr>
            <w:r w:rsidRPr="00227739">
              <w:rPr>
                <w:color w:val="auto"/>
              </w:rPr>
              <w:t>Измеренная</w:t>
            </w:r>
          </w:p>
          <w:p w:rsidR="00227739" w:rsidRPr="00227739" w:rsidRDefault="00227739" w:rsidP="00050ABF">
            <w:pPr>
              <w:pStyle w:val="Default"/>
              <w:jc w:val="center"/>
              <w:rPr>
                <w:color w:val="auto"/>
              </w:rPr>
            </w:pPr>
            <w:r w:rsidRPr="00227739">
              <w:rPr>
                <w:color w:val="auto"/>
              </w:rPr>
              <w:t>температура /</w:t>
            </w:r>
          </w:p>
          <w:p w:rsidR="00227739" w:rsidRPr="00227739" w:rsidRDefault="00227739" w:rsidP="00050ABF">
            <w:pPr>
              <w:pStyle w:val="Default"/>
              <w:jc w:val="center"/>
              <w:rPr>
                <w:color w:val="auto"/>
              </w:rPr>
            </w:pPr>
            <w:r w:rsidRPr="00227739">
              <w:rPr>
                <w:color w:val="auto"/>
              </w:rPr>
              <w:t>симптомы</w:t>
            </w:r>
          </w:p>
          <w:p w:rsidR="00227739" w:rsidRPr="00227739" w:rsidRDefault="00050ABF" w:rsidP="00050ABF">
            <w:pPr>
              <w:pStyle w:val="Default"/>
              <w:jc w:val="center"/>
              <w:rPr>
                <w:color w:val="auto"/>
              </w:rPr>
            </w:pPr>
            <w:r>
              <w:rPr>
                <w:color w:val="auto"/>
              </w:rPr>
              <w:t>ОРВИ</w:t>
            </w:r>
          </w:p>
        </w:tc>
        <w:tc>
          <w:tcPr>
            <w:tcW w:w="1692" w:type="dxa"/>
            <w:shd w:val="clear" w:color="auto" w:fill="auto"/>
            <w:vAlign w:val="center"/>
          </w:tcPr>
          <w:p w:rsidR="00227739" w:rsidRPr="00227739" w:rsidRDefault="00227739" w:rsidP="00050ABF">
            <w:pPr>
              <w:pStyle w:val="Default"/>
              <w:jc w:val="center"/>
              <w:rPr>
                <w:color w:val="auto"/>
              </w:rPr>
            </w:pPr>
            <w:r w:rsidRPr="00227739">
              <w:rPr>
                <w:color w:val="auto"/>
              </w:rPr>
              <w:t>ФИО, по</w:t>
            </w:r>
            <w:r w:rsidRPr="00227739">
              <w:rPr>
                <w:color w:val="auto"/>
              </w:rPr>
              <w:t>д</w:t>
            </w:r>
            <w:r w:rsidRPr="00227739">
              <w:rPr>
                <w:color w:val="auto"/>
              </w:rPr>
              <w:t>пись</w:t>
            </w:r>
          </w:p>
          <w:p w:rsidR="00227739" w:rsidRPr="00227739" w:rsidRDefault="00227739" w:rsidP="00050ABF">
            <w:pPr>
              <w:pStyle w:val="Default"/>
              <w:jc w:val="center"/>
              <w:rPr>
                <w:color w:val="auto"/>
              </w:rPr>
            </w:pPr>
            <w:r w:rsidRPr="00227739">
              <w:rPr>
                <w:color w:val="auto"/>
              </w:rPr>
              <w:t>проводившего</w:t>
            </w:r>
          </w:p>
          <w:p w:rsidR="00227739" w:rsidRPr="00227739" w:rsidRDefault="00227739" w:rsidP="00050ABF">
            <w:pPr>
              <w:pStyle w:val="Default"/>
              <w:jc w:val="center"/>
              <w:rPr>
                <w:color w:val="auto"/>
              </w:rPr>
            </w:pPr>
            <w:r w:rsidRPr="00227739">
              <w:rPr>
                <w:color w:val="auto"/>
              </w:rPr>
              <w:t>кон</w:t>
            </w:r>
            <w:r w:rsidR="00050ABF">
              <w:rPr>
                <w:color w:val="auto"/>
              </w:rPr>
              <w:t>троль</w:t>
            </w:r>
          </w:p>
        </w:tc>
        <w:tc>
          <w:tcPr>
            <w:tcW w:w="2077" w:type="dxa"/>
            <w:shd w:val="clear" w:color="auto" w:fill="auto"/>
            <w:vAlign w:val="center"/>
          </w:tcPr>
          <w:p w:rsidR="00227739" w:rsidRPr="00227739" w:rsidRDefault="00227739" w:rsidP="00050ABF">
            <w:pPr>
              <w:pStyle w:val="Default"/>
              <w:jc w:val="center"/>
              <w:rPr>
                <w:color w:val="auto"/>
              </w:rPr>
            </w:pPr>
            <w:r w:rsidRPr="00227739">
              <w:rPr>
                <w:color w:val="auto"/>
              </w:rPr>
              <w:t>Время /способ</w:t>
            </w:r>
          </w:p>
          <w:p w:rsidR="00227739" w:rsidRPr="00227739" w:rsidRDefault="00227739" w:rsidP="00050ABF">
            <w:pPr>
              <w:pStyle w:val="Default"/>
              <w:jc w:val="center"/>
              <w:rPr>
                <w:color w:val="auto"/>
              </w:rPr>
            </w:pPr>
            <w:r w:rsidRPr="00227739">
              <w:rPr>
                <w:color w:val="auto"/>
              </w:rPr>
              <w:t>передачи</w:t>
            </w:r>
          </w:p>
          <w:p w:rsidR="00227739" w:rsidRPr="00227739" w:rsidRDefault="00227739" w:rsidP="00050ABF">
            <w:pPr>
              <w:pStyle w:val="Default"/>
              <w:jc w:val="center"/>
              <w:rPr>
                <w:color w:val="auto"/>
              </w:rPr>
            </w:pPr>
            <w:r w:rsidRPr="00227739">
              <w:rPr>
                <w:color w:val="auto"/>
              </w:rPr>
              <w:t>уведомления в</w:t>
            </w:r>
          </w:p>
          <w:p w:rsidR="00227739" w:rsidRPr="00227739" w:rsidRDefault="00227739" w:rsidP="00050ABF">
            <w:pPr>
              <w:pStyle w:val="Default"/>
              <w:jc w:val="center"/>
              <w:rPr>
                <w:color w:val="auto"/>
              </w:rPr>
            </w:pPr>
            <w:r w:rsidRPr="00227739">
              <w:rPr>
                <w:color w:val="auto"/>
              </w:rPr>
              <w:t>территориальный</w:t>
            </w:r>
          </w:p>
          <w:p w:rsidR="00227739" w:rsidRPr="00227739" w:rsidRDefault="00227739" w:rsidP="00050ABF">
            <w:pPr>
              <w:pStyle w:val="Default"/>
              <w:jc w:val="center"/>
              <w:rPr>
                <w:color w:val="auto"/>
              </w:rPr>
            </w:pPr>
            <w:r w:rsidRPr="00227739">
              <w:rPr>
                <w:color w:val="auto"/>
              </w:rPr>
              <w:t>орган</w:t>
            </w:r>
          </w:p>
          <w:p w:rsidR="00227739" w:rsidRPr="00227739" w:rsidRDefault="00227739" w:rsidP="00050ABF">
            <w:pPr>
              <w:pStyle w:val="Default"/>
              <w:jc w:val="center"/>
              <w:rPr>
                <w:color w:val="auto"/>
              </w:rPr>
            </w:pPr>
            <w:r w:rsidRPr="00227739">
              <w:rPr>
                <w:color w:val="auto"/>
              </w:rPr>
              <w:t>Роспотребнадзора</w:t>
            </w:r>
          </w:p>
        </w:tc>
      </w:tr>
      <w:tr w:rsidR="00227739" w:rsidRPr="00227739" w:rsidTr="007B6881">
        <w:tc>
          <w:tcPr>
            <w:tcW w:w="939" w:type="dxa"/>
            <w:shd w:val="clear" w:color="auto" w:fill="auto"/>
          </w:tcPr>
          <w:p w:rsidR="00227739" w:rsidRPr="00227739" w:rsidRDefault="00227739" w:rsidP="00050ABF">
            <w:pPr>
              <w:pStyle w:val="Default"/>
              <w:jc w:val="center"/>
              <w:rPr>
                <w:color w:val="auto"/>
              </w:rPr>
            </w:pPr>
          </w:p>
        </w:tc>
        <w:tc>
          <w:tcPr>
            <w:tcW w:w="1772" w:type="dxa"/>
            <w:shd w:val="clear" w:color="auto" w:fill="auto"/>
          </w:tcPr>
          <w:p w:rsidR="00227739" w:rsidRPr="00227739" w:rsidRDefault="00227739" w:rsidP="00050ABF">
            <w:pPr>
              <w:pStyle w:val="Default"/>
              <w:jc w:val="center"/>
              <w:rPr>
                <w:color w:val="auto"/>
              </w:rPr>
            </w:pPr>
          </w:p>
        </w:tc>
        <w:tc>
          <w:tcPr>
            <w:tcW w:w="1346" w:type="dxa"/>
            <w:shd w:val="clear" w:color="auto" w:fill="auto"/>
          </w:tcPr>
          <w:p w:rsidR="00227739" w:rsidRPr="00227739" w:rsidRDefault="00227739" w:rsidP="00050ABF">
            <w:pPr>
              <w:pStyle w:val="Default"/>
              <w:jc w:val="center"/>
              <w:rPr>
                <w:color w:val="auto"/>
              </w:rPr>
            </w:pPr>
          </w:p>
        </w:tc>
        <w:tc>
          <w:tcPr>
            <w:tcW w:w="1725" w:type="dxa"/>
            <w:shd w:val="clear" w:color="auto" w:fill="auto"/>
          </w:tcPr>
          <w:p w:rsidR="00227739" w:rsidRPr="00227739" w:rsidRDefault="00227739" w:rsidP="00050ABF">
            <w:pPr>
              <w:pStyle w:val="Default"/>
              <w:jc w:val="center"/>
              <w:rPr>
                <w:color w:val="auto"/>
              </w:rPr>
            </w:pPr>
          </w:p>
        </w:tc>
        <w:tc>
          <w:tcPr>
            <w:tcW w:w="1692" w:type="dxa"/>
            <w:shd w:val="clear" w:color="auto" w:fill="auto"/>
          </w:tcPr>
          <w:p w:rsidR="00227739" w:rsidRPr="00227739" w:rsidRDefault="00227739" w:rsidP="00050ABF">
            <w:pPr>
              <w:pStyle w:val="Default"/>
              <w:jc w:val="center"/>
              <w:rPr>
                <w:color w:val="auto"/>
              </w:rPr>
            </w:pPr>
          </w:p>
        </w:tc>
        <w:tc>
          <w:tcPr>
            <w:tcW w:w="2077" w:type="dxa"/>
            <w:shd w:val="clear" w:color="auto" w:fill="auto"/>
          </w:tcPr>
          <w:p w:rsidR="00227739" w:rsidRPr="00227739" w:rsidRDefault="00227739" w:rsidP="00050ABF">
            <w:pPr>
              <w:pStyle w:val="Default"/>
              <w:jc w:val="center"/>
              <w:rPr>
                <w:color w:val="auto"/>
              </w:rPr>
            </w:pPr>
          </w:p>
        </w:tc>
      </w:tr>
    </w:tbl>
    <w:p w:rsidR="00227739" w:rsidRPr="00227739" w:rsidRDefault="00227739" w:rsidP="00227739">
      <w:pPr>
        <w:pStyle w:val="Default"/>
        <w:ind w:firstLine="567"/>
        <w:jc w:val="center"/>
        <w:rPr>
          <w:color w:val="auto"/>
        </w:rPr>
      </w:pPr>
    </w:p>
    <w:p w:rsidR="00227739" w:rsidRPr="00227739" w:rsidRDefault="00227739" w:rsidP="00227739">
      <w:pPr>
        <w:pStyle w:val="Default"/>
        <w:ind w:firstLine="567"/>
        <w:jc w:val="right"/>
        <w:rPr>
          <w:color w:val="auto"/>
        </w:rPr>
      </w:pPr>
      <w:r w:rsidRPr="00227739">
        <w:rPr>
          <w:color w:val="auto"/>
        </w:rPr>
        <w:t>Приложение 4</w:t>
      </w:r>
    </w:p>
    <w:p w:rsidR="00227739" w:rsidRPr="00227739" w:rsidRDefault="00227739" w:rsidP="00227739">
      <w:pPr>
        <w:pStyle w:val="Default"/>
        <w:ind w:firstLine="567"/>
        <w:jc w:val="both"/>
        <w:rPr>
          <w:color w:val="auto"/>
        </w:rPr>
      </w:pPr>
      <w:r w:rsidRPr="00227739">
        <w:rPr>
          <w:color w:val="auto"/>
        </w:rPr>
        <w:t>Плакаты для печати по профилактике COVID-19 можно скачать здесь:</w:t>
      </w:r>
    </w:p>
    <w:p w:rsidR="00227739" w:rsidRPr="00227739" w:rsidRDefault="006B2325" w:rsidP="00227739">
      <w:pPr>
        <w:pStyle w:val="Default"/>
        <w:ind w:firstLine="567"/>
        <w:jc w:val="both"/>
        <w:rPr>
          <w:color w:val="auto"/>
        </w:rPr>
      </w:pPr>
      <w:hyperlink r:id="rId11" w:history="1">
        <w:r w:rsidR="00227739" w:rsidRPr="00227739">
          <w:rPr>
            <w:rStyle w:val="a5"/>
            <w:color w:val="auto"/>
          </w:rPr>
          <w:t>https://www.dropbox.com/sh/ieky5x77las000r/AABE3vBRllPvmmTfkLwhJW2pa?dl=0</w:t>
        </w:r>
      </w:hyperlink>
      <w:r w:rsidR="00227739" w:rsidRPr="00227739">
        <w:rPr>
          <w:color w:val="auto"/>
        </w:rPr>
        <w:t xml:space="preserve"> </w:t>
      </w:r>
    </w:p>
    <w:p w:rsidR="00273F03" w:rsidRPr="00227739" w:rsidRDefault="00273F03" w:rsidP="00227739">
      <w:pPr>
        <w:pStyle w:val="Default"/>
        <w:ind w:firstLine="567"/>
        <w:jc w:val="both"/>
        <w:rPr>
          <w:color w:val="auto"/>
        </w:rPr>
      </w:pPr>
    </w:p>
    <w:p w:rsidR="00273F03" w:rsidRPr="00227739" w:rsidRDefault="00273F03" w:rsidP="00227739">
      <w:pPr>
        <w:pStyle w:val="Default"/>
        <w:ind w:firstLine="567"/>
        <w:jc w:val="both"/>
        <w:rPr>
          <w:color w:val="auto"/>
        </w:rPr>
      </w:pPr>
    </w:p>
    <w:p w:rsidR="00273F03" w:rsidRPr="00227739" w:rsidRDefault="00273F03" w:rsidP="00227739">
      <w:pPr>
        <w:pStyle w:val="Default"/>
        <w:ind w:firstLine="567"/>
        <w:jc w:val="both"/>
        <w:rPr>
          <w:color w:val="auto"/>
        </w:rPr>
      </w:pPr>
    </w:p>
    <w:p w:rsidR="00273F03" w:rsidRPr="00227739" w:rsidRDefault="00273F03" w:rsidP="00227739">
      <w:pPr>
        <w:pStyle w:val="Default"/>
        <w:ind w:firstLine="567"/>
        <w:jc w:val="both"/>
        <w:rPr>
          <w:color w:val="auto"/>
        </w:rPr>
      </w:pPr>
    </w:p>
    <w:p w:rsidR="00273F03" w:rsidRDefault="00273F03" w:rsidP="00273F03">
      <w:pPr>
        <w:pStyle w:val="Default"/>
        <w:jc w:val="both"/>
        <w:rPr>
          <w:color w:val="auto"/>
          <w:sz w:val="28"/>
          <w:szCs w:val="28"/>
        </w:rPr>
      </w:pPr>
    </w:p>
    <w:p w:rsidR="001D4296" w:rsidRPr="00CE4B2D" w:rsidRDefault="001D4296" w:rsidP="00994FF0">
      <w:pPr>
        <w:spacing w:after="0" w:line="240" w:lineRule="auto"/>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Инструктивно-методическое письмо</w:t>
      </w:r>
      <w:r w:rsidR="00994FF0" w:rsidRPr="00CE4B2D">
        <w:rPr>
          <w:rFonts w:ascii="Times New Roman" w:hAnsi="Times New Roman" w:cs="Times New Roman"/>
          <w:b/>
          <w:color w:val="000000" w:themeColor="text1"/>
          <w:sz w:val="24"/>
          <w:szCs w:val="24"/>
        </w:rPr>
        <w:t xml:space="preserve"> </w:t>
      </w:r>
    </w:p>
    <w:p w:rsidR="001D4296" w:rsidRPr="00CE4B2D" w:rsidRDefault="00994FF0" w:rsidP="00994FF0">
      <w:pPr>
        <w:spacing w:after="0" w:line="240" w:lineRule="auto"/>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о преподавании</w:t>
      </w:r>
      <w:r w:rsidR="001D4296" w:rsidRPr="00CE4B2D">
        <w:rPr>
          <w:rFonts w:ascii="Times New Roman" w:hAnsi="Times New Roman" w:cs="Times New Roman"/>
          <w:b/>
          <w:color w:val="000000" w:themeColor="text1"/>
          <w:sz w:val="24"/>
          <w:szCs w:val="24"/>
        </w:rPr>
        <w:t xml:space="preserve"> уче</w:t>
      </w:r>
      <w:r w:rsidRPr="00CE4B2D">
        <w:rPr>
          <w:rFonts w:ascii="Times New Roman" w:hAnsi="Times New Roman" w:cs="Times New Roman"/>
          <w:b/>
          <w:color w:val="000000" w:themeColor="text1"/>
          <w:sz w:val="24"/>
          <w:szCs w:val="24"/>
        </w:rPr>
        <w:t>бных предметов начальной школы</w:t>
      </w:r>
    </w:p>
    <w:p w:rsidR="001D4296" w:rsidRPr="00CE4B2D" w:rsidRDefault="001D4296" w:rsidP="00994FF0">
      <w:pPr>
        <w:spacing w:after="0" w:line="240" w:lineRule="auto"/>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в общеобразовательных организациях Забайкальского края в 2020-2021 г.</w:t>
      </w:r>
    </w:p>
    <w:p w:rsidR="001D4296" w:rsidRPr="00CE4B2D" w:rsidRDefault="001D4296" w:rsidP="00994FF0">
      <w:pPr>
        <w:spacing w:after="0" w:line="240" w:lineRule="auto"/>
        <w:jc w:val="center"/>
        <w:rPr>
          <w:rFonts w:ascii="Times New Roman" w:hAnsi="Times New Roman" w:cs="Times New Roman"/>
          <w:color w:val="000000" w:themeColor="text1"/>
          <w:sz w:val="24"/>
          <w:szCs w:val="24"/>
        </w:rPr>
      </w:pPr>
      <w:r w:rsidRPr="00CE4B2D">
        <w:rPr>
          <w:rFonts w:ascii="Times New Roman" w:eastAsia="Calibri" w:hAnsi="Times New Roman" w:cs="Times New Roman"/>
          <w:b/>
          <w:color w:val="000000" w:themeColor="text1"/>
          <w:sz w:val="24"/>
          <w:szCs w:val="24"/>
        </w:rPr>
        <w:t xml:space="preserve">в условиях </w:t>
      </w:r>
      <w:r w:rsidRPr="00CE4B2D">
        <w:rPr>
          <w:rFonts w:ascii="Times New Roman" w:hAnsi="Times New Roman" w:cs="Times New Roman"/>
          <w:b/>
          <w:bCs/>
          <w:color w:val="000000" w:themeColor="text1"/>
          <w:sz w:val="24"/>
          <w:szCs w:val="24"/>
        </w:rPr>
        <w:t>ограничительных мероприятий</w:t>
      </w:r>
    </w:p>
    <w:p w:rsidR="001D4296" w:rsidRPr="00CE4B2D" w:rsidRDefault="001D4296" w:rsidP="00994FF0">
      <w:pPr>
        <w:spacing w:after="0" w:line="240" w:lineRule="auto"/>
        <w:rPr>
          <w:rFonts w:ascii="Times New Roman" w:hAnsi="Times New Roman" w:cs="Times New Roman"/>
          <w:b/>
          <w:color w:val="000000" w:themeColor="text1"/>
          <w:sz w:val="24"/>
          <w:szCs w:val="24"/>
        </w:rPr>
      </w:pPr>
    </w:p>
    <w:p w:rsidR="001D4296" w:rsidRPr="00CE4B2D" w:rsidRDefault="001D4296" w:rsidP="00B442DA">
      <w:pPr>
        <w:pStyle w:val="13"/>
        <w:numPr>
          <w:ilvl w:val="0"/>
          <w:numId w:val="49"/>
        </w:numPr>
        <w:tabs>
          <w:tab w:val="left" w:pos="993"/>
        </w:tabs>
        <w:spacing w:after="0" w:line="240" w:lineRule="auto"/>
        <w:ind w:left="0" w:firstLine="567"/>
        <w:jc w:val="both"/>
        <w:rPr>
          <w:rFonts w:ascii="Times New Roman" w:hAnsi="Times New Roman" w:cs="Times New Roman"/>
          <w:color w:val="000000" w:themeColor="text1"/>
        </w:rPr>
      </w:pPr>
      <w:r w:rsidRPr="00CE4B2D">
        <w:rPr>
          <w:rFonts w:ascii="Times New Roman" w:hAnsi="Times New Roman" w:cs="Times New Roman"/>
          <w:color w:val="000000" w:themeColor="text1"/>
        </w:rPr>
        <w:t>На обеспечение безопасных условий деятельности ОО, осуществляющих образовательную деятельность по реализации основных и дополнительных общеобразовательных программ, направлены меры, закреплённые в СП 3.1./2.4. 3598 от 30.06.2020 г.</w:t>
      </w:r>
    </w:p>
    <w:p w:rsidR="001D4296" w:rsidRPr="00CE4B2D" w:rsidRDefault="001D4296" w:rsidP="00F21655">
      <w:pPr>
        <w:pStyle w:val="13"/>
        <w:tabs>
          <w:tab w:val="left" w:pos="993"/>
        </w:tabs>
        <w:spacing w:after="0" w:line="240" w:lineRule="auto"/>
        <w:ind w:left="0" w:firstLine="567"/>
        <w:jc w:val="both"/>
        <w:rPr>
          <w:rFonts w:ascii="Times New Roman" w:hAnsi="Times New Roman" w:cs="Times New Roman"/>
          <w:color w:val="000000" w:themeColor="text1"/>
        </w:rPr>
      </w:pPr>
      <w:r w:rsidRPr="00CE4B2D">
        <w:rPr>
          <w:rFonts w:ascii="Times New Roman" w:hAnsi="Times New Roman" w:cs="Times New Roman"/>
          <w:color w:val="000000" w:themeColor="text1"/>
        </w:rPr>
        <w:t>В частности, в них рекомендовано:</w:t>
      </w:r>
    </w:p>
    <w:p w:rsidR="001D4296" w:rsidRPr="00CE4B2D" w:rsidRDefault="001D4296" w:rsidP="00B442DA">
      <w:pPr>
        <w:pStyle w:val="13"/>
        <w:numPr>
          <w:ilvl w:val="0"/>
          <w:numId w:val="48"/>
        </w:numPr>
        <w:tabs>
          <w:tab w:val="left" w:pos="993"/>
        </w:tabs>
        <w:spacing w:after="0" w:line="240" w:lineRule="auto"/>
        <w:ind w:left="0" w:firstLine="567"/>
        <w:jc w:val="both"/>
        <w:rPr>
          <w:rFonts w:ascii="Times New Roman" w:hAnsi="Times New Roman" w:cs="Times New Roman"/>
          <w:color w:val="000000" w:themeColor="text1"/>
        </w:rPr>
      </w:pPr>
      <w:r w:rsidRPr="00CE4B2D">
        <w:rPr>
          <w:rFonts w:ascii="Times New Roman" w:hAnsi="Times New Roman" w:cs="Times New Roman"/>
          <w:color w:val="000000" w:themeColor="text1"/>
        </w:rPr>
        <w:t xml:space="preserve">осуществлять работу ОО по специально разработанному расписанию (графику уроков, перемен), составленному с целью минимизации контактов между обучающимися; </w:t>
      </w:r>
    </w:p>
    <w:p w:rsidR="001D4296" w:rsidRPr="00CE4B2D" w:rsidRDefault="001D4296" w:rsidP="00B442DA">
      <w:pPr>
        <w:pStyle w:val="13"/>
        <w:numPr>
          <w:ilvl w:val="0"/>
          <w:numId w:val="48"/>
        </w:numPr>
        <w:tabs>
          <w:tab w:val="left" w:pos="993"/>
        </w:tabs>
        <w:spacing w:after="0" w:line="240" w:lineRule="auto"/>
        <w:ind w:left="0" w:firstLine="567"/>
        <w:jc w:val="both"/>
        <w:rPr>
          <w:rFonts w:ascii="Times New Roman" w:hAnsi="Times New Roman" w:cs="Times New Roman"/>
          <w:color w:val="000000" w:themeColor="text1"/>
        </w:rPr>
      </w:pPr>
      <w:r w:rsidRPr="00CE4B2D">
        <w:rPr>
          <w:rFonts w:ascii="Times New Roman" w:hAnsi="Times New Roman" w:cs="Times New Roman"/>
          <w:color w:val="000000" w:themeColor="text1"/>
        </w:rPr>
        <w:t>закрепить в ОО за каждым классом отдельный учебный кабинет, в котором дети будут обучаться по всем предметам, за исключением занятий, требующих специального оборудования (в т. ч., физическая культура, изобразительное искусство, трудовое обучение, технология, физика, химия);</w:t>
      </w:r>
    </w:p>
    <w:p w:rsidR="001D4296" w:rsidRPr="00CE4B2D" w:rsidRDefault="001D4296" w:rsidP="00B442DA">
      <w:pPr>
        <w:pStyle w:val="13"/>
        <w:numPr>
          <w:ilvl w:val="0"/>
          <w:numId w:val="48"/>
        </w:numPr>
        <w:tabs>
          <w:tab w:val="left" w:pos="993"/>
        </w:tabs>
        <w:spacing w:after="0" w:line="240" w:lineRule="auto"/>
        <w:ind w:left="0" w:firstLine="567"/>
        <w:jc w:val="both"/>
        <w:rPr>
          <w:rFonts w:ascii="Times New Roman" w:hAnsi="Times New Roman" w:cs="Times New Roman"/>
          <w:color w:val="000000" w:themeColor="text1"/>
        </w:rPr>
      </w:pPr>
      <w:r w:rsidRPr="00CE4B2D">
        <w:rPr>
          <w:rFonts w:ascii="Times New Roman" w:hAnsi="Times New Roman" w:cs="Times New Roman"/>
          <w:color w:val="000000" w:themeColor="text1"/>
        </w:rPr>
        <w:t>организовать проветривание кабинетов во время перемен;</w:t>
      </w:r>
    </w:p>
    <w:p w:rsidR="001D4296" w:rsidRPr="00CE4B2D" w:rsidRDefault="001D4296" w:rsidP="00B442DA">
      <w:pPr>
        <w:pStyle w:val="13"/>
        <w:numPr>
          <w:ilvl w:val="0"/>
          <w:numId w:val="48"/>
        </w:numPr>
        <w:tabs>
          <w:tab w:val="left" w:pos="993"/>
        </w:tabs>
        <w:spacing w:after="0" w:line="240" w:lineRule="auto"/>
        <w:ind w:left="0" w:firstLine="567"/>
        <w:jc w:val="both"/>
        <w:rPr>
          <w:rFonts w:ascii="Times New Roman" w:hAnsi="Times New Roman" w:cs="Times New Roman"/>
          <w:color w:val="000000" w:themeColor="text1"/>
        </w:rPr>
      </w:pPr>
      <w:r w:rsidRPr="00CE4B2D">
        <w:rPr>
          <w:rFonts w:ascii="Times New Roman" w:hAnsi="Times New Roman" w:cs="Times New Roman"/>
          <w:color w:val="000000" w:themeColor="text1"/>
        </w:rPr>
        <w:t>при проведении итоговой и промежуточной аттестаций обеспечить: составление графика явки обучающихся на аттестацию; условия для гигиенической обработки рук; соблюдение социальной дистанции не менее 1,5 м. посредством зигзагообразной рассадки по одному человеку за партой; использование членами экзаменационной комиссии, присутствующими на экзамене, средств индивидуальной защиты органов дыхания, используемых в соответствии с инструкцией по применению.</w:t>
      </w:r>
    </w:p>
    <w:p w:rsidR="001D4296" w:rsidRPr="00CE4B2D" w:rsidRDefault="001D4296" w:rsidP="00F21655">
      <w:pPr>
        <w:pStyle w:val="13"/>
        <w:spacing w:after="0" w:line="240" w:lineRule="auto"/>
        <w:ind w:left="0" w:firstLine="567"/>
        <w:jc w:val="both"/>
        <w:rPr>
          <w:rFonts w:ascii="Times New Roman" w:hAnsi="Times New Roman" w:cs="Times New Roman"/>
          <w:color w:val="000000" w:themeColor="text1"/>
        </w:rPr>
      </w:pPr>
      <w:r w:rsidRPr="00CE4B2D">
        <w:rPr>
          <w:rFonts w:ascii="Times New Roman" w:hAnsi="Times New Roman" w:cs="Times New Roman"/>
          <w:color w:val="000000" w:themeColor="text1"/>
        </w:rPr>
        <w:t>2. Для обеспечения безопасных условий деятельности ОО может быть рекомендован особый подход к организации образовательного процесса: «смешанное обучение».</w:t>
      </w:r>
    </w:p>
    <w:p w:rsidR="001D4296" w:rsidRPr="00CE4B2D" w:rsidRDefault="001D4296" w:rsidP="00F21655">
      <w:pPr>
        <w:pStyle w:val="13"/>
        <w:spacing w:after="0" w:line="240" w:lineRule="auto"/>
        <w:ind w:left="0" w:firstLine="567"/>
        <w:jc w:val="both"/>
        <w:rPr>
          <w:rFonts w:ascii="Times New Roman" w:hAnsi="Times New Roman" w:cs="Times New Roman"/>
          <w:color w:val="000000" w:themeColor="text1"/>
        </w:rPr>
      </w:pPr>
      <w:r w:rsidRPr="00CE4B2D">
        <w:rPr>
          <w:rFonts w:ascii="Times New Roman" w:hAnsi="Times New Roman" w:cs="Times New Roman"/>
          <w:color w:val="000000" w:themeColor="text1"/>
        </w:rPr>
        <w:t>Смешанное обучение предполагает обучение, в котором участвует и семья, и школа, где сочетаются форматы очного (офлайн) обучения и удаленного (онлайн) обучения школьников.</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В условиях смешанного обучения распорядок дня ребенка должен быть четко сплан</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рован, что является основной рекомендацией для родителей.</w:t>
      </w:r>
      <w:r w:rsidR="00994FF0" w:rsidRPr="00CE4B2D">
        <w:rPr>
          <w:rFonts w:ascii="Times New Roman" w:hAnsi="Times New Roman" w:cs="Times New Roman"/>
          <w:color w:val="000000" w:themeColor="text1"/>
          <w:sz w:val="24"/>
          <w:szCs w:val="24"/>
        </w:rPr>
        <w:t xml:space="preserve"> </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Расписание занятий и выдача заданий учителем должна осуществляться на определе</w:t>
      </w:r>
      <w:r w:rsidRPr="00CE4B2D">
        <w:rPr>
          <w:rFonts w:ascii="Times New Roman" w:hAnsi="Times New Roman" w:cs="Times New Roman"/>
          <w:color w:val="000000" w:themeColor="text1"/>
          <w:sz w:val="24"/>
          <w:szCs w:val="24"/>
        </w:rPr>
        <w:t>н</w:t>
      </w:r>
      <w:r w:rsidRPr="00CE4B2D">
        <w:rPr>
          <w:rFonts w:ascii="Times New Roman" w:hAnsi="Times New Roman" w:cs="Times New Roman"/>
          <w:color w:val="000000" w:themeColor="text1"/>
          <w:sz w:val="24"/>
          <w:szCs w:val="24"/>
        </w:rPr>
        <w:t xml:space="preserve">ный период времени, желательно на неделю, с учетом соблюдения объема учебной нагрузки </w:t>
      </w:r>
      <w:r w:rsidRPr="00CE4B2D">
        <w:rPr>
          <w:rFonts w:ascii="Times New Roman" w:hAnsi="Times New Roman" w:cs="Times New Roman"/>
          <w:b/>
          <w:color w:val="000000" w:themeColor="text1"/>
          <w:sz w:val="24"/>
          <w:szCs w:val="24"/>
        </w:rPr>
        <w:t xml:space="preserve">– </w:t>
      </w:r>
      <w:r w:rsidRPr="00CE4B2D">
        <w:rPr>
          <w:rFonts w:ascii="Times New Roman" w:hAnsi="Times New Roman" w:cs="Times New Roman"/>
          <w:color w:val="000000" w:themeColor="text1"/>
          <w:sz w:val="24"/>
          <w:szCs w:val="24"/>
        </w:rPr>
        <w:t xml:space="preserve">не более 4-х занятий в день, </w:t>
      </w:r>
      <w:r w:rsidRPr="00CE4B2D">
        <w:rPr>
          <w:rFonts w:ascii="Times New Roman" w:eastAsia="Times New Roman" w:hAnsi="Times New Roman" w:cs="Times New Roman"/>
          <w:color w:val="000000" w:themeColor="text1"/>
          <w:sz w:val="24"/>
          <w:szCs w:val="24"/>
        </w:rPr>
        <w:t>сокращение времени проведения урока до 30 минут</w:t>
      </w:r>
      <w:r w:rsidRPr="00CE4B2D">
        <w:rPr>
          <w:rFonts w:ascii="Times New Roman" w:hAnsi="Times New Roman" w:cs="Times New Roman"/>
          <w:color w:val="000000" w:themeColor="text1"/>
          <w:sz w:val="24"/>
          <w:szCs w:val="24"/>
        </w:rPr>
        <w:t xml:space="preserve"> с перер</w:t>
      </w:r>
      <w:r w:rsidRPr="00CE4B2D">
        <w:rPr>
          <w:rFonts w:ascii="Times New Roman" w:hAnsi="Times New Roman" w:cs="Times New Roman"/>
          <w:color w:val="000000" w:themeColor="text1"/>
          <w:sz w:val="24"/>
          <w:szCs w:val="24"/>
        </w:rPr>
        <w:t>ы</w:t>
      </w:r>
      <w:r w:rsidRPr="00CE4B2D">
        <w:rPr>
          <w:rFonts w:ascii="Times New Roman" w:hAnsi="Times New Roman" w:cs="Times New Roman"/>
          <w:color w:val="000000" w:themeColor="text1"/>
          <w:sz w:val="24"/>
          <w:szCs w:val="24"/>
        </w:rPr>
        <w:t>вами не менее 10-ти минут и большим перерывом</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после второго занятия (от 20-ти до 30-ти минут).</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Планируя выполнение заданий в соответствии с расписанием, заранее известным уч</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никам, учитель предусматривает организацию чередования видов деятельности (чтение б</w:t>
      </w:r>
      <w:r w:rsidRPr="00CE4B2D">
        <w:rPr>
          <w:rFonts w:ascii="Times New Roman" w:hAnsi="Times New Roman" w:cs="Times New Roman"/>
          <w:color w:val="000000" w:themeColor="text1"/>
          <w:sz w:val="24"/>
          <w:szCs w:val="24"/>
        </w:rPr>
        <w:t>у</w:t>
      </w:r>
      <w:r w:rsidRPr="00CE4B2D">
        <w:rPr>
          <w:rFonts w:ascii="Times New Roman" w:hAnsi="Times New Roman" w:cs="Times New Roman"/>
          <w:color w:val="000000" w:themeColor="text1"/>
          <w:sz w:val="24"/>
          <w:szCs w:val="24"/>
        </w:rPr>
        <w:t>мажного носителя, письмо, рисование, слушание, просмотр видео, выполнение теста на ко</w:t>
      </w:r>
      <w:r w:rsidRPr="00CE4B2D">
        <w:rPr>
          <w:rFonts w:ascii="Times New Roman" w:hAnsi="Times New Roman" w:cs="Times New Roman"/>
          <w:color w:val="000000" w:themeColor="text1"/>
          <w:sz w:val="24"/>
          <w:szCs w:val="24"/>
        </w:rPr>
        <w:t>м</w:t>
      </w:r>
      <w:r w:rsidRPr="00CE4B2D">
        <w:rPr>
          <w:rFonts w:ascii="Times New Roman" w:hAnsi="Times New Roman" w:cs="Times New Roman"/>
          <w:color w:val="000000" w:themeColor="text1"/>
          <w:sz w:val="24"/>
          <w:szCs w:val="24"/>
        </w:rPr>
        <w:t>пьютере и т.д.). Средняя непрерывная продолжительность различных видов учебной де</w:t>
      </w:r>
      <w:r w:rsidRPr="00CE4B2D">
        <w:rPr>
          <w:rFonts w:ascii="Times New Roman" w:hAnsi="Times New Roman" w:cs="Times New Roman"/>
          <w:color w:val="000000" w:themeColor="text1"/>
          <w:sz w:val="24"/>
          <w:szCs w:val="24"/>
        </w:rPr>
        <w:t>я</w:t>
      </w:r>
      <w:r w:rsidRPr="00CE4B2D">
        <w:rPr>
          <w:rFonts w:ascii="Times New Roman" w:hAnsi="Times New Roman" w:cs="Times New Roman"/>
          <w:color w:val="000000" w:themeColor="text1"/>
          <w:sz w:val="24"/>
          <w:szCs w:val="24"/>
        </w:rPr>
        <w:t>тельности обучающихся</w:t>
      </w:r>
      <w:r w:rsidR="00CE4B2D"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в 1-4 классах не должна превышать 7-10 минут (п.10.18 СанПиН)</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При планировании выполнения учащимися самостоятельных письменных работ, нос</w:t>
      </w:r>
      <w:r w:rsidRPr="00CE4B2D">
        <w:rPr>
          <w:rFonts w:ascii="Times New Roman" w:hAnsi="Times New Roman" w:cs="Times New Roman"/>
          <w:color w:val="000000" w:themeColor="text1"/>
          <w:sz w:val="24"/>
          <w:szCs w:val="24"/>
        </w:rPr>
        <w:t>я</w:t>
      </w:r>
      <w:r w:rsidRPr="00CE4B2D">
        <w:rPr>
          <w:rFonts w:ascii="Times New Roman" w:hAnsi="Times New Roman" w:cs="Times New Roman"/>
          <w:color w:val="000000" w:themeColor="text1"/>
          <w:sz w:val="24"/>
          <w:szCs w:val="24"/>
        </w:rPr>
        <w:t>щих характер закрепления изученного материала, важно ориентироваться на п.10.30 СанПиН об объеме домашних заданий (по всем предметам), который должен быть таким, чтобы з</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траты времени на его выполнение не превышали (в астрономических часах): во 2-3 классах – 1,5 ч., в 4-5 классах – 2 ч., из расчета, что на выполнение одного задания самостоятельно учащимися во 2-4 классах в среднем затрачивается 10-15 минут. В первом классе выполн</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ние самостоятельных работ по выполнению заданий регламентируется ориентировочным временем проведения урока – не более 30-ти мин, а время на выполнения задания увеличив</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ется до 20-ти минут. Безусловно, просчитать детально время на выполнение заданий каждым учащимся невозможно (на это влияет объем и сложность самого задания, уровень усвоения материала, отработанность базовых тем, индивидуальный темп и т.д.), поэтому для индив</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дуализации и дифференциации обучения рекомендуется предлагать два вида заданий: обяз</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тельные для выполнения всеми (более легкие, задания по образцу, с хорошо отработанными алгоритмами выполнения) и необязательные для выполнения (повышенного уровня сложн</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сти, на развитие логического мышления, творческого характера, большого объема, многош</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 xml:space="preserve">гового решения). </w:t>
      </w:r>
    </w:p>
    <w:p w:rsidR="001D4296" w:rsidRPr="00CE4B2D" w:rsidRDefault="001D4296" w:rsidP="00F21655">
      <w:pPr>
        <w:pStyle w:val="13"/>
        <w:spacing w:after="0" w:line="240" w:lineRule="auto"/>
        <w:ind w:left="0" w:firstLine="567"/>
        <w:jc w:val="center"/>
        <w:rPr>
          <w:rFonts w:ascii="Times New Roman" w:hAnsi="Times New Roman" w:cs="Times New Roman"/>
          <w:color w:val="000000" w:themeColor="text1"/>
        </w:rPr>
      </w:pPr>
      <w:r w:rsidRPr="00CE4B2D">
        <w:rPr>
          <w:rFonts w:ascii="Times New Roman" w:eastAsia="Calibri" w:hAnsi="Times New Roman" w:cs="Times New Roman"/>
          <w:color w:val="000000" w:themeColor="text1"/>
        </w:rPr>
        <w:t>Для организации эффективного сотрудничества с родителями с</w:t>
      </w:r>
      <w:r w:rsidRPr="00CE4B2D">
        <w:rPr>
          <w:rFonts w:ascii="Times New Roman" w:eastAsia="Times New Roman" w:hAnsi="Times New Roman" w:cs="Times New Roman"/>
          <w:color w:val="000000" w:themeColor="text1"/>
          <w:lang w:eastAsia="ru-RU"/>
        </w:rPr>
        <w:t>ледует:</w:t>
      </w:r>
    </w:p>
    <w:p w:rsidR="001D4296" w:rsidRPr="00CE4B2D" w:rsidRDefault="001D4296" w:rsidP="00F21655">
      <w:pPr>
        <w:pStyle w:val="13"/>
        <w:tabs>
          <w:tab w:val="left" w:pos="993"/>
        </w:tabs>
        <w:spacing w:after="0" w:line="240" w:lineRule="auto"/>
        <w:ind w:left="0" w:firstLine="567"/>
        <w:rPr>
          <w:rFonts w:ascii="Times New Roman" w:hAnsi="Times New Roman" w:cs="Times New Roman"/>
          <w:color w:val="000000" w:themeColor="text1"/>
        </w:rPr>
      </w:pPr>
      <w:r w:rsidRPr="00CE4B2D">
        <w:rPr>
          <w:rFonts w:ascii="Times New Roman" w:eastAsia="Times New Roman" w:hAnsi="Times New Roman" w:cs="Times New Roman"/>
          <w:color w:val="000000" w:themeColor="text1"/>
          <w:lang w:eastAsia="ru-RU"/>
        </w:rPr>
        <w:t>Обсудить технические вопросы.</w:t>
      </w:r>
    </w:p>
    <w:p w:rsidR="001D4296" w:rsidRPr="00CE4B2D" w:rsidRDefault="001D4296" w:rsidP="00B442DA">
      <w:pPr>
        <w:numPr>
          <w:ilvl w:val="0"/>
          <w:numId w:val="53"/>
        </w:numPr>
        <w:tabs>
          <w:tab w:val="left" w:pos="993"/>
        </w:tabs>
        <w:suppressAutoHyphen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eastAsia="Times New Roman" w:hAnsi="Times New Roman" w:cs="Times New Roman"/>
          <w:color w:val="000000" w:themeColor="text1"/>
          <w:sz w:val="24"/>
          <w:szCs w:val="24"/>
          <w:lang w:eastAsia="ru-RU"/>
        </w:rPr>
        <w:t>Дать родителям представление о том, как именно будут проходить онлайн-занятия, подробно рассказать, какие инструменты и сервисы будут использовать. Дать подробную</w:t>
      </w:r>
      <w:r w:rsidR="00994FF0" w:rsidRPr="00CE4B2D">
        <w:rPr>
          <w:rFonts w:ascii="Times New Roman" w:eastAsia="Times New Roman" w:hAnsi="Times New Roman" w:cs="Times New Roman"/>
          <w:color w:val="000000" w:themeColor="text1"/>
          <w:sz w:val="24"/>
          <w:szCs w:val="24"/>
          <w:lang w:eastAsia="ru-RU"/>
        </w:rPr>
        <w:t xml:space="preserve"> </w:t>
      </w:r>
      <w:r w:rsidRPr="00CE4B2D">
        <w:rPr>
          <w:rFonts w:ascii="Times New Roman" w:eastAsia="Times New Roman" w:hAnsi="Times New Roman" w:cs="Times New Roman"/>
          <w:color w:val="000000" w:themeColor="text1"/>
          <w:sz w:val="24"/>
          <w:szCs w:val="24"/>
          <w:lang w:eastAsia="ru-RU"/>
        </w:rPr>
        <w:t>инструкцию сервиса, отправить родителям ссылку. Если учитель хорошо знаком с платформой, можно провести онлайн-собрание. Организовать взаимопомощь родителей. Напомнить, что ребенку нужно время для адаптации к новому формату. Попросить в первое время не проявлять излишнюю строгость; сейчас главная задача ребенка – перестроиться на новый лад и разобраться с техническими особенностями сервисов.</w:t>
      </w:r>
    </w:p>
    <w:p w:rsidR="001D4296" w:rsidRPr="00CE4B2D" w:rsidRDefault="001D4296" w:rsidP="00F21655">
      <w:pPr>
        <w:tabs>
          <w:tab w:val="left" w:pos="993"/>
        </w:tabs>
        <w:spacing w:after="0" w:line="240" w:lineRule="auto"/>
        <w:ind w:firstLine="567"/>
        <w:jc w:val="both"/>
        <w:rPr>
          <w:rFonts w:ascii="Times New Roman" w:hAnsi="Times New Roman" w:cs="Times New Roman"/>
          <w:color w:val="000000" w:themeColor="text1"/>
          <w:sz w:val="24"/>
          <w:szCs w:val="24"/>
        </w:rPr>
      </w:pPr>
      <w:r w:rsidRPr="00CE4B2D">
        <w:rPr>
          <w:rFonts w:ascii="Times New Roman" w:eastAsia="Times New Roman" w:hAnsi="Times New Roman" w:cs="Times New Roman"/>
          <w:color w:val="000000" w:themeColor="text1"/>
          <w:sz w:val="24"/>
          <w:szCs w:val="24"/>
          <w:lang w:eastAsia="ru-RU"/>
        </w:rPr>
        <w:t>Определить зоны ответственности.</w:t>
      </w:r>
    </w:p>
    <w:p w:rsidR="001D4296" w:rsidRPr="00CE4B2D" w:rsidRDefault="001D4296" w:rsidP="00B442DA">
      <w:pPr>
        <w:numPr>
          <w:ilvl w:val="0"/>
          <w:numId w:val="53"/>
        </w:numPr>
        <w:tabs>
          <w:tab w:val="left" w:pos="993"/>
        </w:tabs>
        <w:suppressAutoHyphen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eastAsia="Times New Roman" w:hAnsi="Times New Roman" w:cs="Times New Roman"/>
          <w:color w:val="000000" w:themeColor="text1"/>
          <w:sz w:val="24"/>
          <w:szCs w:val="24"/>
          <w:lang w:eastAsia="ru-RU"/>
        </w:rPr>
        <w:t xml:space="preserve">Разделить зоны контроля. На старте родители устанавливают программы, настраивают интернет, знакомят детей. Затем контролируют, чтобы дети не пропускали занятия, и помогают в трудных ситуациях. </w:t>
      </w:r>
    </w:p>
    <w:p w:rsidR="001D4296" w:rsidRPr="00CE4B2D" w:rsidRDefault="001D4296" w:rsidP="00F21655">
      <w:pPr>
        <w:tabs>
          <w:tab w:val="left" w:pos="993"/>
        </w:tabs>
        <w:spacing w:after="0" w:line="240" w:lineRule="auto"/>
        <w:ind w:firstLine="567"/>
        <w:jc w:val="both"/>
        <w:rPr>
          <w:rFonts w:ascii="Times New Roman" w:hAnsi="Times New Roman" w:cs="Times New Roman"/>
          <w:color w:val="000000" w:themeColor="text1"/>
          <w:sz w:val="24"/>
          <w:szCs w:val="24"/>
        </w:rPr>
      </w:pPr>
      <w:r w:rsidRPr="00CE4B2D">
        <w:rPr>
          <w:rFonts w:ascii="Times New Roman" w:eastAsia="Times New Roman" w:hAnsi="Times New Roman" w:cs="Times New Roman"/>
          <w:color w:val="000000" w:themeColor="text1"/>
          <w:sz w:val="24"/>
          <w:szCs w:val="24"/>
          <w:lang w:eastAsia="ru-RU"/>
        </w:rPr>
        <w:t>Раскрыть возрастные особенности детей.</w:t>
      </w:r>
    </w:p>
    <w:p w:rsidR="001D4296" w:rsidRPr="00CE4B2D" w:rsidRDefault="001D4296" w:rsidP="00B442DA">
      <w:pPr>
        <w:numPr>
          <w:ilvl w:val="0"/>
          <w:numId w:val="53"/>
        </w:numPr>
        <w:tabs>
          <w:tab w:val="left" w:pos="993"/>
        </w:tabs>
        <w:suppressAutoHyphen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eastAsia="Times New Roman" w:hAnsi="Times New Roman" w:cs="Times New Roman"/>
          <w:color w:val="000000" w:themeColor="text1"/>
          <w:sz w:val="24"/>
          <w:szCs w:val="24"/>
          <w:lang w:eastAsia="ru-RU"/>
        </w:rPr>
        <w:t xml:space="preserve">Объяснить родителям, что на дистанционном обучении важно учитывать психолого-возрастные особенности ребенка. Для детей начальной школы нужно обеспечить двигательную активность и смену деятельности. Договоритесь с родителями, что дети будут вставать между уроками и делать зарядку. Предложить родителям составить режим дня для детей. Учесть </w:t>
      </w:r>
      <w:r w:rsidRPr="00CE4B2D">
        <w:rPr>
          <w:rFonts w:ascii="Times New Roman" w:hAnsi="Times New Roman" w:cs="Times New Roman"/>
          <w:color w:val="000000" w:themeColor="text1"/>
          <w:sz w:val="24"/>
          <w:szCs w:val="24"/>
        </w:rPr>
        <w:t xml:space="preserve">расписание занятий и использования электронных устройств в случае, если в семье два и более ученика, организации досуговой деятельности в свободное от занятий время. </w:t>
      </w:r>
    </w:p>
    <w:p w:rsidR="001D4296" w:rsidRPr="00CE4B2D" w:rsidRDefault="001D4296" w:rsidP="00F21655">
      <w:pPr>
        <w:tabs>
          <w:tab w:val="left" w:pos="993"/>
        </w:tabs>
        <w:spacing w:after="0" w:line="240" w:lineRule="auto"/>
        <w:ind w:firstLine="567"/>
        <w:jc w:val="both"/>
        <w:rPr>
          <w:rFonts w:ascii="Times New Roman" w:hAnsi="Times New Roman" w:cs="Times New Roman"/>
          <w:color w:val="000000" w:themeColor="text1"/>
          <w:sz w:val="24"/>
          <w:szCs w:val="24"/>
        </w:rPr>
      </w:pPr>
      <w:r w:rsidRPr="00CE4B2D">
        <w:rPr>
          <w:rFonts w:ascii="Times New Roman" w:eastAsia="Times New Roman" w:hAnsi="Times New Roman" w:cs="Times New Roman"/>
          <w:color w:val="000000" w:themeColor="text1"/>
          <w:sz w:val="24"/>
          <w:szCs w:val="24"/>
          <w:lang w:eastAsia="ru-RU"/>
        </w:rPr>
        <w:t>Дать рекомендации по организации рабочего пространства.</w:t>
      </w:r>
    </w:p>
    <w:p w:rsidR="001D4296" w:rsidRPr="00CE4B2D" w:rsidRDefault="001D4296" w:rsidP="00B442DA">
      <w:pPr>
        <w:numPr>
          <w:ilvl w:val="0"/>
          <w:numId w:val="53"/>
        </w:numPr>
        <w:tabs>
          <w:tab w:val="left" w:pos="993"/>
        </w:tabs>
        <w:suppressAutoHyphen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eastAsia="Times New Roman" w:hAnsi="Times New Roman" w:cs="Times New Roman"/>
          <w:color w:val="000000" w:themeColor="text1"/>
          <w:sz w:val="24"/>
          <w:szCs w:val="24"/>
          <w:lang w:eastAsia="ru-RU"/>
        </w:rPr>
        <w:t>Попросить родителей организовать для ребенка рабочее место. Если у ребенка нет отдельной комнаты, попросить родителей не шуметь во время онлайн-урока, выключить телевизор и создать рабочую обстановку.</w:t>
      </w:r>
    </w:p>
    <w:p w:rsidR="001D4296" w:rsidRPr="00CE4B2D" w:rsidRDefault="001D4296" w:rsidP="00F21655">
      <w:pPr>
        <w:tabs>
          <w:tab w:val="left" w:pos="993"/>
        </w:tabs>
        <w:spacing w:after="0" w:line="240" w:lineRule="auto"/>
        <w:ind w:firstLine="567"/>
        <w:jc w:val="both"/>
        <w:rPr>
          <w:rFonts w:ascii="Times New Roman" w:hAnsi="Times New Roman" w:cs="Times New Roman"/>
          <w:color w:val="000000" w:themeColor="text1"/>
          <w:sz w:val="24"/>
          <w:szCs w:val="24"/>
        </w:rPr>
      </w:pPr>
      <w:r w:rsidRPr="00CE4B2D">
        <w:rPr>
          <w:rFonts w:ascii="Times New Roman" w:eastAsia="Times New Roman" w:hAnsi="Times New Roman" w:cs="Times New Roman"/>
          <w:color w:val="000000" w:themeColor="text1"/>
          <w:sz w:val="24"/>
          <w:szCs w:val="24"/>
          <w:lang w:eastAsia="ru-RU"/>
        </w:rPr>
        <w:t>Объяснить правила работы за компьютером.</w:t>
      </w:r>
    </w:p>
    <w:p w:rsidR="001D4296" w:rsidRPr="00CE4B2D" w:rsidRDefault="001D4296" w:rsidP="00B442DA">
      <w:pPr>
        <w:numPr>
          <w:ilvl w:val="0"/>
          <w:numId w:val="53"/>
        </w:numPr>
        <w:tabs>
          <w:tab w:val="left" w:pos="993"/>
        </w:tabs>
        <w:suppressAutoHyphen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eastAsia="Times New Roman" w:hAnsi="Times New Roman" w:cs="Times New Roman"/>
          <w:color w:val="000000" w:themeColor="text1"/>
          <w:sz w:val="24"/>
          <w:szCs w:val="24"/>
          <w:lang w:eastAsia="ru-RU"/>
        </w:rPr>
        <w:t xml:space="preserve">Рассказать родителям правила работы за компьютером и попросить контролировать их соблюдение. </w:t>
      </w:r>
    </w:p>
    <w:p w:rsidR="001D4296" w:rsidRPr="00CE4B2D" w:rsidRDefault="001D4296" w:rsidP="00F21655">
      <w:pPr>
        <w:tabs>
          <w:tab w:val="left" w:pos="993"/>
        </w:tabs>
        <w:spacing w:after="0" w:line="240" w:lineRule="auto"/>
        <w:ind w:firstLine="567"/>
        <w:jc w:val="both"/>
        <w:rPr>
          <w:rFonts w:ascii="Times New Roman" w:hAnsi="Times New Roman" w:cs="Times New Roman"/>
          <w:color w:val="000000" w:themeColor="text1"/>
          <w:sz w:val="24"/>
          <w:szCs w:val="24"/>
        </w:rPr>
      </w:pPr>
      <w:r w:rsidRPr="00CE4B2D">
        <w:rPr>
          <w:rFonts w:ascii="Times New Roman" w:eastAsia="Times New Roman" w:hAnsi="Times New Roman" w:cs="Times New Roman"/>
          <w:color w:val="000000" w:themeColor="text1"/>
          <w:sz w:val="24"/>
          <w:szCs w:val="24"/>
          <w:lang w:eastAsia="ru-RU"/>
        </w:rPr>
        <w:t>Наладить обратную связь.</w:t>
      </w:r>
    </w:p>
    <w:p w:rsidR="001D4296" w:rsidRPr="00CE4B2D" w:rsidRDefault="001D4296" w:rsidP="00B442DA">
      <w:pPr>
        <w:numPr>
          <w:ilvl w:val="0"/>
          <w:numId w:val="53"/>
        </w:numPr>
        <w:tabs>
          <w:tab w:val="left" w:pos="993"/>
        </w:tabs>
        <w:suppressAutoHyphen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eastAsia="Times New Roman" w:hAnsi="Times New Roman" w:cs="Times New Roman"/>
          <w:color w:val="000000" w:themeColor="text1"/>
          <w:sz w:val="24"/>
          <w:szCs w:val="24"/>
          <w:lang w:eastAsia="ru-RU"/>
        </w:rPr>
        <w:t xml:space="preserve">Договориться с родителями проводить видеоконференции раз в одну-две недели. Определить платформу для обратной связи (напр., через опрос) можно через </w:t>
      </w:r>
      <w:hyperlink r:id="rId12" w:history="1">
        <w:r w:rsidRPr="00CE4B2D">
          <w:rPr>
            <w:rStyle w:val="a5"/>
            <w:rFonts w:ascii="Times New Roman" w:eastAsia="Times New Roman" w:hAnsi="Times New Roman" w:cs="Times New Roman"/>
            <w:color w:val="000000" w:themeColor="text1"/>
            <w:sz w:val="24"/>
            <w:szCs w:val="24"/>
            <w:u w:val="none"/>
            <w:lang w:eastAsia="ru-RU"/>
          </w:rPr>
          <w:t>Яндекс.Формы</w:t>
        </w:r>
      </w:hyperlink>
      <w:r w:rsidRPr="00CE4B2D">
        <w:rPr>
          <w:rFonts w:ascii="Times New Roman" w:eastAsia="Times New Roman" w:hAnsi="Times New Roman" w:cs="Times New Roman"/>
          <w:color w:val="000000" w:themeColor="text1"/>
          <w:sz w:val="24"/>
          <w:szCs w:val="24"/>
          <w:lang w:eastAsia="ru-RU"/>
        </w:rPr>
        <w:t xml:space="preserve">. </w:t>
      </w:r>
    </w:p>
    <w:p w:rsidR="001D4296" w:rsidRPr="00CE4B2D" w:rsidRDefault="001D4296" w:rsidP="00F21655">
      <w:pPr>
        <w:tabs>
          <w:tab w:val="left" w:pos="993"/>
        </w:tabs>
        <w:spacing w:after="0" w:line="240" w:lineRule="auto"/>
        <w:ind w:firstLine="567"/>
        <w:jc w:val="both"/>
        <w:rPr>
          <w:rFonts w:ascii="Times New Roman" w:hAnsi="Times New Roman" w:cs="Times New Roman"/>
          <w:color w:val="000000" w:themeColor="text1"/>
          <w:sz w:val="24"/>
          <w:szCs w:val="24"/>
        </w:rPr>
      </w:pPr>
      <w:r w:rsidRPr="00CE4B2D">
        <w:rPr>
          <w:rFonts w:ascii="Times New Roman" w:eastAsia="Times New Roman" w:hAnsi="Times New Roman" w:cs="Times New Roman"/>
          <w:color w:val="000000" w:themeColor="text1"/>
          <w:sz w:val="24"/>
          <w:szCs w:val="24"/>
          <w:lang w:eastAsia="ru-RU"/>
        </w:rPr>
        <w:t>Установить правила общения и переписки.</w:t>
      </w:r>
    </w:p>
    <w:p w:rsidR="001D4296" w:rsidRPr="00CE4B2D" w:rsidRDefault="001D4296" w:rsidP="00B442DA">
      <w:pPr>
        <w:numPr>
          <w:ilvl w:val="0"/>
          <w:numId w:val="53"/>
        </w:numPr>
        <w:tabs>
          <w:tab w:val="left" w:pos="993"/>
        </w:tabs>
        <w:suppressAutoHyphen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eastAsia="Times New Roman" w:hAnsi="Times New Roman" w:cs="Times New Roman"/>
          <w:color w:val="000000" w:themeColor="text1"/>
          <w:sz w:val="24"/>
          <w:szCs w:val="24"/>
          <w:lang w:eastAsia="ru-RU"/>
        </w:rPr>
        <w:t>Установить правила общения: сообщить родителям время, когда вы будете отвечать на сообщения; сохранять спокойствие; для выражения эмоций использовать смайлики.</w:t>
      </w:r>
    </w:p>
    <w:p w:rsidR="001D4296" w:rsidRPr="00CE4B2D" w:rsidRDefault="001D4296" w:rsidP="00F21655">
      <w:pPr>
        <w:pStyle w:val="13"/>
        <w:spacing w:after="0" w:line="240" w:lineRule="auto"/>
        <w:ind w:left="0" w:firstLine="567"/>
        <w:jc w:val="both"/>
        <w:rPr>
          <w:rFonts w:ascii="Times New Roman" w:hAnsi="Times New Roman" w:cs="Times New Roman"/>
          <w:color w:val="000000" w:themeColor="text1"/>
        </w:rPr>
      </w:pPr>
      <w:r w:rsidRPr="00CE4B2D">
        <w:rPr>
          <w:rFonts w:ascii="Times New Roman" w:hAnsi="Times New Roman" w:cs="Times New Roman"/>
          <w:color w:val="000000" w:themeColor="text1"/>
        </w:rPr>
        <w:t>3. Наиболее эффективными технологиями в условиях «смешанного обучения», способствующими достижению результатов в режиме очно-дистанционного обучения являются:</w:t>
      </w:r>
    </w:p>
    <w:p w:rsidR="001D4296" w:rsidRPr="00CE4B2D" w:rsidRDefault="001D4296" w:rsidP="00F21655">
      <w:pPr>
        <w:pStyle w:val="13"/>
        <w:spacing w:after="0" w:line="240" w:lineRule="auto"/>
        <w:ind w:left="0" w:firstLine="567"/>
        <w:jc w:val="both"/>
        <w:rPr>
          <w:rFonts w:ascii="Times New Roman" w:hAnsi="Times New Roman" w:cs="Times New Roman"/>
          <w:i/>
          <w:color w:val="000000" w:themeColor="text1"/>
        </w:rPr>
      </w:pPr>
      <w:r w:rsidRPr="00CE4B2D">
        <w:rPr>
          <w:rFonts w:ascii="Times New Roman" w:hAnsi="Times New Roman" w:cs="Times New Roman"/>
          <w:i/>
          <w:color w:val="000000" w:themeColor="text1"/>
          <w:shd w:val="clear" w:color="auto" w:fill="FCFCFC"/>
        </w:rPr>
        <w:t>Модель «перевернутый класс» как</w:t>
      </w:r>
      <w:r w:rsidR="00994FF0" w:rsidRPr="00CE4B2D">
        <w:rPr>
          <w:rFonts w:ascii="Times New Roman" w:hAnsi="Times New Roman" w:cs="Times New Roman"/>
          <w:i/>
          <w:color w:val="000000" w:themeColor="text1"/>
          <w:shd w:val="clear" w:color="auto" w:fill="FCFCFC"/>
        </w:rPr>
        <w:t xml:space="preserve"> </w:t>
      </w:r>
      <w:r w:rsidRPr="00CE4B2D">
        <w:rPr>
          <w:rFonts w:ascii="Times New Roman" w:hAnsi="Times New Roman" w:cs="Times New Roman"/>
          <w:i/>
          <w:color w:val="000000" w:themeColor="text1"/>
          <w:shd w:val="clear" w:color="auto" w:fill="FCFCFC"/>
        </w:rPr>
        <w:t xml:space="preserve">сценарий обучения. </w:t>
      </w:r>
    </w:p>
    <w:p w:rsidR="001D4296" w:rsidRPr="00CE4B2D" w:rsidRDefault="001D4296" w:rsidP="00F21655">
      <w:pPr>
        <w:pStyle w:val="13"/>
        <w:tabs>
          <w:tab w:val="left" w:pos="395"/>
        </w:tabs>
        <w:spacing w:after="0" w:line="240" w:lineRule="auto"/>
        <w:ind w:left="0" w:firstLine="567"/>
        <w:jc w:val="both"/>
        <w:rPr>
          <w:rFonts w:ascii="Times New Roman" w:hAnsi="Times New Roman" w:cs="Times New Roman"/>
          <w:color w:val="000000" w:themeColor="text1"/>
        </w:rPr>
      </w:pPr>
      <w:r w:rsidRPr="00CE4B2D">
        <w:rPr>
          <w:rFonts w:ascii="Times New Roman" w:hAnsi="Times New Roman" w:cs="Times New Roman"/>
          <w:color w:val="000000" w:themeColor="text1"/>
          <w:shd w:val="clear" w:color="auto" w:fill="FCFCFC"/>
        </w:rPr>
        <w:t xml:space="preserve">Для начальной школы целесообразным будет использование модели из группы «Ротация» – «Перевернутый класс». В рамках данной модели знакомство с новым учебным материалом переносится на домашнее изучение. Необходимо записать все объяснения новых тем в форме видеолекций и предложить изучение таких роликов в качестве домашнего задания учащимся. Практическая отработка изученного материала осуществляется в классе, под контролем учителя. </w:t>
      </w:r>
    </w:p>
    <w:p w:rsidR="001D4296" w:rsidRPr="00CE4B2D" w:rsidRDefault="001D4296" w:rsidP="00F21655">
      <w:pPr>
        <w:pStyle w:val="13"/>
        <w:tabs>
          <w:tab w:val="left" w:pos="395"/>
        </w:tabs>
        <w:spacing w:after="0" w:line="240" w:lineRule="auto"/>
        <w:ind w:left="0" w:firstLine="567"/>
        <w:jc w:val="both"/>
        <w:rPr>
          <w:rFonts w:ascii="Times New Roman" w:hAnsi="Times New Roman" w:cs="Times New Roman"/>
          <w:color w:val="000000" w:themeColor="text1"/>
        </w:rPr>
      </w:pPr>
      <w:r w:rsidRPr="00CE4B2D">
        <w:rPr>
          <w:rFonts w:ascii="Times New Roman" w:hAnsi="Times New Roman" w:cs="Times New Roman"/>
          <w:color w:val="000000" w:themeColor="text1"/>
          <w:shd w:val="clear" w:color="auto" w:fill="FCFCFC"/>
        </w:rPr>
        <w:t>Данная модель позволяет учителю эффективно организовать на уроке индивидуальную и групповую работу, обсудить изученное, уделить время практическим задачам. Основная сложность в ее использовании: сделать так, чтобы все ученики действительно выполняли домашние задания.</w:t>
      </w:r>
      <w:r w:rsidR="00994FF0" w:rsidRPr="00CE4B2D">
        <w:rPr>
          <w:rFonts w:ascii="Times New Roman" w:hAnsi="Times New Roman" w:cs="Times New Roman"/>
          <w:color w:val="000000" w:themeColor="text1"/>
          <w:shd w:val="clear" w:color="auto" w:fill="FCFCFC"/>
        </w:rPr>
        <w:t xml:space="preserve"> </w:t>
      </w:r>
    </w:p>
    <w:p w:rsidR="001D4296" w:rsidRPr="00CE4B2D" w:rsidRDefault="001D4296" w:rsidP="00F21655">
      <w:pPr>
        <w:pStyle w:val="13"/>
        <w:tabs>
          <w:tab w:val="left" w:pos="395"/>
        </w:tabs>
        <w:spacing w:after="0" w:line="240" w:lineRule="auto"/>
        <w:ind w:left="0" w:firstLine="567"/>
        <w:jc w:val="both"/>
        <w:rPr>
          <w:rFonts w:ascii="Times New Roman" w:hAnsi="Times New Roman" w:cs="Times New Roman"/>
          <w:color w:val="000000" w:themeColor="text1"/>
        </w:rPr>
      </w:pPr>
      <w:r w:rsidRPr="00CE4B2D">
        <w:rPr>
          <w:rFonts w:ascii="Times New Roman" w:hAnsi="Times New Roman" w:cs="Times New Roman"/>
          <w:color w:val="000000" w:themeColor="text1"/>
          <w:shd w:val="clear" w:color="auto" w:fill="FCFCFC"/>
        </w:rPr>
        <w:t>Формат предполагает просмотр каждого обучающего ролика неоднократное количество раз, а также возвращение к пройденному материалу, как только это потребуется. Всё урочное время посвящено практическим занятиям: семинары, лабораторные и контрольные работы, коллоквиумы, обсуждения и т. п.</w:t>
      </w:r>
    </w:p>
    <w:p w:rsidR="001D4296" w:rsidRPr="00CE4B2D" w:rsidRDefault="001D4296" w:rsidP="00F21655">
      <w:pPr>
        <w:pStyle w:val="ac"/>
        <w:tabs>
          <w:tab w:val="left" w:pos="395"/>
        </w:tabs>
        <w:ind w:left="0" w:firstLine="567"/>
        <w:contextualSpacing/>
        <w:rPr>
          <w:color w:val="000000" w:themeColor="text1"/>
          <w:sz w:val="24"/>
          <w:szCs w:val="24"/>
        </w:rPr>
      </w:pPr>
      <w:r w:rsidRPr="00CE4B2D">
        <w:rPr>
          <w:color w:val="000000" w:themeColor="text1"/>
          <w:sz w:val="24"/>
          <w:szCs w:val="24"/>
          <w:shd w:val="clear" w:color="auto" w:fill="FCFCFC"/>
        </w:rPr>
        <w:t xml:space="preserve">Цель подобной организации учебного процесса </w:t>
      </w:r>
      <w:r w:rsidRPr="00CE4B2D">
        <w:rPr>
          <w:b/>
          <w:color w:val="000000" w:themeColor="text1"/>
          <w:sz w:val="24"/>
          <w:szCs w:val="24"/>
          <w:shd w:val="clear" w:color="auto" w:fill="FCFCFC"/>
        </w:rPr>
        <w:t>не проверить</w:t>
      </w:r>
      <w:r w:rsidRPr="00CE4B2D">
        <w:rPr>
          <w:color w:val="000000" w:themeColor="text1"/>
          <w:sz w:val="24"/>
          <w:szCs w:val="24"/>
          <w:shd w:val="clear" w:color="auto" w:fill="FCFCFC"/>
        </w:rPr>
        <w:t>, что и как сделал реб</w:t>
      </w:r>
      <w:r w:rsidRPr="00CE4B2D">
        <w:rPr>
          <w:color w:val="000000" w:themeColor="text1"/>
          <w:sz w:val="24"/>
          <w:szCs w:val="24"/>
          <w:shd w:val="clear" w:color="auto" w:fill="FCFCFC"/>
        </w:rPr>
        <w:t>е</w:t>
      </w:r>
      <w:r w:rsidRPr="00CE4B2D">
        <w:rPr>
          <w:color w:val="000000" w:themeColor="text1"/>
          <w:sz w:val="24"/>
          <w:szCs w:val="24"/>
          <w:shd w:val="clear" w:color="auto" w:fill="FCFCFC"/>
        </w:rPr>
        <w:t xml:space="preserve">нок, а </w:t>
      </w:r>
      <w:r w:rsidRPr="00CE4B2D">
        <w:rPr>
          <w:b/>
          <w:color w:val="000000" w:themeColor="text1"/>
          <w:sz w:val="24"/>
          <w:szCs w:val="24"/>
          <w:shd w:val="clear" w:color="auto" w:fill="FCFCFC"/>
        </w:rPr>
        <w:t>создать условия формирования учебной самостоятельности</w:t>
      </w:r>
      <w:r w:rsidRPr="00CE4B2D">
        <w:rPr>
          <w:color w:val="000000" w:themeColor="text1"/>
          <w:sz w:val="24"/>
          <w:szCs w:val="24"/>
          <w:shd w:val="clear" w:color="auto" w:fill="FCFCFC"/>
        </w:rPr>
        <w:t xml:space="preserve"> через обеспечение восприятия и осмысление новой информации, совершенствование умения работать с разли</w:t>
      </w:r>
      <w:r w:rsidRPr="00CE4B2D">
        <w:rPr>
          <w:color w:val="000000" w:themeColor="text1"/>
          <w:sz w:val="24"/>
          <w:szCs w:val="24"/>
          <w:shd w:val="clear" w:color="auto" w:fill="FCFCFC"/>
        </w:rPr>
        <w:t>ч</w:t>
      </w:r>
      <w:r w:rsidRPr="00CE4B2D">
        <w:rPr>
          <w:color w:val="000000" w:themeColor="text1"/>
          <w:sz w:val="24"/>
          <w:szCs w:val="24"/>
          <w:shd w:val="clear" w:color="auto" w:fill="FCFCFC"/>
        </w:rPr>
        <w:t>ными источниками информации.</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b/>
          <w:bCs/>
          <w:color w:val="000000" w:themeColor="text1"/>
          <w:sz w:val="24"/>
          <w:szCs w:val="24"/>
          <w:shd w:val="clear" w:color="auto" w:fill="FCFCFC"/>
        </w:rPr>
        <w:t xml:space="preserve">Что требуется от учителя? </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shd w:val="clear" w:color="auto" w:fill="FCFCFC"/>
        </w:rPr>
        <w:t>Преподаватель с помощью специальной аппаратуры и различных программ записывает собственную лекцию на ту или иную тему. Далее размещает обучающий ролик на особом ресурсе или отправляет на личную почту ученикам. В качестве небольшого закрепления н</w:t>
      </w:r>
      <w:r w:rsidRPr="00CE4B2D">
        <w:rPr>
          <w:rFonts w:ascii="Times New Roman" w:hAnsi="Times New Roman" w:cs="Times New Roman"/>
          <w:color w:val="000000" w:themeColor="text1"/>
          <w:sz w:val="24"/>
          <w:szCs w:val="24"/>
          <w:shd w:val="clear" w:color="auto" w:fill="FCFCFC"/>
        </w:rPr>
        <w:t>о</w:t>
      </w:r>
      <w:r w:rsidRPr="00CE4B2D">
        <w:rPr>
          <w:rFonts w:ascii="Times New Roman" w:hAnsi="Times New Roman" w:cs="Times New Roman"/>
          <w:color w:val="000000" w:themeColor="text1"/>
          <w:sz w:val="24"/>
          <w:szCs w:val="24"/>
          <w:shd w:val="clear" w:color="auto" w:fill="FCFCFC"/>
        </w:rPr>
        <w:t>вого материала, а также проверки усвоения новой темы к лекции может прилагаться легкий тест или задание (ответить на вопросы, составить памятку, нарисовать рисунок, сделать ко</w:t>
      </w:r>
      <w:r w:rsidRPr="00CE4B2D">
        <w:rPr>
          <w:rFonts w:ascii="Times New Roman" w:hAnsi="Times New Roman" w:cs="Times New Roman"/>
          <w:color w:val="000000" w:themeColor="text1"/>
          <w:sz w:val="24"/>
          <w:szCs w:val="24"/>
          <w:shd w:val="clear" w:color="auto" w:fill="FCFCFC"/>
        </w:rPr>
        <w:t>л</w:t>
      </w:r>
      <w:r w:rsidRPr="00CE4B2D">
        <w:rPr>
          <w:rFonts w:ascii="Times New Roman" w:hAnsi="Times New Roman" w:cs="Times New Roman"/>
          <w:color w:val="000000" w:themeColor="text1"/>
          <w:sz w:val="24"/>
          <w:szCs w:val="24"/>
          <w:shd w:val="clear" w:color="auto" w:fill="FCFCFC"/>
        </w:rPr>
        <w:t xml:space="preserve">лаж, рассказать о том, чего нет в учебнике). Несмотря на кажущуюся несложность действий от учителя требуется не просто «наговорить» материал, а подать его в таком виде, чтобы учащиеся заинтересовались предложенной информацией, не отвлекались во время просмотра и усвоили всё должным образом. </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b/>
          <w:bCs/>
          <w:color w:val="000000" w:themeColor="text1"/>
          <w:sz w:val="24"/>
          <w:szCs w:val="24"/>
          <w:shd w:val="clear" w:color="auto" w:fill="FCFCFC"/>
        </w:rPr>
        <w:t xml:space="preserve">Что требуется от ученика? </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shd w:val="clear" w:color="auto" w:fill="FCFCFC"/>
        </w:rPr>
        <w:t xml:space="preserve">Для участия в процессе перевернутого обучения учащийся должен иметь технические средства для получения и просмотра видеолекций. </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shd w:val="clear" w:color="auto" w:fill="FCFCFC"/>
        </w:rPr>
        <w:t>Для реализации модели «Перевернутый класс» учащимся можно предложить в кач</w:t>
      </w:r>
      <w:r w:rsidRPr="00CE4B2D">
        <w:rPr>
          <w:rFonts w:ascii="Times New Roman" w:hAnsi="Times New Roman" w:cs="Times New Roman"/>
          <w:color w:val="000000" w:themeColor="text1"/>
          <w:sz w:val="24"/>
          <w:szCs w:val="24"/>
          <w:shd w:val="clear" w:color="auto" w:fill="FCFCFC"/>
        </w:rPr>
        <w:t>е</w:t>
      </w:r>
      <w:r w:rsidRPr="00CE4B2D">
        <w:rPr>
          <w:rFonts w:ascii="Times New Roman" w:hAnsi="Times New Roman" w:cs="Times New Roman"/>
          <w:color w:val="000000" w:themeColor="text1"/>
          <w:sz w:val="24"/>
          <w:szCs w:val="24"/>
          <w:shd w:val="clear" w:color="auto" w:fill="FCFCFC"/>
        </w:rPr>
        <w:t>стве домашнего задания самостоятельно изучить размещённый на видеохостинге Youtube видеоролик, содержащий объяснение учителем нового теоретического материала по теме «Скорость сближения и скорость удаления», в котором будут рассматриваться две подтемы: «Встречное движение» и «Движение в противоположных направлениях». Демонстрацию п</w:t>
      </w:r>
      <w:r w:rsidRPr="00CE4B2D">
        <w:rPr>
          <w:rFonts w:ascii="Times New Roman" w:hAnsi="Times New Roman" w:cs="Times New Roman"/>
          <w:color w:val="000000" w:themeColor="text1"/>
          <w:sz w:val="24"/>
          <w:szCs w:val="24"/>
          <w:shd w:val="clear" w:color="auto" w:fill="FCFCFC"/>
        </w:rPr>
        <w:t>о</w:t>
      </w:r>
      <w:r w:rsidRPr="00CE4B2D">
        <w:rPr>
          <w:rFonts w:ascii="Times New Roman" w:hAnsi="Times New Roman" w:cs="Times New Roman"/>
          <w:color w:val="000000" w:themeColor="text1"/>
          <w:sz w:val="24"/>
          <w:szCs w:val="24"/>
          <w:shd w:val="clear" w:color="auto" w:fill="FCFCFC"/>
        </w:rPr>
        <w:t>нятий «встречное движение» и «движение</w:t>
      </w:r>
      <w:r w:rsidR="00994FF0" w:rsidRPr="00CE4B2D">
        <w:rPr>
          <w:rFonts w:ascii="Times New Roman" w:hAnsi="Times New Roman" w:cs="Times New Roman"/>
          <w:color w:val="000000" w:themeColor="text1"/>
          <w:sz w:val="24"/>
          <w:szCs w:val="24"/>
          <w:shd w:val="clear" w:color="auto" w:fill="FCFCFC"/>
        </w:rPr>
        <w:t xml:space="preserve"> </w:t>
      </w:r>
      <w:r w:rsidRPr="00CE4B2D">
        <w:rPr>
          <w:rFonts w:ascii="Times New Roman" w:hAnsi="Times New Roman" w:cs="Times New Roman"/>
          <w:color w:val="000000" w:themeColor="text1"/>
          <w:sz w:val="24"/>
          <w:szCs w:val="24"/>
          <w:shd w:val="clear" w:color="auto" w:fill="FCFCFC"/>
        </w:rPr>
        <w:t>в противоположных направлениях» эффективнее осуществить с помощью дополнительного видеоряда и текстового определения данных п</w:t>
      </w:r>
      <w:r w:rsidRPr="00CE4B2D">
        <w:rPr>
          <w:rFonts w:ascii="Times New Roman" w:hAnsi="Times New Roman" w:cs="Times New Roman"/>
          <w:color w:val="000000" w:themeColor="text1"/>
          <w:sz w:val="24"/>
          <w:szCs w:val="24"/>
          <w:shd w:val="clear" w:color="auto" w:fill="FCFCFC"/>
        </w:rPr>
        <w:t>о</w:t>
      </w:r>
      <w:r w:rsidRPr="00CE4B2D">
        <w:rPr>
          <w:rFonts w:ascii="Times New Roman" w:hAnsi="Times New Roman" w:cs="Times New Roman"/>
          <w:color w:val="000000" w:themeColor="text1"/>
          <w:sz w:val="24"/>
          <w:szCs w:val="24"/>
          <w:shd w:val="clear" w:color="auto" w:fill="FCFCFC"/>
        </w:rPr>
        <w:t xml:space="preserve">нятий. Предусмотреть сопровождение </w:t>
      </w:r>
      <w:r w:rsidRPr="00CE4B2D">
        <w:rPr>
          <w:rFonts w:ascii="Times New Roman" w:eastAsia="Times New Roman" w:hAnsi="Times New Roman" w:cs="Times New Roman"/>
          <w:color w:val="000000" w:themeColor="text1"/>
          <w:sz w:val="24"/>
          <w:szCs w:val="24"/>
          <w:shd w:val="clear" w:color="auto" w:fill="FCFCFC"/>
          <w:lang w:eastAsia="ru-RU"/>
        </w:rPr>
        <w:t>словесными объяснениями ситуаций, обстановки, п</w:t>
      </w:r>
      <w:r w:rsidRPr="00CE4B2D">
        <w:rPr>
          <w:rFonts w:ascii="Times New Roman" w:eastAsia="Times New Roman" w:hAnsi="Times New Roman" w:cs="Times New Roman"/>
          <w:color w:val="000000" w:themeColor="text1"/>
          <w:sz w:val="24"/>
          <w:szCs w:val="24"/>
          <w:shd w:val="clear" w:color="auto" w:fill="FCFCFC"/>
          <w:lang w:eastAsia="ru-RU"/>
        </w:rPr>
        <w:t>о</w:t>
      </w:r>
      <w:r w:rsidRPr="00CE4B2D">
        <w:rPr>
          <w:rFonts w:ascii="Times New Roman" w:eastAsia="Times New Roman" w:hAnsi="Times New Roman" w:cs="Times New Roman"/>
          <w:color w:val="000000" w:themeColor="text1"/>
          <w:sz w:val="24"/>
          <w:szCs w:val="24"/>
          <w:shd w:val="clear" w:color="auto" w:fill="FCFCFC"/>
          <w:lang w:eastAsia="ru-RU"/>
        </w:rPr>
        <w:t xml:space="preserve">ведения героев в процессе занятия при просматривании визуального контента. </w:t>
      </w:r>
      <w:r w:rsidRPr="00CE4B2D">
        <w:rPr>
          <w:rFonts w:ascii="Times New Roman" w:hAnsi="Times New Roman" w:cs="Times New Roman"/>
          <w:color w:val="000000" w:themeColor="text1"/>
          <w:sz w:val="24"/>
          <w:szCs w:val="24"/>
          <w:shd w:val="clear" w:color="auto" w:fill="FCFCFC"/>
        </w:rPr>
        <w:t>После пр</w:t>
      </w:r>
      <w:r w:rsidRPr="00CE4B2D">
        <w:rPr>
          <w:rFonts w:ascii="Times New Roman" w:hAnsi="Times New Roman" w:cs="Times New Roman"/>
          <w:color w:val="000000" w:themeColor="text1"/>
          <w:sz w:val="24"/>
          <w:szCs w:val="24"/>
          <w:shd w:val="clear" w:color="auto" w:fill="FCFCFC"/>
        </w:rPr>
        <w:t>о</w:t>
      </w:r>
      <w:r w:rsidRPr="00CE4B2D">
        <w:rPr>
          <w:rFonts w:ascii="Times New Roman" w:hAnsi="Times New Roman" w:cs="Times New Roman"/>
          <w:color w:val="000000" w:themeColor="text1"/>
          <w:sz w:val="24"/>
          <w:szCs w:val="24"/>
          <w:shd w:val="clear" w:color="auto" w:fill="FCFCFC"/>
        </w:rPr>
        <w:t>смотра урока детям можно предложить пройти тест из 3-4 вопросов на выбор 1-2 правил</w:t>
      </w:r>
      <w:r w:rsidRPr="00CE4B2D">
        <w:rPr>
          <w:rFonts w:ascii="Times New Roman" w:hAnsi="Times New Roman" w:cs="Times New Roman"/>
          <w:color w:val="000000" w:themeColor="text1"/>
          <w:sz w:val="24"/>
          <w:szCs w:val="24"/>
          <w:shd w:val="clear" w:color="auto" w:fill="FCFCFC"/>
        </w:rPr>
        <w:t>ь</w:t>
      </w:r>
      <w:r w:rsidRPr="00CE4B2D">
        <w:rPr>
          <w:rFonts w:ascii="Times New Roman" w:hAnsi="Times New Roman" w:cs="Times New Roman"/>
          <w:color w:val="000000" w:themeColor="text1"/>
          <w:sz w:val="24"/>
          <w:szCs w:val="24"/>
          <w:shd w:val="clear" w:color="auto" w:fill="FCFCFC"/>
        </w:rPr>
        <w:t>ных ответов, позволяющий убедиться в том, что ученики познакомились с содержимым в</w:t>
      </w:r>
      <w:r w:rsidRPr="00CE4B2D">
        <w:rPr>
          <w:rFonts w:ascii="Times New Roman" w:hAnsi="Times New Roman" w:cs="Times New Roman"/>
          <w:color w:val="000000" w:themeColor="text1"/>
          <w:sz w:val="24"/>
          <w:szCs w:val="24"/>
          <w:shd w:val="clear" w:color="auto" w:fill="FCFCFC"/>
        </w:rPr>
        <w:t>и</w:t>
      </w:r>
      <w:r w:rsidRPr="00CE4B2D">
        <w:rPr>
          <w:rFonts w:ascii="Times New Roman" w:hAnsi="Times New Roman" w:cs="Times New Roman"/>
          <w:color w:val="000000" w:themeColor="text1"/>
          <w:sz w:val="24"/>
          <w:szCs w:val="24"/>
          <w:shd w:val="clear" w:color="auto" w:fill="FCFCFC"/>
        </w:rPr>
        <w:t>деоролика.</w:t>
      </w:r>
      <w:r w:rsidR="00994FF0" w:rsidRPr="00CE4B2D">
        <w:rPr>
          <w:rFonts w:ascii="Times New Roman" w:hAnsi="Times New Roman" w:cs="Times New Roman"/>
          <w:color w:val="000000" w:themeColor="text1"/>
          <w:sz w:val="24"/>
          <w:szCs w:val="24"/>
          <w:shd w:val="clear" w:color="auto" w:fill="FCFCFC"/>
        </w:rPr>
        <w:t xml:space="preserve"> </w:t>
      </w:r>
      <w:r w:rsidRPr="00CE4B2D">
        <w:rPr>
          <w:rFonts w:ascii="Times New Roman" w:hAnsi="Times New Roman" w:cs="Times New Roman"/>
          <w:color w:val="000000" w:themeColor="text1"/>
          <w:sz w:val="24"/>
          <w:szCs w:val="24"/>
          <w:shd w:val="clear" w:color="auto" w:fill="FCFCFC"/>
        </w:rPr>
        <w:t>Урочное время посвятить отработке навыков по решению задач на сближение и удаление.</w:t>
      </w:r>
      <w:r w:rsidR="00994FF0" w:rsidRPr="00CE4B2D">
        <w:rPr>
          <w:rFonts w:ascii="Times New Roman" w:hAnsi="Times New Roman" w:cs="Times New Roman"/>
          <w:color w:val="000000" w:themeColor="text1"/>
          <w:sz w:val="24"/>
          <w:szCs w:val="24"/>
          <w:shd w:val="clear" w:color="auto" w:fill="FCFCFC"/>
        </w:rPr>
        <w:t xml:space="preserve"> </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shd w:val="clear" w:color="auto" w:fill="FCFCFC"/>
        </w:rPr>
        <w:t>Пример модели технологической карты интегрированного урока в дистанционном формате с использованием приемов «перевернутого клас</w:t>
      </w:r>
      <w:r w:rsidR="00994FF0" w:rsidRPr="00CE4B2D">
        <w:rPr>
          <w:rFonts w:ascii="Times New Roman" w:hAnsi="Times New Roman" w:cs="Times New Roman"/>
          <w:color w:val="000000" w:themeColor="text1"/>
          <w:sz w:val="24"/>
          <w:szCs w:val="24"/>
          <w:shd w:val="clear" w:color="auto" w:fill="FCFCFC"/>
        </w:rPr>
        <w:t>са» (на примере произведения И. </w:t>
      </w:r>
      <w:r w:rsidRPr="00CE4B2D">
        <w:rPr>
          <w:rFonts w:ascii="Times New Roman" w:hAnsi="Times New Roman" w:cs="Times New Roman"/>
          <w:color w:val="000000" w:themeColor="text1"/>
          <w:sz w:val="24"/>
          <w:szCs w:val="24"/>
          <w:shd w:val="clear" w:color="auto" w:fill="FCFCFC"/>
        </w:rPr>
        <w:t>Соколова-Микитова «Радуга»)</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p>
    <w:tbl>
      <w:tblPr>
        <w:tblStyle w:val="a4"/>
        <w:tblW w:w="0" w:type="auto"/>
        <w:tblLayout w:type="fixed"/>
        <w:tblLook w:val="0000" w:firstRow="0" w:lastRow="0" w:firstColumn="0" w:lastColumn="0" w:noHBand="0" w:noVBand="0"/>
      </w:tblPr>
      <w:tblGrid>
        <w:gridCol w:w="2127"/>
        <w:gridCol w:w="4677"/>
        <w:gridCol w:w="2835"/>
      </w:tblGrid>
      <w:tr w:rsidR="00994FF0" w:rsidRPr="00CE4B2D" w:rsidTr="00186FF1">
        <w:tc>
          <w:tcPr>
            <w:tcW w:w="2127" w:type="dxa"/>
            <w:vAlign w:val="center"/>
          </w:tcPr>
          <w:p w:rsidR="001D4296" w:rsidRPr="00CE4B2D" w:rsidRDefault="001D4296" w:rsidP="00186FF1">
            <w:pPr>
              <w:pStyle w:val="TableParagraph"/>
              <w:ind w:left="0"/>
              <w:jc w:val="center"/>
              <w:rPr>
                <w:color w:val="000000" w:themeColor="text1"/>
              </w:rPr>
            </w:pPr>
            <w:r w:rsidRPr="00CE4B2D">
              <w:rPr>
                <w:b/>
                <w:color w:val="000000" w:themeColor="text1"/>
              </w:rPr>
              <w:t>Этапы/время</w:t>
            </w:r>
          </w:p>
        </w:tc>
        <w:tc>
          <w:tcPr>
            <w:tcW w:w="4677" w:type="dxa"/>
            <w:vAlign w:val="center"/>
          </w:tcPr>
          <w:p w:rsidR="001D4296" w:rsidRPr="00CE4B2D" w:rsidRDefault="001D4296" w:rsidP="00186FF1">
            <w:pPr>
              <w:pStyle w:val="TableParagraph"/>
              <w:ind w:left="0"/>
              <w:jc w:val="center"/>
              <w:rPr>
                <w:color w:val="000000" w:themeColor="text1"/>
              </w:rPr>
            </w:pPr>
            <w:r w:rsidRPr="00CE4B2D">
              <w:rPr>
                <w:b/>
                <w:color w:val="000000" w:themeColor="text1"/>
              </w:rPr>
              <w:t>Деятельность учителя</w:t>
            </w:r>
          </w:p>
        </w:tc>
        <w:tc>
          <w:tcPr>
            <w:tcW w:w="2835" w:type="dxa"/>
            <w:vAlign w:val="center"/>
          </w:tcPr>
          <w:p w:rsidR="001D4296" w:rsidRPr="00CE4B2D" w:rsidRDefault="001D4296" w:rsidP="00186FF1">
            <w:pPr>
              <w:pStyle w:val="TableParagraph"/>
              <w:ind w:left="0"/>
              <w:jc w:val="center"/>
              <w:rPr>
                <w:color w:val="000000" w:themeColor="text1"/>
              </w:rPr>
            </w:pPr>
            <w:r w:rsidRPr="00CE4B2D">
              <w:rPr>
                <w:b/>
                <w:color w:val="000000" w:themeColor="text1"/>
              </w:rPr>
              <w:t>Деятельность</w:t>
            </w:r>
          </w:p>
          <w:p w:rsidR="001D4296" w:rsidRPr="00CE4B2D" w:rsidRDefault="001D4296" w:rsidP="00186FF1">
            <w:pPr>
              <w:pStyle w:val="TableParagraph"/>
              <w:ind w:left="0"/>
              <w:jc w:val="center"/>
              <w:rPr>
                <w:color w:val="000000" w:themeColor="text1"/>
              </w:rPr>
            </w:pPr>
            <w:r w:rsidRPr="00CE4B2D">
              <w:rPr>
                <w:b/>
                <w:color w:val="000000" w:themeColor="text1"/>
              </w:rPr>
              <w:t>учеников</w:t>
            </w:r>
          </w:p>
        </w:tc>
      </w:tr>
      <w:tr w:rsidR="00994FF0" w:rsidRPr="00CE4B2D" w:rsidTr="00186FF1">
        <w:tc>
          <w:tcPr>
            <w:tcW w:w="2127" w:type="dxa"/>
          </w:tcPr>
          <w:p w:rsidR="001D4296" w:rsidRPr="00CE4B2D" w:rsidRDefault="001D4296" w:rsidP="00186FF1">
            <w:pPr>
              <w:pStyle w:val="TableParagraph"/>
              <w:ind w:left="0"/>
              <w:jc w:val="both"/>
              <w:rPr>
                <w:color w:val="000000" w:themeColor="text1"/>
              </w:rPr>
            </w:pPr>
            <w:r w:rsidRPr="00CE4B2D">
              <w:rPr>
                <w:color w:val="000000" w:themeColor="text1"/>
              </w:rPr>
              <w:t>1.</w:t>
            </w:r>
            <w:r w:rsidR="00994FF0" w:rsidRPr="00CE4B2D">
              <w:rPr>
                <w:color w:val="000000" w:themeColor="text1"/>
              </w:rPr>
              <w:t xml:space="preserve"> </w:t>
            </w:r>
            <w:r w:rsidRPr="00CE4B2D">
              <w:rPr>
                <w:color w:val="000000" w:themeColor="text1"/>
              </w:rPr>
              <w:t xml:space="preserve">Самоопределение к учебной деятельности. </w:t>
            </w:r>
            <w:r w:rsidRPr="00CE4B2D">
              <w:rPr>
                <w:i/>
                <w:color w:val="000000" w:themeColor="text1"/>
              </w:rPr>
              <w:t xml:space="preserve">До урока (накануне) самостоятельная подготовка ребенка к уроку </w:t>
            </w:r>
            <w:r w:rsidRPr="00CE4B2D">
              <w:rPr>
                <w:color w:val="000000" w:themeColor="text1"/>
              </w:rPr>
              <w:t>(15 мин.)</w:t>
            </w:r>
          </w:p>
        </w:tc>
        <w:tc>
          <w:tcPr>
            <w:tcW w:w="4677" w:type="dxa"/>
          </w:tcPr>
          <w:p w:rsidR="001D4296" w:rsidRPr="00CE4B2D" w:rsidRDefault="001D4296" w:rsidP="00186FF1">
            <w:pPr>
              <w:pStyle w:val="TableParagraph"/>
              <w:tabs>
                <w:tab w:val="left" w:pos="437"/>
              </w:tabs>
              <w:ind w:left="0"/>
              <w:jc w:val="both"/>
              <w:rPr>
                <w:color w:val="000000" w:themeColor="text1"/>
              </w:rPr>
            </w:pPr>
            <w:r w:rsidRPr="00CE4B2D">
              <w:rPr>
                <w:color w:val="000000" w:themeColor="text1"/>
              </w:rPr>
              <w:t>Инструкция для обучающихся 1-2 класса:</w:t>
            </w:r>
          </w:p>
          <w:p w:rsidR="001D4296" w:rsidRPr="00CE4B2D" w:rsidRDefault="001D4296" w:rsidP="00B442DA">
            <w:pPr>
              <w:pStyle w:val="TableParagraph"/>
              <w:numPr>
                <w:ilvl w:val="0"/>
                <w:numId w:val="50"/>
              </w:numPr>
              <w:tabs>
                <w:tab w:val="left" w:pos="394"/>
                <w:tab w:val="left" w:pos="437"/>
              </w:tabs>
              <w:ind w:left="0" w:firstLine="0"/>
              <w:jc w:val="both"/>
              <w:rPr>
                <w:color w:val="000000" w:themeColor="text1"/>
              </w:rPr>
            </w:pPr>
            <w:r w:rsidRPr="00CE4B2D">
              <w:rPr>
                <w:color w:val="000000" w:themeColor="text1"/>
              </w:rPr>
              <w:t xml:space="preserve">Прочитай следующее произведение в учебнике «Литературное чтение». Это первое произведение в разделе «Читаем о </w:t>
            </w:r>
            <w:r w:rsidRPr="00CE4B2D">
              <w:rPr>
                <w:color w:val="000000" w:themeColor="text1"/>
                <w:spacing w:val="-3"/>
              </w:rPr>
              <w:t xml:space="preserve">Родине </w:t>
            </w:r>
            <w:r w:rsidRPr="00CE4B2D">
              <w:rPr>
                <w:color w:val="000000" w:themeColor="text1"/>
              </w:rPr>
              <w:t>и родной</w:t>
            </w:r>
            <w:r w:rsidRPr="00CE4B2D">
              <w:rPr>
                <w:color w:val="000000" w:themeColor="text1"/>
                <w:spacing w:val="-1"/>
              </w:rPr>
              <w:t xml:space="preserve"> </w:t>
            </w:r>
            <w:r w:rsidRPr="00CE4B2D">
              <w:rPr>
                <w:color w:val="000000" w:themeColor="text1"/>
              </w:rPr>
              <w:t>природе».</w:t>
            </w:r>
          </w:p>
          <w:p w:rsidR="001D4296" w:rsidRPr="00CE4B2D" w:rsidRDefault="001D4296" w:rsidP="00B442DA">
            <w:pPr>
              <w:pStyle w:val="TableParagraph"/>
              <w:numPr>
                <w:ilvl w:val="0"/>
                <w:numId w:val="50"/>
              </w:numPr>
              <w:tabs>
                <w:tab w:val="left" w:pos="295"/>
                <w:tab w:val="left" w:pos="437"/>
              </w:tabs>
              <w:ind w:left="0" w:firstLine="0"/>
              <w:jc w:val="both"/>
              <w:rPr>
                <w:color w:val="000000" w:themeColor="text1"/>
              </w:rPr>
            </w:pPr>
            <w:r w:rsidRPr="00CE4B2D">
              <w:rPr>
                <w:color w:val="000000" w:themeColor="text1"/>
              </w:rPr>
              <w:t>Произведение написал И. Соколов-</w:t>
            </w:r>
            <w:r w:rsidRPr="00CE4B2D">
              <w:rPr>
                <w:color w:val="000000" w:themeColor="text1"/>
                <w:spacing w:val="-5"/>
              </w:rPr>
              <w:t xml:space="preserve"> </w:t>
            </w:r>
            <w:r w:rsidRPr="00CE4B2D">
              <w:rPr>
                <w:color w:val="000000" w:themeColor="text1"/>
              </w:rPr>
              <w:t>Микитов.</w:t>
            </w:r>
          </w:p>
          <w:p w:rsidR="001D4296" w:rsidRPr="00CE4B2D" w:rsidRDefault="001D4296" w:rsidP="00B442DA">
            <w:pPr>
              <w:pStyle w:val="TableParagraph"/>
              <w:numPr>
                <w:ilvl w:val="0"/>
                <w:numId w:val="50"/>
              </w:numPr>
              <w:tabs>
                <w:tab w:val="left" w:pos="437"/>
                <w:tab w:val="left" w:pos="495"/>
              </w:tabs>
              <w:ind w:left="0" w:firstLine="0"/>
              <w:jc w:val="both"/>
              <w:rPr>
                <w:color w:val="000000" w:themeColor="text1"/>
              </w:rPr>
            </w:pPr>
            <w:r w:rsidRPr="00CE4B2D">
              <w:rPr>
                <w:color w:val="000000" w:themeColor="text1"/>
              </w:rPr>
              <w:t xml:space="preserve">Открой свою тетрадь по русскому языку (возможно «Открой читательский дневник»). Запиши число, Домашняя работа. </w:t>
            </w:r>
          </w:p>
          <w:p w:rsidR="001D4296" w:rsidRPr="00CE4B2D" w:rsidRDefault="001D4296" w:rsidP="00186FF1">
            <w:pPr>
              <w:pStyle w:val="TableParagraph"/>
              <w:tabs>
                <w:tab w:val="left" w:pos="437"/>
                <w:tab w:val="left" w:pos="495"/>
              </w:tabs>
              <w:ind w:left="0"/>
              <w:jc w:val="both"/>
              <w:rPr>
                <w:color w:val="000000" w:themeColor="text1"/>
              </w:rPr>
            </w:pPr>
            <w:r w:rsidRPr="00CE4B2D">
              <w:rPr>
                <w:color w:val="000000" w:themeColor="text1"/>
              </w:rPr>
              <w:t>Затем с новой строки запиши имя и фамилию автора произведения, название произведения, название раздела</w:t>
            </w:r>
            <w:r w:rsidRPr="00CE4B2D">
              <w:rPr>
                <w:color w:val="000000" w:themeColor="text1"/>
                <w:spacing w:val="-1"/>
              </w:rPr>
              <w:t xml:space="preserve"> </w:t>
            </w:r>
            <w:r w:rsidRPr="00CE4B2D">
              <w:rPr>
                <w:color w:val="000000" w:themeColor="text1"/>
              </w:rPr>
              <w:t>учебника.</w:t>
            </w:r>
          </w:p>
          <w:p w:rsidR="001D4296" w:rsidRPr="00CE4B2D" w:rsidRDefault="001D4296" w:rsidP="00B442DA">
            <w:pPr>
              <w:pStyle w:val="TableParagraph"/>
              <w:numPr>
                <w:ilvl w:val="0"/>
                <w:numId w:val="50"/>
              </w:numPr>
              <w:tabs>
                <w:tab w:val="left" w:pos="437"/>
              </w:tabs>
              <w:ind w:left="0" w:firstLine="0"/>
              <w:jc w:val="both"/>
              <w:rPr>
                <w:color w:val="000000" w:themeColor="text1"/>
              </w:rPr>
            </w:pPr>
            <w:r w:rsidRPr="00CE4B2D">
              <w:rPr>
                <w:color w:val="000000" w:themeColor="text1"/>
                <w:spacing w:val="-3"/>
              </w:rPr>
              <w:t xml:space="preserve">Нарисуй </w:t>
            </w:r>
            <w:r w:rsidRPr="00CE4B2D">
              <w:rPr>
                <w:color w:val="000000" w:themeColor="text1"/>
              </w:rPr>
              <w:t>на альбомном листе «свою»</w:t>
            </w:r>
            <w:r w:rsidRPr="00CE4B2D">
              <w:rPr>
                <w:color w:val="000000" w:themeColor="text1"/>
                <w:spacing w:val="7"/>
              </w:rPr>
              <w:t xml:space="preserve"> </w:t>
            </w:r>
            <w:r w:rsidRPr="00CE4B2D">
              <w:rPr>
                <w:color w:val="000000" w:themeColor="text1"/>
              </w:rPr>
              <w:t>радугу.</w:t>
            </w:r>
          </w:p>
          <w:p w:rsidR="001D4296" w:rsidRPr="00CE4B2D" w:rsidRDefault="001D4296" w:rsidP="00B442DA">
            <w:pPr>
              <w:pStyle w:val="TableParagraph"/>
              <w:numPr>
                <w:ilvl w:val="0"/>
                <w:numId w:val="50"/>
              </w:numPr>
              <w:tabs>
                <w:tab w:val="left" w:pos="437"/>
              </w:tabs>
              <w:ind w:left="0" w:firstLine="0"/>
              <w:jc w:val="both"/>
              <w:rPr>
                <w:color w:val="000000" w:themeColor="text1"/>
              </w:rPr>
            </w:pPr>
            <w:r w:rsidRPr="00CE4B2D">
              <w:rPr>
                <w:color w:val="000000" w:themeColor="text1"/>
                <w:spacing w:val="-3"/>
              </w:rPr>
              <w:t xml:space="preserve">Подчеркни </w:t>
            </w:r>
            <w:r w:rsidRPr="00CE4B2D">
              <w:rPr>
                <w:color w:val="000000" w:themeColor="text1"/>
              </w:rPr>
              <w:t>в тексте незнакомые</w:t>
            </w:r>
            <w:r w:rsidRPr="00CE4B2D">
              <w:rPr>
                <w:color w:val="000000" w:themeColor="text1"/>
                <w:spacing w:val="4"/>
              </w:rPr>
              <w:t xml:space="preserve"> </w:t>
            </w:r>
            <w:r w:rsidRPr="00CE4B2D">
              <w:rPr>
                <w:color w:val="000000" w:themeColor="text1"/>
              </w:rPr>
              <w:t>слова</w:t>
            </w:r>
          </w:p>
        </w:tc>
        <w:tc>
          <w:tcPr>
            <w:tcW w:w="2835" w:type="dxa"/>
          </w:tcPr>
          <w:p w:rsidR="001D4296" w:rsidRPr="00CE4B2D" w:rsidRDefault="001D4296" w:rsidP="00186FF1">
            <w:pPr>
              <w:pStyle w:val="TableParagraph"/>
              <w:tabs>
                <w:tab w:val="left" w:pos="1419"/>
                <w:tab w:val="left" w:pos="1842"/>
              </w:tabs>
              <w:ind w:left="0"/>
              <w:jc w:val="both"/>
              <w:rPr>
                <w:color w:val="000000" w:themeColor="text1"/>
              </w:rPr>
            </w:pPr>
            <w:r w:rsidRPr="00CE4B2D">
              <w:rPr>
                <w:color w:val="000000" w:themeColor="text1"/>
              </w:rPr>
              <w:t xml:space="preserve">Учащиеся </w:t>
            </w:r>
            <w:r w:rsidRPr="00CE4B2D">
              <w:rPr>
                <w:color w:val="000000" w:themeColor="text1"/>
                <w:spacing w:val="-4"/>
              </w:rPr>
              <w:t xml:space="preserve">читают </w:t>
            </w:r>
            <w:r w:rsidRPr="00CE4B2D">
              <w:rPr>
                <w:color w:val="000000" w:themeColor="text1"/>
              </w:rPr>
              <w:t xml:space="preserve">текст, </w:t>
            </w:r>
            <w:r w:rsidRPr="00CE4B2D">
              <w:rPr>
                <w:color w:val="000000" w:themeColor="text1"/>
                <w:spacing w:val="-3"/>
              </w:rPr>
              <w:t xml:space="preserve">выполняют </w:t>
            </w:r>
            <w:r w:rsidRPr="00CE4B2D">
              <w:rPr>
                <w:color w:val="000000" w:themeColor="text1"/>
              </w:rPr>
              <w:t>задания, данные в инструкции</w:t>
            </w:r>
          </w:p>
        </w:tc>
      </w:tr>
      <w:tr w:rsidR="00994FF0" w:rsidRPr="00CE4B2D" w:rsidTr="00186FF1">
        <w:tc>
          <w:tcPr>
            <w:tcW w:w="2127" w:type="dxa"/>
          </w:tcPr>
          <w:p w:rsidR="001D4296" w:rsidRPr="00CE4B2D" w:rsidRDefault="001D4296" w:rsidP="00186FF1">
            <w:pPr>
              <w:pStyle w:val="TableParagraph"/>
              <w:ind w:left="0"/>
              <w:jc w:val="both"/>
              <w:rPr>
                <w:color w:val="000000" w:themeColor="text1"/>
              </w:rPr>
            </w:pPr>
            <w:r w:rsidRPr="00CE4B2D">
              <w:rPr>
                <w:color w:val="000000" w:themeColor="text1"/>
              </w:rPr>
              <w:t>2. Мотивация Актуализация знаний. Целеполагание</w:t>
            </w:r>
          </w:p>
          <w:p w:rsidR="001D4296" w:rsidRPr="00CE4B2D" w:rsidRDefault="001D4296" w:rsidP="00186FF1">
            <w:pPr>
              <w:pStyle w:val="TableParagraph"/>
              <w:ind w:left="0"/>
              <w:jc w:val="both"/>
              <w:rPr>
                <w:color w:val="000000" w:themeColor="text1"/>
              </w:rPr>
            </w:pPr>
            <w:r w:rsidRPr="00CE4B2D">
              <w:rPr>
                <w:color w:val="000000" w:themeColor="text1"/>
              </w:rPr>
              <w:t>(5 мин.)</w:t>
            </w:r>
          </w:p>
        </w:tc>
        <w:tc>
          <w:tcPr>
            <w:tcW w:w="4677" w:type="dxa"/>
          </w:tcPr>
          <w:p w:rsidR="001D4296" w:rsidRPr="00CE4B2D" w:rsidRDefault="001D4296" w:rsidP="00186FF1">
            <w:pPr>
              <w:pStyle w:val="TableParagraph"/>
              <w:tabs>
                <w:tab w:val="left" w:pos="437"/>
              </w:tabs>
              <w:ind w:left="0"/>
              <w:jc w:val="both"/>
              <w:rPr>
                <w:color w:val="000000" w:themeColor="text1"/>
              </w:rPr>
            </w:pPr>
            <w:r w:rsidRPr="00CE4B2D">
              <w:rPr>
                <w:color w:val="000000" w:themeColor="text1"/>
              </w:rPr>
              <w:t>Приветствует учащихся.</w:t>
            </w:r>
          </w:p>
          <w:p w:rsidR="001D4296" w:rsidRPr="00CE4B2D" w:rsidRDefault="001D4296" w:rsidP="00186FF1">
            <w:pPr>
              <w:pStyle w:val="TableParagraph"/>
              <w:tabs>
                <w:tab w:val="left" w:pos="437"/>
              </w:tabs>
              <w:ind w:left="0"/>
              <w:jc w:val="both"/>
              <w:rPr>
                <w:color w:val="000000" w:themeColor="text1"/>
              </w:rPr>
            </w:pPr>
            <w:r w:rsidRPr="00CE4B2D">
              <w:rPr>
                <w:color w:val="000000" w:themeColor="text1"/>
              </w:rPr>
              <w:t xml:space="preserve">Обеспечивает эмоциональную готовность к </w:t>
            </w:r>
            <w:r w:rsidRPr="00CE4B2D">
              <w:rPr>
                <w:color w:val="000000" w:themeColor="text1"/>
                <w:spacing w:val="-3"/>
              </w:rPr>
              <w:t xml:space="preserve">уроку, </w:t>
            </w:r>
            <w:r w:rsidRPr="00CE4B2D">
              <w:rPr>
                <w:color w:val="000000" w:themeColor="text1"/>
              </w:rPr>
              <w:t>создаёт позитивную установку, проверяет подключение учеников к конференции.</w:t>
            </w:r>
          </w:p>
          <w:p w:rsidR="001D4296" w:rsidRPr="00CE4B2D" w:rsidRDefault="001D4296" w:rsidP="00B442DA">
            <w:pPr>
              <w:pStyle w:val="TableParagraph"/>
              <w:numPr>
                <w:ilvl w:val="0"/>
                <w:numId w:val="54"/>
              </w:numPr>
              <w:tabs>
                <w:tab w:val="left" w:pos="255"/>
                <w:tab w:val="left" w:pos="437"/>
              </w:tabs>
              <w:ind w:left="0" w:firstLine="0"/>
              <w:jc w:val="both"/>
              <w:rPr>
                <w:color w:val="000000" w:themeColor="text1"/>
              </w:rPr>
            </w:pPr>
            <w:r w:rsidRPr="00CE4B2D">
              <w:rPr>
                <w:color w:val="000000" w:themeColor="text1"/>
              </w:rPr>
              <w:t>Поделитесь, что вы ждете от</w:t>
            </w:r>
            <w:r w:rsidRPr="00CE4B2D">
              <w:rPr>
                <w:color w:val="000000" w:themeColor="text1"/>
                <w:spacing w:val="-3"/>
              </w:rPr>
              <w:t xml:space="preserve"> </w:t>
            </w:r>
            <w:r w:rsidRPr="00CE4B2D">
              <w:rPr>
                <w:color w:val="000000" w:themeColor="text1"/>
              </w:rPr>
              <w:t>урока?</w:t>
            </w:r>
          </w:p>
          <w:p w:rsidR="001D4296" w:rsidRPr="00CE4B2D" w:rsidRDefault="001D4296" w:rsidP="00B442DA">
            <w:pPr>
              <w:pStyle w:val="TableParagraph"/>
              <w:numPr>
                <w:ilvl w:val="0"/>
                <w:numId w:val="54"/>
              </w:numPr>
              <w:tabs>
                <w:tab w:val="left" w:pos="255"/>
                <w:tab w:val="left" w:pos="437"/>
              </w:tabs>
              <w:ind w:left="0" w:firstLine="0"/>
              <w:jc w:val="both"/>
              <w:rPr>
                <w:color w:val="000000" w:themeColor="text1"/>
              </w:rPr>
            </w:pPr>
            <w:r w:rsidRPr="00CE4B2D">
              <w:rPr>
                <w:color w:val="000000" w:themeColor="text1"/>
                <w:spacing w:val="-3"/>
              </w:rPr>
              <w:t xml:space="preserve">Что </w:t>
            </w:r>
            <w:r w:rsidRPr="00CE4B2D">
              <w:rPr>
                <w:color w:val="000000" w:themeColor="text1"/>
              </w:rPr>
              <w:t xml:space="preserve">вы пожелаете </w:t>
            </w:r>
            <w:r w:rsidRPr="00CE4B2D">
              <w:rPr>
                <w:color w:val="000000" w:themeColor="text1"/>
                <w:spacing w:val="-4"/>
              </w:rPr>
              <w:t>друг</w:t>
            </w:r>
            <w:r w:rsidRPr="00CE4B2D">
              <w:rPr>
                <w:color w:val="000000" w:themeColor="text1"/>
                <w:spacing w:val="16"/>
              </w:rPr>
              <w:t xml:space="preserve"> </w:t>
            </w:r>
            <w:r w:rsidRPr="00CE4B2D">
              <w:rPr>
                <w:color w:val="000000" w:themeColor="text1"/>
              </w:rPr>
              <w:t>другу?</w:t>
            </w:r>
          </w:p>
          <w:p w:rsidR="001D4296" w:rsidRPr="00CE4B2D" w:rsidRDefault="001D4296" w:rsidP="00186FF1">
            <w:pPr>
              <w:pStyle w:val="TableParagraph"/>
              <w:tabs>
                <w:tab w:val="left" w:pos="437"/>
              </w:tabs>
              <w:ind w:left="0"/>
              <w:jc w:val="both"/>
              <w:rPr>
                <w:color w:val="000000" w:themeColor="text1"/>
              </w:rPr>
            </w:pPr>
          </w:p>
          <w:p w:rsidR="001D4296" w:rsidRPr="00CE4B2D" w:rsidRDefault="001D4296" w:rsidP="00186FF1">
            <w:pPr>
              <w:pStyle w:val="TableParagraph"/>
              <w:tabs>
                <w:tab w:val="left" w:pos="437"/>
              </w:tabs>
              <w:ind w:left="0"/>
              <w:jc w:val="both"/>
              <w:rPr>
                <w:color w:val="000000" w:themeColor="text1"/>
              </w:rPr>
            </w:pPr>
            <w:r w:rsidRPr="00CE4B2D">
              <w:rPr>
                <w:color w:val="000000" w:themeColor="text1"/>
              </w:rPr>
              <w:t>Демонстрирует на слайде таблицу, просит детей прочитать и выбрать номера тех заданий, которые обучающиеся должны были выполнить самостоятельно до урока.</w:t>
            </w:r>
          </w:p>
          <w:p w:rsidR="001D4296" w:rsidRPr="00CE4B2D" w:rsidRDefault="001D4296" w:rsidP="00186FF1">
            <w:pPr>
              <w:pStyle w:val="TableParagraph"/>
              <w:tabs>
                <w:tab w:val="left" w:pos="437"/>
              </w:tabs>
              <w:ind w:left="0"/>
              <w:jc w:val="both"/>
              <w:rPr>
                <w:color w:val="000000" w:themeColor="text1"/>
              </w:rPr>
            </w:pPr>
            <w:r w:rsidRPr="00CE4B2D">
              <w:rPr>
                <w:color w:val="000000" w:themeColor="text1"/>
              </w:rPr>
              <w:t>Наши задания:</w:t>
            </w:r>
          </w:p>
          <w:p w:rsidR="001D4296" w:rsidRPr="00CE4B2D" w:rsidRDefault="001D4296" w:rsidP="00B442DA">
            <w:pPr>
              <w:pStyle w:val="TableParagraph"/>
              <w:numPr>
                <w:ilvl w:val="1"/>
                <w:numId w:val="51"/>
              </w:numPr>
              <w:tabs>
                <w:tab w:val="left" w:pos="437"/>
              </w:tabs>
              <w:ind w:left="0" w:firstLine="0"/>
              <w:jc w:val="both"/>
              <w:rPr>
                <w:color w:val="000000" w:themeColor="text1"/>
              </w:rPr>
            </w:pPr>
            <w:r w:rsidRPr="00CE4B2D">
              <w:rPr>
                <w:color w:val="000000" w:themeColor="text1"/>
              </w:rPr>
              <w:t>Запиши имя и фамилию автора произведения, название произведения, название раздела</w:t>
            </w:r>
            <w:r w:rsidRPr="00CE4B2D">
              <w:rPr>
                <w:color w:val="000000" w:themeColor="text1"/>
                <w:spacing w:val="-1"/>
              </w:rPr>
              <w:t xml:space="preserve"> </w:t>
            </w:r>
            <w:r w:rsidRPr="00CE4B2D">
              <w:rPr>
                <w:color w:val="000000" w:themeColor="text1"/>
              </w:rPr>
              <w:t>учебника.</w:t>
            </w:r>
          </w:p>
          <w:p w:rsidR="001D4296" w:rsidRPr="00CE4B2D" w:rsidRDefault="001D4296" w:rsidP="00B442DA">
            <w:pPr>
              <w:pStyle w:val="TableParagraph"/>
              <w:numPr>
                <w:ilvl w:val="1"/>
                <w:numId w:val="51"/>
              </w:numPr>
              <w:tabs>
                <w:tab w:val="left" w:pos="437"/>
                <w:tab w:val="left" w:pos="466"/>
              </w:tabs>
              <w:ind w:left="0" w:firstLine="0"/>
              <w:jc w:val="both"/>
              <w:rPr>
                <w:color w:val="000000" w:themeColor="text1"/>
              </w:rPr>
            </w:pPr>
            <w:r w:rsidRPr="00CE4B2D">
              <w:rPr>
                <w:color w:val="000000" w:themeColor="text1"/>
              </w:rPr>
              <w:t>Перескажи</w:t>
            </w:r>
            <w:r w:rsidRPr="00CE4B2D">
              <w:rPr>
                <w:color w:val="000000" w:themeColor="text1"/>
                <w:spacing w:val="-1"/>
              </w:rPr>
              <w:t xml:space="preserve"> </w:t>
            </w:r>
            <w:r w:rsidRPr="00CE4B2D">
              <w:rPr>
                <w:color w:val="000000" w:themeColor="text1"/>
              </w:rPr>
              <w:t>текст.</w:t>
            </w:r>
          </w:p>
          <w:p w:rsidR="001D4296" w:rsidRPr="00CE4B2D" w:rsidRDefault="001D4296" w:rsidP="00B442DA">
            <w:pPr>
              <w:pStyle w:val="TableParagraph"/>
              <w:numPr>
                <w:ilvl w:val="1"/>
                <w:numId w:val="51"/>
              </w:numPr>
              <w:tabs>
                <w:tab w:val="left" w:pos="437"/>
                <w:tab w:val="left" w:pos="466"/>
              </w:tabs>
              <w:ind w:left="0" w:firstLine="0"/>
              <w:jc w:val="both"/>
              <w:rPr>
                <w:color w:val="000000" w:themeColor="text1"/>
              </w:rPr>
            </w:pPr>
            <w:r w:rsidRPr="00CE4B2D">
              <w:rPr>
                <w:color w:val="000000" w:themeColor="text1"/>
                <w:spacing w:val="-3"/>
              </w:rPr>
              <w:t>Перепиши</w:t>
            </w:r>
            <w:r w:rsidRPr="00CE4B2D">
              <w:rPr>
                <w:color w:val="000000" w:themeColor="text1"/>
              </w:rPr>
              <w:t xml:space="preserve"> текст.</w:t>
            </w:r>
          </w:p>
          <w:p w:rsidR="001D4296" w:rsidRPr="00CE4B2D" w:rsidRDefault="001D4296" w:rsidP="00B442DA">
            <w:pPr>
              <w:pStyle w:val="TableParagraph"/>
              <w:numPr>
                <w:ilvl w:val="1"/>
                <w:numId w:val="51"/>
              </w:numPr>
              <w:tabs>
                <w:tab w:val="left" w:pos="437"/>
                <w:tab w:val="left" w:pos="466"/>
              </w:tabs>
              <w:ind w:left="0" w:firstLine="0"/>
              <w:jc w:val="both"/>
              <w:rPr>
                <w:color w:val="000000" w:themeColor="text1"/>
              </w:rPr>
            </w:pPr>
            <w:r w:rsidRPr="00CE4B2D">
              <w:rPr>
                <w:color w:val="000000" w:themeColor="text1"/>
                <w:spacing w:val="-3"/>
              </w:rPr>
              <w:t xml:space="preserve">Нарисуй </w:t>
            </w:r>
            <w:r w:rsidRPr="00CE4B2D">
              <w:rPr>
                <w:color w:val="000000" w:themeColor="text1"/>
              </w:rPr>
              <w:t>на альбомном листе «свою» радугу.</w:t>
            </w:r>
          </w:p>
          <w:p w:rsidR="001D4296" w:rsidRPr="00CE4B2D" w:rsidRDefault="001D4296" w:rsidP="00B442DA">
            <w:pPr>
              <w:pStyle w:val="TableParagraph"/>
              <w:numPr>
                <w:ilvl w:val="1"/>
                <w:numId w:val="51"/>
              </w:numPr>
              <w:tabs>
                <w:tab w:val="left" w:pos="437"/>
                <w:tab w:val="left" w:pos="466"/>
              </w:tabs>
              <w:ind w:left="0" w:firstLine="0"/>
              <w:jc w:val="both"/>
              <w:rPr>
                <w:color w:val="000000" w:themeColor="text1"/>
              </w:rPr>
            </w:pPr>
            <w:r w:rsidRPr="00CE4B2D">
              <w:rPr>
                <w:color w:val="000000" w:themeColor="text1"/>
              </w:rPr>
              <w:t>Расскажи текст</w:t>
            </w:r>
            <w:r w:rsidRPr="00CE4B2D">
              <w:rPr>
                <w:color w:val="000000" w:themeColor="text1"/>
                <w:spacing w:val="2"/>
              </w:rPr>
              <w:t xml:space="preserve"> </w:t>
            </w:r>
            <w:r w:rsidRPr="00CE4B2D">
              <w:rPr>
                <w:color w:val="000000" w:themeColor="text1"/>
              </w:rPr>
              <w:t>маме.</w:t>
            </w:r>
          </w:p>
          <w:p w:rsidR="001D4296" w:rsidRPr="00CE4B2D" w:rsidRDefault="001D4296" w:rsidP="00B442DA">
            <w:pPr>
              <w:pStyle w:val="TableParagraph"/>
              <w:numPr>
                <w:ilvl w:val="1"/>
                <w:numId w:val="51"/>
              </w:numPr>
              <w:tabs>
                <w:tab w:val="left" w:pos="437"/>
                <w:tab w:val="left" w:pos="466"/>
              </w:tabs>
              <w:ind w:left="0" w:firstLine="0"/>
              <w:jc w:val="both"/>
              <w:rPr>
                <w:color w:val="000000" w:themeColor="text1"/>
              </w:rPr>
            </w:pPr>
            <w:r w:rsidRPr="00CE4B2D">
              <w:rPr>
                <w:color w:val="000000" w:themeColor="text1"/>
                <w:spacing w:val="-3"/>
              </w:rPr>
              <w:t xml:space="preserve">Подчеркни </w:t>
            </w:r>
            <w:r w:rsidRPr="00CE4B2D">
              <w:rPr>
                <w:color w:val="000000" w:themeColor="text1"/>
              </w:rPr>
              <w:t>в тексте незнакомые</w:t>
            </w:r>
            <w:r w:rsidRPr="00CE4B2D">
              <w:rPr>
                <w:color w:val="000000" w:themeColor="text1"/>
                <w:spacing w:val="4"/>
              </w:rPr>
              <w:t xml:space="preserve"> </w:t>
            </w:r>
            <w:r w:rsidRPr="00CE4B2D">
              <w:rPr>
                <w:color w:val="000000" w:themeColor="text1"/>
              </w:rPr>
              <w:t>слова.</w:t>
            </w:r>
          </w:p>
          <w:p w:rsidR="001D4296" w:rsidRPr="00CE4B2D" w:rsidRDefault="001D4296" w:rsidP="00B442DA">
            <w:pPr>
              <w:pStyle w:val="TableParagraph"/>
              <w:numPr>
                <w:ilvl w:val="1"/>
                <w:numId w:val="51"/>
              </w:numPr>
              <w:tabs>
                <w:tab w:val="left" w:pos="437"/>
                <w:tab w:val="left" w:pos="466"/>
              </w:tabs>
              <w:ind w:left="0" w:firstLine="0"/>
              <w:jc w:val="both"/>
              <w:rPr>
                <w:color w:val="000000" w:themeColor="text1"/>
              </w:rPr>
            </w:pPr>
            <w:r w:rsidRPr="00CE4B2D">
              <w:rPr>
                <w:color w:val="000000" w:themeColor="text1"/>
                <w:spacing w:val="-4"/>
              </w:rPr>
              <w:t xml:space="preserve">Не </w:t>
            </w:r>
            <w:r w:rsidRPr="00CE4B2D">
              <w:rPr>
                <w:color w:val="000000" w:themeColor="text1"/>
              </w:rPr>
              <w:t>читай этот</w:t>
            </w:r>
            <w:r w:rsidRPr="00CE4B2D">
              <w:rPr>
                <w:color w:val="000000" w:themeColor="text1"/>
                <w:spacing w:val="3"/>
              </w:rPr>
              <w:t xml:space="preserve"> </w:t>
            </w:r>
            <w:r w:rsidRPr="00CE4B2D">
              <w:rPr>
                <w:color w:val="000000" w:themeColor="text1"/>
              </w:rPr>
              <w:t>текст.</w:t>
            </w:r>
          </w:p>
          <w:p w:rsidR="001D4296" w:rsidRPr="00CE4B2D" w:rsidRDefault="001D4296" w:rsidP="00186FF1">
            <w:pPr>
              <w:pStyle w:val="TableParagraph"/>
              <w:tabs>
                <w:tab w:val="left" w:pos="437"/>
              </w:tabs>
              <w:ind w:left="0"/>
              <w:jc w:val="both"/>
              <w:rPr>
                <w:color w:val="000000" w:themeColor="text1"/>
              </w:rPr>
            </w:pPr>
          </w:p>
          <w:p w:rsidR="001D4296" w:rsidRPr="00CE4B2D" w:rsidRDefault="001D4296" w:rsidP="00186FF1">
            <w:pPr>
              <w:pStyle w:val="TableParagraph"/>
              <w:tabs>
                <w:tab w:val="left" w:pos="437"/>
              </w:tabs>
              <w:ind w:left="0"/>
              <w:jc w:val="both"/>
              <w:rPr>
                <w:color w:val="000000" w:themeColor="text1"/>
              </w:rPr>
            </w:pPr>
            <w:r w:rsidRPr="00CE4B2D">
              <w:rPr>
                <w:color w:val="000000" w:themeColor="text1"/>
              </w:rPr>
              <w:t>Просит записать маркером или фломастером номера заданий на листе бумаги и показать на экране</w:t>
            </w:r>
          </w:p>
        </w:tc>
        <w:tc>
          <w:tcPr>
            <w:tcW w:w="2835" w:type="dxa"/>
          </w:tcPr>
          <w:p w:rsidR="001D4296" w:rsidRPr="00CE4B2D" w:rsidRDefault="001D4296" w:rsidP="00186FF1">
            <w:pPr>
              <w:pStyle w:val="TableParagraph"/>
              <w:ind w:left="0"/>
              <w:jc w:val="both"/>
              <w:rPr>
                <w:color w:val="000000" w:themeColor="text1"/>
              </w:rPr>
            </w:pPr>
          </w:p>
          <w:p w:rsidR="001D4296" w:rsidRPr="00CE4B2D" w:rsidRDefault="001D4296" w:rsidP="00186FF1">
            <w:pPr>
              <w:pStyle w:val="TableParagraph"/>
              <w:ind w:left="0"/>
              <w:jc w:val="both"/>
              <w:rPr>
                <w:color w:val="000000" w:themeColor="text1"/>
              </w:rPr>
            </w:pPr>
          </w:p>
          <w:p w:rsidR="001D4296" w:rsidRPr="00CE4B2D" w:rsidRDefault="001D4296" w:rsidP="00186FF1">
            <w:pPr>
              <w:pStyle w:val="TableParagraph"/>
              <w:ind w:left="0"/>
              <w:jc w:val="both"/>
              <w:rPr>
                <w:color w:val="000000" w:themeColor="text1"/>
              </w:rPr>
            </w:pPr>
          </w:p>
          <w:p w:rsidR="001D4296" w:rsidRPr="00CE4B2D" w:rsidRDefault="001D4296" w:rsidP="00186FF1">
            <w:pPr>
              <w:pStyle w:val="TableParagraph"/>
              <w:ind w:left="0"/>
              <w:jc w:val="both"/>
              <w:rPr>
                <w:color w:val="000000" w:themeColor="text1"/>
              </w:rPr>
            </w:pPr>
            <w:r w:rsidRPr="00CE4B2D">
              <w:rPr>
                <w:color w:val="000000" w:themeColor="text1"/>
              </w:rPr>
              <w:t>Отвечают по желанию</w:t>
            </w:r>
          </w:p>
          <w:p w:rsidR="001D4296" w:rsidRPr="00CE4B2D" w:rsidRDefault="001D4296" w:rsidP="00186FF1">
            <w:pPr>
              <w:pStyle w:val="TableParagraph"/>
              <w:ind w:left="0"/>
              <w:jc w:val="both"/>
              <w:rPr>
                <w:color w:val="000000" w:themeColor="text1"/>
              </w:rPr>
            </w:pPr>
          </w:p>
          <w:p w:rsidR="001D4296" w:rsidRPr="00CE4B2D" w:rsidRDefault="001D4296" w:rsidP="00186FF1">
            <w:pPr>
              <w:pStyle w:val="TableParagraph"/>
              <w:ind w:left="0"/>
              <w:jc w:val="both"/>
              <w:rPr>
                <w:color w:val="000000" w:themeColor="text1"/>
              </w:rPr>
            </w:pPr>
          </w:p>
          <w:p w:rsidR="001D4296" w:rsidRPr="00CE4B2D" w:rsidRDefault="001D4296" w:rsidP="00186FF1">
            <w:pPr>
              <w:pStyle w:val="TableParagraph"/>
              <w:tabs>
                <w:tab w:val="left" w:pos="934"/>
                <w:tab w:val="left" w:pos="1169"/>
                <w:tab w:val="left" w:pos="1768"/>
                <w:tab w:val="left" w:pos="2344"/>
              </w:tabs>
              <w:ind w:left="0"/>
              <w:jc w:val="both"/>
              <w:rPr>
                <w:color w:val="000000" w:themeColor="text1"/>
              </w:rPr>
            </w:pPr>
          </w:p>
          <w:p w:rsidR="001D4296" w:rsidRPr="00CE4B2D" w:rsidRDefault="001D4296" w:rsidP="00186FF1">
            <w:pPr>
              <w:pStyle w:val="TableParagraph"/>
              <w:tabs>
                <w:tab w:val="left" w:pos="934"/>
                <w:tab w:val="left" w:pos="1169"/>
                <w:tab w:val="left" w:pos="1768"/>
                <w:tab w:val="left" w:pos="2344"/>
              </w:tabs>
              <w:ind w:left="0"/>
              <w:jc w:val="both"/>
              <w:rPr>
                <w:color w:val="000000" w:themeColor="text1"/>
              </w:rPr>
            </w:pPr>
          </w:p>
          <w:p w:rsidR="001D4296" w:rsidRPr="00CE4B2D" w:rsidRDefault="001D4296" w:rsidP="00186FF1">
            <w:pPr>
              <w:pStyle w:val="TableParagraph"/>
              <w:tabs>
                <w:tab w:val="left" w:pos="934"/>
                <w:tab w:val="left" w:pos="1169"/>
                <w:tab w:val="left" w:pos="1768"/>
                <w:tab w:val="left" w:pos="2344"/>
              </w:tabs>
              <w:ind w:left="0"/>
              <w:jc w:val="both"/>
              <w:rPr>
                <w:color w:val="000000" w:themeColor="text1"/>
              </w:rPr>
            </w:pPr>
            <w:r w:rsidRPr="00CE4B2D">
              <w:rPr>
                <w:color w:val="000000" w:themeColor="text1"/>
              </w:rPr>
              <w:t xml:space="preserve">Каждый самостоятельно </w:t>
            </w:r>
            <w:r w:rsidRPr="00CE4B2D">
              <w:rPr>
                <w:color w:val="000000" w:themeColor="text1"/>
                <w:spacing w:val="-3"/>
              </w:rPr>
              <w:t xml:space="preserve">читает </w:t>
            </w:r>
            <w:r w:rsidRPr="00CE4B2D">
              <w:rPr>
                <w:color w:val="000000" w:themeColor="text1"/>
              </w:rPr>
              <w:t xml:space="preserve">задания и выбирает те, которые </w:t>
            </w:r>
            <w:r w:rsidRPr="00CE4B2D">
              <w:rPr>
                <w:color w:val="000000" w:themeColor="text1"/>
                <w:spacing w:val="-4"/>
              </w:rPr>
              <w:t xml:space="preserve">нужно </w:t>
            </w:r>
            <w:r w:rsidRPr="00CE4B2D">
              <w:rPr>
                <w:color w:val="000000" w:themeColor="text1"/>
              </w:rPr>
              <w:t xml:space="preserve">было выполнить </w:t>
            </w:r>
            <w:r w:rsidRPr="00CE4B2D">
              <w:rPr>
                <w:color w:val="000000" w:themeColor="text1"/>
                <w:spacing w:val="-11"/>
              </w:rPr>
              <w:t xml:space="preserve">до </w:t>
            </w:r>
            <w:r w:rsidRPr="00CE4B2D">
              <w:rPr>
                <w:color w:val="000000" w:themeColor="text1"/>
              </w:rPr>
              <w:t>урока.</w:t>
            </w:r>
          </w:p>
          <w:p w:rsidR="001D4296" w:rsidRPr="00CE4B2D" w:rsidRDefault="001D4296" w:rsidP="00186FF1">
            <w:pPr>
              <w:pStyle w:val="TableParagraph"/>
              <w:ind w:left="0"/>
              <w:jc w:val="both"/>
              <w:rPr>
                <w:color w:val="000000" w:themeColor="text1"/>
              </w:rPr>
            </w:pPr>
          </w:p>
          <w:p w:rsidR="001D4296" w:rsidRPr="00CE4B2D" w:rsidRDefault="001D4296" w:rsidP="00186FF1">
            <w:pPr>
              <w:pStyle w:val="TableParagraph"/>
              <w:ind w:left="0"/>
              <w:jc w:val="both"/>
              <w:rPr>
                <w:color w:val="000000" w:themeColor="text1"/>
              </w:rPr>
            </w:pPr>
          </w:p>
          <w:p w:rsidR="001D4296" w:rsidRPr="00CE4B2D" w:rsidRDefault="001D4296" w:rsidP="00186FF1">
            <w:pPr>
              <w:pStyle w:val="TableParagraph"/>
              <w:ind w:left="0"/>
              <w:jc w:val="both"/>
              <w:rPr>
                <w:color w:val="000000" w:themeColor="text1"/>
              </w:rPr>
            </w:pPr>
          </w:p>
          <w:p w:rsidR="001D4296" w:rsidRPr="00CE4B2D" w:rsidRDefault="001D4296" w:rsidP="00186FF1">
            <w:pPr>
              <w:pStyle w:val="TableParagraph"/>
              <w:ind w:left="0"/>
              <w:jc w:val="both"/>
              <w:rPr>
                <w:color w:val="000000" w:themeColor="text1"/>
              </w:rPr>
            </w:pPr>
          </w:p>
          <w:p w:rsidR="001D4296" w:rsidRPr="00CE4B2D" w:rsidRDefault="001D4296" w:rsidP="00186FF1">
            <w:pPr>
              <w:pStyle w:val="TableParagraph"/>
              <w:ind w:left="0"/>
              <w:jc w:val="both"/>
              <w:rPr>
                <w:color w:val="000000" w:themeColor="text1"/>
              </w:rPr>
            </w:pPr>
          </w:p>
          <w:p w:rsidR="001D4296" w:rsidRPr="00CE4B2D" w:rsidRDefault="001D4296" w:rsidP="00186FF1">
            <w:pPr>
              <w:pStyle w:val="TableParagraph"/>
              <w:ind w:left="0"/>
              <w:jc w:val="both"/>
              <w:rPr>
                <w:color w:val="000000" w:themeColor="text1"/>
              </w:rPr>
            </w:pPr>
          </w:p>
          <w:p w:rsidR="001D4296" w:rsidRPr="00CE4B2D" w:rsidRDefault="001D4296" w:rsidP="00186FF1">
            <w:pPr>
              <w:pStyle w:val="TableParagraph"/>
              <w:ind w:left="0"/>
              <w:jc w:val="both"/>
              <w:rPr>
                <w:color w:val="000000" w:themeColor="text1"/>
              </w:rPr>
            </w:pPr>
          </w:p>
          <w:p w:rsidR="001D4296" w:rsidRPr="00CE4B2D" w:rsidRDefault="001D4296" w:rsidP="00186FF1">
            <w:pPr>
              <w:pStyle w:val="TableParagraph"/>
              <w:ind w:left="0"/>
              <w:jc w:val="both"/>
              <w:rPr>
                <w:color w:val="000000" w:themeColor="text1"/>
              </w:rPr>
            </w:pPr>
          </w:p>
          <w:p w:rsidR="001D4296" w:rsidRPr="00CE4B2D" w:rsidRDefault="001D4296" w:rsidP="00186FF1">
            <w:pPr>
              <w:pStyle w:val="TableParagraph"/>
              <w:ind w:left="0"/>
              <w:jc w:val="both"/>
              <w:rPr>
                <w:color w:val="000000" w:themeColor="text1"/>
              </w:rPr>
            </w:pPr>
          </w:p>
          <w:p w:rsidR="001D4296" w:rsidRPr="00CE4B2D" w:rsidRDefault="001D4296" w:rsidP="00186FF1">
            <w:pPr>
              <w:pStyle w:val="TableParagraph"/>
              <w:ind w:left="0"/>
              <w:jc w:val="both"/>
              <w:rPr>
                <w:color w:val="000000" w:themeColor="text1"/>
              </w:rPr>
            </w:pPr>
          </w:p>
          <w:p w:rsidR="001D4296" w:rsidRPr="00CE4B2D" w:rsidRDefault="001D4296" w:rsidP="00186FF1">
            <w:pPr>
              <w:pStyle w:val="TableParagraph"/>
              <w:ind w:left="0"/>
              <w:jc w:val="both"/>
              <w:rPr>
                <w:color w:val="000000" w:themeColor="text1"/>
              </w:rPr>
            </w:pPr>
          </w:p>
          <w:p w:rsidR="001D4296" w:rsidRPr="00CE4B2D" w:rsidRDefault="001D4296" w:rsidP="00186FF1">
            <w:pPr>
              <w:pStyle w:val="TableParagraph"/>
              <w:ind w:left="0"/>
              <w:jc w:val="both"/>
              <w:rPr>
                <w:color w:val="000000" w:themeColor="text1"/>
              </w:rPr>
            </w:pPr>
            <w:r w:rsidRPr="00CE4B2D">
              <w:rPr>
                <w:color w:val="000000" w:themeColor="text1"/>
              </w:rPr>
              <w:t xml:space="preserve">Демонстрируют номера выбранных заданий: </w:t>
            </w:r>
          </w:p>
          <w:p w:rsidR="001D4296" w:rsidRPr="00CE4B2D" w:rsidRDefault="001D4296" w:rsidP="00186FF1">
            <w:pPr>
              <w:pStyle w:val="TableParagraph"/>
              <w:ind w:left="0"/>
              <w:jc w:val="both"/>
              <w:rPr>
                <w:color w:val="000000" w:themeColor="text1"/>
              </w:rPr>
            </w:pPr>
            <w:r w:rsidRPr="00CE4B2D">
              <w:rPr>
                <w:color w:val="000000" w:themeColor="text1"/>
              </w:rPr>
              <w:t>1, 4, 6</w:t>
            </w:r>
          </w:p>
        </w:tc>
      </w:tr>
      <w:tr w:rsidR="00994FF0" w:rsidRPr="00CE4B2D" w:rsidTr="00186FF1">
        <w:tc>
          <w:tcPr>
            <w:tcW w:w="2127" w:type="dxa"/>
          </w:tcPr>
          <w:p w:rsidR="001D4296" w:rsidRPr="00CE4B2D" w:rsidRDefault="001D4296" w:rsidP="00186FF1">
            <w:pPr>
              <w:pStyle w:val="TableParagraph"/>
              <w:ind w:left="0"/>
              <w:jc w:val="both"/>
              <w:rPr>
                <w:color w:val="000000" w:themeColor="text1"/>
              </w:rPr>
            </w:pPr>
            <w:r w:rsidRPr="00CE4B2D">
              <w:rPr>
                <w:color w:val="000000" w:themeColor="text1"/>
              </w:rPr>
              <w:t xml:space="preserve">3. Практическая работа. </w:t>
            </w:r>
          </w:p>
          <w:p w:rsidR="001D4296" w:rsidRPr="00CE4B2D" w:rsidRDefault="001D4296" w:rsidP="00186FF1">
            <w:pPr>
              <w:pStyle w:val="TableParagraph"/>
              <w:ind w:left="0"/>
              <w:jc w:val="both"/>
              <w:rPr>
                <w:color w:val="000000" w:themeColor="text1"/>
              </w:rPr>
            </w:pPr>
            <w:r w:rsidRPr="00CE4B2D">
              <w:rPr>
                <w:color w:val="000000" w:themeColor="text1"/>
              </w:rPr>
              <w:t>(10-15</w:t>
            </w:r>
            <w:r w:rsidRPr="00CE4B2D">
              <w:rPr>
                <w:color w:val="000000" w:themeColor="text1"/>
                <w:spacing w:val="57"/>
              </w:rPr>
              <w:t xml:space="preserve"> </w:t>
            </w:r>
            <w:r w:rsidRPr="00CE4B2D">
              <w:rPr>
                <w:color w:val="000000" w:themeColor="text1"/>
              </w:rPr>
              <w:t>мин.)</w:t>
            </w:r>
          </w:p>
        </w:tc>
        <w:tc>
          <w:tcPr>
            <w:tcW w:w="4677" w:type="dxa"/>
          </w:tcPr>
          <w:p w:rsidR="001D4296" w:rsidRPr="00CE4B2D" w:rsidRDefault="001D4296" w:rsidP="00186FF1">
            <w:pPr>
              <w:pStyle w:val="TableParagraph"/>
              <w:tabs>
                <w:tab w:val="left" w:pos="437"/>
              </w:tabs>
              <w:ind w:left="0"/>
              <w:jc w:val="both"/>
              <w:rPr>
                <w:color w:val="000000" w:themeColor="text1"/>
              </w:rPr>
            </w:pPr>
            <w:r w:rsidRPr="00CE4B2D">
              <w:rPr>
                <w:color w:val="000000" w:themeColor="text1"/>
              </w:rPr>
              <w:t>Организует диалог с обучающимися и выполнение практической работы через задания и вопросы для</w:t>
            </w:r>
            <w:r w:rsidRPr="00CE4B2D">
              <w:rPr>
                <w:color w:val="000000" w:themeColor="text1"/>
                <w:spacing w:val="59"/>
              </w:rPr>
              <w:t xml:space="preserve"> </w:t>
            </w:r>
            <w:r w:rsidRPr="00CE4B2D">
              <w:rPr>
                <w:color w:val="000000" w:themeColor="text1"/>
              </w:rPr>
              <w:t>детей.</w:t>
            </w:r>
          </w:p>
          <w:p w:rsidR="001D4296" w:rsidRPr="00CE4B2D" w:rsidRDefault="001D4296" w:rsidP="00186FF1">
            <w:pPr>
              <w:pStyle w:val="TableParagraph"/>
              <w:tabs>
                <w:tab w:val="left" w:pos="437"/>
              </w:tabs>
              <w:ind w:left="0"/>
              <w:jc w:val="both"/>
              <w:rPr>
                <w:color w:val="000000" w:themeColor="text1"/>
              </w:rPr>
            </w:pPr>
            <w:r w:rsidRPr="00CE4B2D">
              <w:rPr>
                <w:b/>
                <w:color w:val="000000" w:themeColor="text1"/>
              </w:rPr>
              <w:t>Работа №</w:t>
            </w:r>
            <w:r w:rsidR="00186FF1" w:rsidRPr="00CE4B2D">
              <w:rPr>
                <w:b/>
                <w:color w:val="000000" w:themeColor="text1"/>
              </w:rPr>
              <w:t xml:space="preserve"> </w:t>
            </w:r>
            <w:r w:rsidRPr="00CE4B2D">
              <w:rPr>
                <w:b/>
                <w:color w:val="000000" w:themeColor="text1"/>
              </w:rPr>
              <w:t>1</w:t>
            </w:r>
          </w:p>
          <w:p w:rsidR="001D4296" w:rsidRPr="00CE4B2D" w:rsidRDefault="001D4296" w:rsidP="00B442DA">
            <w:pPr>
              <w:pStyle w:val="TableParagraph"/>
              <w:numPr>
                <w:ilvl w:val="0"/>
                <w:numId w:val="55"/>
              </w:numPr>
              <w:tabs>
                <w:tab w:val="left" w:pos="317"/>
                <w:tab w:val="left" w:pos="437"/>
              </w:tabs>
              <w:ind w:left="0" w:firstLine="0"/>
              <w:jc w:val="both"/>
              <w:rPr>
                <w:color w:val="000000" w:themeColor="text1"/>
              </w:rPr>
            </w:pPr>
            <w:r w:rsidRPr="00CE4B2D">
              <w:rPr>
                <w:color w:val="000000" w:themeColor="text1"/>
              </w:rPr>
              <w:t>Посчитайте количество незнакомых в тексте для вас слов, записать маркером или фломастером на листе бумаги количество этих слов и показать на</w:t>
            </w:r>
            <w:r w:rsidRPr="00CE4B2D">
              <w:rPr>
                <w:color w:val="000000" w:themeColor="text1"/>
                <w:spacing w:val="-18"/>
              </w:rPr>
              <w:t xml:space="preserve"> </w:t>
            </w:r>
            <w:r w:rsidRPr="00CE4B2D">
              <w:rPr>
                <w:color w:val="000000" w:themeColor="text1"/>
              </w:rPr>
              <w:t>экране.</w:t>
            </w:r>
          </w:p>
          <w:p w:rsidR="001D4296" w:rsidRPr="00CE4B2D" w:rsidRDefault="001D4296" w:rsidP="00B442DA">
            <w:pPr>
              <w:pStyle w:val="TableParagraph"/>
              <w:numPr>
                <w:ilvl w:val="0"/>
                <w:numId w:val="55"/>
              </w:numPr>
              <w:tabs>
                <w:tab w:val="left" w:pos="255"/>
                <w:tab w:val="left" w:pos="437"/>
              </w:tabs>
              <w:ind w:left="0" w:firstLine="0"/>
              <w:jc w:val="both"/>
              <w:rPr>
                <w:color w:val="000000" w:themeColor="text1"/>
              </w:rPr>
            </w:pPr>
            <w:r w:rsidRPr="00CE4B2D">
              <w:rPr>
                <w:color w:val="000000" w:themeColor="text1"/>
              </w:rPr>
              <w:t>Ребята, я тоже подчеркивала незнакомые, как мне казалось, вам</w:t>
            </w:r>
            <w:r w:rsidRPr="00CE4B2D">
              <w:rPr>
                <w:color w:val="000000" w:themeColor="text1"/>
                <w:spacing w:val="-21"/>
              </w:rPr>
              <w:t xml:space="preserve"> </w:t>
            </w:r>
            <w:r w:rsidRPr="00CE4B2D">
              <w:rPr>
                <w:color w:val="000000" w:themeColor="text1"/>
              </w:rPr>
              <w:t>слова.</w:t>
            </w:r>
          </w:p>
          <w:p w:rsidR="001D4296" w:rsidRPr="00CE4B2D" w:rsidRDefault="001D4296" w:rsidP="00186FF1">
            <w:pPr>
              <w:pStyle w:val="TableParagraph"/>
              <w:tabs>
                <w:tab w:val="left" w:pos="437"/>
              </w:tabs>
              <w:ind w:left="0"/>
              <w:jc w:val="both"/>
              <w:rPr>
                <w:color w:val="000000" w:themeColor="text1"/>
              </w:rPr>
            </w:pPr>
            <w:r w:rsidRPr="00CE4B2D">
              <w:rPr>
                <w:color w:val="000000" w:themeColor="text1"/>
              </w:rPr>
              <w:t>Этих слов у меня 10 (называет</w:t>
            </w:r>
          </w:p>
        </w:tc>
        <w:tc>
          <w:tcPr>
            <w:tcW w:w="2835" w:type="dxa"/>
          </w:tcPr>
          <w:p w:rsidR="001D4296" w:rsidRPr="00CE4B2D" w:rsidRDefault="001D4296" w:rsidP="00186FF1">
            <w:pPr>
              <w:pStyle w:val="TableParagraph"/>
              <w:snapToGrid w:val="0"/>
              <w:ind w:left="0"/>
              <w:jc w:val="both"/>
              <w:rPr>
                <w:color w:val="000000" w:themeColor="text1"/>
              </w:rPr>
            </w:pPr>
          </w:p>
          <w:p w:rsidR="001D4296" w:rsidRPr="00CE4B2D" w:rsidRDefault="001D4296" w:rsidP="00186FF1">
            <w:pPr>
              <w:pStyle w:val="TableParagraph"/>
              <w:ind w:left="0"/>
              <w:jc w:val="both"/>
              <w:rPr>
                <w:color w:val="000000" w:themeColor="text1"/>
              </w:rPr>
            </w:pPr>
          </w:p>
          <w:p w:rsidR="001D4296" w:rsidRPr="00CE4B2D" w:rsidRDefault="001D4296" w:rsidP="00186FF1">
            <w:pPr>
              <w:pStyle w:val="TableParagraph"/>
              <w:ind w:left="0"/>
              <w:jc w:val="both"/>
              <w:rPr>
                <w:color w:val="000000" w:themeColor="text1"/>
              </w:rPr>
            </w:pPr>
          </w:p>
          <w:p w:rsidR="001D4296" w:rsidRPr="00CE4B2D" w:rsidRDefault="001D4296" w:rsidP="00186FF1">
            <w:pPr>
              <w:pStyle w:val="TableParagraph"/>
              <w:ind w:left="0"/>
              <w:jc w:val="both"/>
              <w:rPr>
                <w:color w:val="000000" w:themeColor="text1"/>
              </w:rPr>
            </w:pPr>
          </w:p>
          <w:p w:rsidR="001D4296" w:rsidRPr="00CE4B2D" w:rsidRDefault="001D4296" w:rsidP="00186FF1">
            <w:pPr>
              <w:pStyle w:val="TableParagraph"/>
              <w:ind w:left="0"/>
              <w:jc w:val="both"/>
              <w:rPr>
                <w:color w:val="000000" w:themeColor="text1"/>
              </w:rPr>
            </w:pPr>
            <w:r w:rsidRPr="00CE4B2D">
              <w:rPr>
                <w:color w:val="000000" w:themeColor="text1"/>
              </w:rPr>
              <w:t>Демонстрируют количество слов</w:t>
            </w:r>
          </w:p>
        </w:tc>
      </w:tr>
      <w:tr w:rsidR="00994FF0" w:rsidRPr="00CE4B2D" w:rsidTr="00186FF1">
        <w:tc>
          <w:tcPr>
            <w:tcW w:w="2127" w:type="dxa"/>
          </w:tcPr>
          <w:p w:rsidR="001D4296" w:rsidRPr="00CE4B2D" w:rsidRDefault="001D4296" w:rsidP="00186FF1">
            <w:pPr>
              <w:pStyle w:val="TableParagraph"/>
              <w:snapToGrid w:val="0"/>
              <w:ind w:left="0"/>
              <w:jc w:val="both"/>
              <w:rPr>
                <w:color w:val="000000" w:themeColor="text1"/>
              </w:rPr>
            </w:pPr>
          </w:p>
        </w:tc>
        <w:tc>
          <w:tcPr>
            <w:tcW w:w="4677" w:type="dxa"/>
          </w:tcPr>
          <w:p w:rsidR="001D4296" w:rsidRPr="00CE4B2D" w:rsidRDefault="001D4296" w:rsidP="00186FF1">
            <w:pPr>
              <w:pStyle w:val="TableParagraph"/>
              <w:tabs>
                <w:tab w:val="left" w:pos="437"/>
              </w:tabs>
              <w:ind w:left="0"/>
              <w:jc w:val="both"/>
              <w:rPr>
                <w:color w:val="000000" w:themeColor="text1"/>
              </w:rPr>
            </w:pPr>
            <w:r w:rsidRPr="00CE4B2D">
              <w:rPr>
                <w:color w:val="000000" w:themeColor="text1"/>
              </w:rPr>
              <w:t>превышающее количество «незнакомых» слов, но их не должно быть больше 10)</w:t>
            </w:r>
          </w:p>
          <w:p w:rsidR="001D4296" w:rsidRPr="00CE4B2D" w:rsidRDefault="001D4296" w:rsidP="00B442DA">
            <w:pPr>
              <w:pStyle w:val="TableParagraph"/>
              <w:numPr>
                <w:ilvl w:val="0"/>
                <w:numId w:val="56"/>
              </w:numPr>
              <w:tabs>
                <w:tab w:val="clear" w:pos="0"/>
                <w:tab w:val="left" w:pos="317"/>
                <w:tab w:val="num" w:pos="370"/>
                <w:tab w:val="left" w:pos="437"/>
              </w:tabs>
              <w:ind w:left="0" w:firstLine="0"/>
              <w:jc w:val="both"/>
              <w:rPr>
                <w:color w:val="000000" w:themeColor="text1"/>
              </w:rPr>
            </w:pPr>
            <w:r w:rsidRPr="00CE4B2D">
              <w:rPr>
                <w:color w:val="000000" w:themeColor="text1"/>
              </w:rPr>
              <w:t>Сравните мои и свои слова</w:t>
            </w:r>
            <w:r w:rsidRPr="00CE4B2D">
              <w:rPr>
                <w:color w:val="000000" w:themeColor="text1"/>
                <w:spacing w:val="-20"/>
              </w:rPr>
              <w:t xml:space="preserve"> </w:t>
            </w:r>
            <w:r w:rsidRPr="00CE4B2D">
              <w:rPr>
                <w:color w:val="000000" w:themeColor="text1"/>
              </w:rPr>
              <w:t>(показывает слова)</w:t>
            </w:r>
          </w:p>
          <w:p w:rsidR="001D4296" w:rsidRPr="00CE4B2D" w:rsidRDefault="001D4296" w:rsidP="00B442DA">
            <w:pPr>
              <w:pStyle w:val="TableParagraph"/>
              <w:numPr>
                <w:ilvl w:val="0"/>
                <w:numId w:val="56"/>
              </w:numPr>
              <w:tabs>
                <w:tab w:val="clear" w:pos="0"/>
                <w:tab w:val="left" w:pos="317"/>
                <w:tab w:val="num" w:pos="370"/>
                <w:tab w:val="left" w:pos="437"/>
              </w:tabs>
              <w:ind w:left="0" w:firstLine="0"/>
              <w:jc w:val="both"/>
              <w:rPr>
                <w:color w:val="000000" w:themeColor="text1"/>
              </w:rPr>
            </w:pPr>
            <w:r w:rsidRPr="00CE4B2D">
              <w:rPr>
                <w:color w:val="000000" w:themeColor="text1"/>
              </w:rPr>
              <w:t xml:space="preserve">Отметьте в учебнике «галочкой» совпадающие слова. Назовите их. Комментирует </w:t>
            </w:r>
            <w:r w:rsidRPr="00CE4B2D">
              <w:rPr>
                <w:b/>
                <w:color w:val="000000" w:themeColor="text1"/>
              </w:rPr>
              <w:t xml:space="preserve">кратко </w:t>
            </w:r>
            <w:r w:rsidRPr="00CE4B2D">
              <w:rPr>
                <w:color w:val="000000" w:themeColor="text1"/>
              </w:rPr>
              <w:t>значение каждого слова.</w:t>
            </w:r>
          </w:p>
          <w:p w:rsidR="001D4296" w:rsidRPr="00CE4B2D" w:rsidRDefault="001D4296" w:rsidP="00B442DA">
            <w:pPr>
              <w:pStyle w:val="TableParagraph"/>
              <w:numPr>
                <w:ilvl w:val="0"/>
                <w:numId w:val="57"/>
              </w:numPr>
              <w:tabs>
                <w:tab w:val="clear" w:pos="0"/>
                <w:tab w:val="num" w:pos="87"/>
                <w:tab w:val="left" w:pos="255"/>
                <w:tab w:val="num" w:pos="370"/>
                <w:tab w:val="left" w:pos="437"/>
              </w:tabs>
              <w:ind w:left="0" w:firstLine="0"/>
              <w:jc w:val="both"/>
              <w:rPr>
                <w:color w:val="000000" w:themeColor="text1"/>
              </w:rPr>
            </w:pPr>
            <w:r w:rsidRPr="00CE4B2D">
              <w:rPr>
                <w:color w:val="000000" w:themeColor="text1"/>
              </w:rPr>
              <w:t>Откройте тетради по русскому языку. Запишите с проговариванием эти слова в тетрадь. Подчеркните буквы гласных (</w:t>
            </w:r>
            <w:r w:rsidRPr="00CE4B2D">
              <w:rPr>
                <w:i/>
                <w:color w:val="000000" w:themeColor="text1"/>
              </w:rPr>
              <w:t>согласных звуков, мягких согласных, шипящих, звонких согласных, глухих твердых, ударных, безударных – в зависимости от дефицитов учащихся, то есть то, в чем необходимо потренировать</w:t>
            </w:r>
            <w:r w:rsidRPr="00CE4B2D">
              <w:rPr>
                <w:i/>
                <w:color w:val="000000" w:themeColor="text1"/>
                <w:spacing w:val="1"/>
              </w:rPr>
              <w:t xml:space="preserve"> </w:t>
            </w:r>
            <w:r w:rsidRPr="00CE4B2D">
              <w:rPr>
                <w:i/>
                <w:color w:val="000000" w:themeColor="text1"/>
              </w:rPr>
              <w:t>обучающихся)</w:t>
            </w:r>
          </w:p>
          <w:p w:rsidR="001D4296" w:rsidRPr="00CE4B2D" w:rsidRDefault="001D4296" w:rsidP="00186FF1">
            <w:pPr>
              <w:pStyle w:val="TableParagraph"/>
              <w:tabs>
                <w:tab w:val="left" w:pos="437"/>
              </w:tabs>
              <w:ind w:left="0"/>
              <w:jc w:val="both"/>
              <w:rPr>
                <w:color w:val="000000" w:themeColor="text1"/>
              </w:rPr>
            </w:pPr>
            <w:r w:rsidRPr="00CE4B2D">
              <w:rPr>
                <w:color w:val="000000" w:themeColor="text1"/>
              </w:rPr>
              <w:t>звуков.</w:t>
            </w:r>
          </w:p>
          <w:p w:rsidR="001D4296" w:rsidRPr="00CE4B2D" w:rsidRDefault="001D4296" w:rsidP="00186FF1">
            <w:pPr>
              <w:pStyle w:val="TableParagraph"/>
              <w:tabs>
                <w:tab w:val="left" w:pos="437"/>
              </w:tabs>
              <w:ind w:left="0"/>
              <w:jc w:val="both"/>
              <w:rPr>
                <w:color w:val="000000" w:themeColor="text1"/>
              </w:rPr>
            </w:pPr>
            <w:r w:rsidRPr="00CE4B2D">
              <w:rPr>
                <w:color w:val="000000" w:themeColor="text1"/>
              </w:rPr>
              <w:t>Контроль (прием формирующего оценивания).</w:t>
            </w:r>
          </w:p>
          <w:p w:rsidR="001D4296" w:rsidRPr="00CE4B2D" w:rsidRDefault="001D4296" w:rsidP="00186FF1">
            <w:pPr>
              <w:pStyle w:val="TableParagraph"/>
              <w:tabs>
                <w:tab w:val="left" w:pos="437"/>
              </w:tabs>
              <w:ind w:left="0"/>
              <w:jc w:val="both"/>
              <w:rPr>
                <w:color w:val="000000" w:themeColor="text1"/>
              </w:rPr>
            </w:pPr>
            <w:r w:rsidRPr="00CE4B2D">
              <w:rPr>
                <w:color w:val="000000" w:themeColor="text1"/>
              </w:rPr>
              <w:t>Демонстрирует образец выполненного задания</w:t>
            </w:r>
          </w:p>
          <w:p w:rsidR="001D4296" w:rsidRPr="00CE4B2D" w:rsidRDefault="001D4296" w:rsidP="00186FF1">
            <w:pPr>
              <w:pStyle w:val="TableParagraph"/>
              <w:tabs>
                <w:tab w:val="left" w:pos="437"/>
              </w:tabs>
              <w:ind w:left="0"/>
              <w:jc w:val="both"/>
              <w:rPr>
                <w:color w:val="000000" w:themeColor="text1"/>
              </w:rPr>
            </w:pPr>
            <w:r w:rsidRPr="00CE4B2D">
              <w:rPr>
                <w:color w:val="000000" w:themeColor="text1"/>
              </w:rPr>
              <w:t>Поощряет тех, кто выполнил работу без ошибок.</w:t>
            </w:r>
          </w:p>
          <w:p w:rsidR="001D4296" w:rsidRPr="00CE4B2D" w:rsidRDefault="001D4296" w:rsidP="00B442DA">
            <w:pPr>
              <w:pStyle w:val="TableParagraph"/>
              <w:numPr>
                <w:ilvl w:val="0"/>
                <w:numId w:val="58"/>
              </w:numPr>
              <w:tabs>
                <w:tab w:val="left" w:pos="229"/>
              </w:tabs>
              <w:ind w:left="0" w:firstLine="0"/>
              <w:jc w:val="both"/>
              <w:rPr>
                <w:color w:val="000000" w:themeColor="text1"/>
              </w:rPr>
            </w:pPr>
            <w:r w:rsidRPr="00CE4B2D">
              <w:rPr>
                <w:color w:val="000000" w:themeColor="text1"/>
              </w:rPr>
              <w:t xml:space="preserve"> поставьте в начале строки звездочку, кто уверен, что выполнил задание без ошибок. Поощряет тех, кто исправил свои ошибки.</w:t>
            </w:r>
          </w:p>
          <w:p w:rsidR="001D4296" w:rsidRPr="00CE4B2D" w:rsidRDefault="001D4296" w:rsidP="00B442DA">
            <w:pPr>
              <w:pStyle w:val="TableParagraph"/>
              <w:numPr>
                <w:ilvl w:val="0"/>
                <w:numId w:val="58"/>
              </w:numPr>
              <w:tabs>
                <w:tab w:val="left" w:pos="229"/>
              </w:tabs>
              <w:ind w:left="0" w:firstLine="0"/>
              <w:jc w:val="both"/>
              <w:rPr>
                <w:color w:val="000000" w:themeColor="text1"/>
              </w:rPr>
            </w:pPr>
            <w:r w:rsidRPr="00CE4B2D">
              <w:rPr>
                <w:color w:val="000000" w:themeColor="text1"/>
              </w:rPr>
              <w:t xml:space="preserve"> поставьте в конце строки звездочку те, кто уверен в том, что исправил все свои ошибки. Спасибо. Молодцы!</w:t>
            </w:r>
          </w:p>
        </w:tc>
        <w:tc>
          <w:tcPr>
            <w:tcW w:w="2835" w:type="dxa"/>
          </w:tcPr>
          <w:p w:rsidR="001D4296" w:rsidRPr="00CE4B2D" w:rsidRDefault="001D4296" w:rsidP="00186FF1">
            <w:pPr>
              <w:pStyle w:val="TableParagraph"/>
              <w:snapToGrid w:val="0"/>
              <w:ind w:left="0"/>
              <w:jc w:val="both"/>
              <w:rPr>
                <w:color w:val="000000" w:themeColor="text1"/>
              </w:rPr>
            </w:pPr>
          </w:p>
          <w:p w:rsidR="001D4296" w:rsidRPr="00CE4B2D" w:rsidRDefault="001D4296" w:rsidP="00186FF1">
            <w:pPr>
              <w:pStyle w:val="TableParagraph"/>
              <w:ind w:left="0"/>
              <w:jc w:val="both"/>
              <w:rPr>
                <w:color w:val="000000" w:themeColor="text1"/>
              </w:rPr>
            </w:pPr>
          </w:p>
          <w:p w:rsidR="001D4296" w:rsidRPr="00CE4B2D" w:rsidRDefault="001D4296" w:rsidP="00186FF1">
            <w:pPr>
              <w:pStyle w:val="TableParagraph"/>
              <w:ind w:left="0"/>
              <w:jc w:val="both"/>
              <w:rPr>
                <w:color w:val="000000" w:themeColor="text1"/>
              </w:rPr>
            </w:pPr>
          </w:p>
          <w:p w:rsidR="001D4296" w:rsidRPr="00CE4B2D" w:rsidRDefault="001D4296" w:rsidP="00186FF1">
            <w:pPr>
              <w:pStyle w:val="TableParagraph"/>
              <w:ind w:left="0"/>
              <w:jc w:val="both"/>
              <w:rPr>
                <w:color w:val="000000" w:themeColor="text1"/>
              </w:rPr>
            </w:pPr>
            <w:r w:rsidRPr="00CE4B2D">
              <w:rPr>
                <w:color w:val="000000" w:themeColor="text1"/>
              </w:rPr>
              <w:t>Сверяют свои слова со словами на экране.</w:t>
            </w:r>
          </w:p>
          <w:p w:rsidR="001D4296" w:rsidRPr="00CE4B2D" w:rsidRDefault="001D4296" w:rsidP="00186FF1">
            <w:pPr>
              <w:pStyle w:val="TableParagraph"/>
              <w:ind w:left="0"/>
              <w:jc w:val="both"/>
              <w:rPr>
                <w:color w:val="000000" w:themeColor="text1"/>
              </w:rPr>
            </w:pPr>
          </w:p>
          <w:p w:rsidR="001D4296" w:rsidRPr="00CE4B2D" w:rsidRDefault="001D4296" w:rsidP="00186FF1">
            <w:pPr>
              <w:pStyle w:val="TableParagraph"/>
              <w:ind w:left="0"/>
              <w:jc w:val="both"/>
              <w:rPr>
                <w:color w:val="000000" w:themeColor="text1"/>
              </w:rPr>
            </w:pPr>
          </w:p>
          <w:p w:rsidR="001D4296" w:rsidRPr="00CE4B2D" w:rsidRDefault="001D4296" w:rsidP="00186FF1">
            <w:pPr>
              <w:pStyle w:val="TableParagraph"/>
              <w:ind w:left="0"/>
              <w:jc w:val="both"/>
              <w:rPr>
                <w:color w:val="000000" w:themeColor="text1"/>
              </w:rPr>
            </w:pPr>
          </w:p>
          <w:p w:rsidR="001D4296" w:rsidRPr="00CE4B2D" w:rsidRDefault="001D4296" w:rsidP="00186FF1">
            <w:pPr>
              <w:pStyle w:val="TableParagraph"/>
              <w:ind w:left="0"/>
              <w:jc w:val="both"/>
              <w:rPr>
                <w:color w:val="000000" w:themeColor="text1"/>
              </w:rPr>
            </w:pPr>
          </w:p>
          <w:p w:rsidR="001D4296" w:rsidRPr="00CE4B2D" w:rsidRDefault="001D4296" w:rsidP="00186FF1">
            <w:pPr>
              <w:pStyle w:val="TableParagraph"/>
              <w:tabs>
                <w:tab w:val="left" w:pos="2479"/>
              </w:tabs>
              <w:ind w:left="0"/>
              <w:jc w:val="both"/>
              <w:rPr>
                <w:color w:val="000000" w:themeColor="text1"/>
              </w:rPr>
            </w:pPr>
            <w:r w:rsidRPr="00CE4B2D">
              <w:rPr>
                <w:color w:val="000000" w:themeColor="text1"/>
              </w:rPr>
              <w:t>Записывают</w:t>
            </w:r>
            <w:r w:rsidRPr="00CE4B2D">
              <w:rPr>
                <w:color w:val="000000" w:themeColor="text1"/>
              </w:rPr>
              <w:tab/>
            </w:r>
            <w:r w:rsidRPr="00CE4B2D">
              <w:rPr>
                <w:color w:val="000000" w:themeColor="text1"/>
                <w:spacing w:val="-17"/>
              </w:rPr>
              <w:t xml:space="preserve">с </w:t>
            </w:r>
            <w:r w:rsidRPr="00CE4B2D">
              <w:rPr>
                <w:color w:val="000000" w:themeColor="text1"/>
              </w:rPr>
              <w:t>проговариванием слова, подчеркивают указанные буквы.</w:t>
            </w:r>
          </w:p>
          <w:p w:rsidR="001D4296" w:rsidRPr="00CE4B2D" w:rsidRDefault="001D4296" w:rsidP="00186FF1">
            <w:pPr>
              <w:pStyle w:val="TableParagraph"/>
              <w:ind w:left="0"/>
              <w:jc w:val="both"/>
              <w:rPr>
                <w:color w:val="000000" w:themeColor="text1"/>
              </w:rPr>
            </w:pPr>
          </w:p>
          <w:p w:rsidR="001D4296" w:rsidRPr="00CE4B2D" w:rsidRDefault="001D4296" w:rsidP="00186FF1">
            <w:pPr>
              <w:pStyle w:val="TableParagraph"/>
              <w:ind w:left="0"/>
              <w:jc w:val="both"/>
              <w:rPr>
                <w:color w:val="000000" w:themeColor="text1"/>
              </w:rPr>
            </w:pPr>
          </w:p>
          <w:p w:rsidR="001D4296" w:rsidRPr="00CE4B2D" w:rsidRDefault="001D4296" w:rsidP="00186FF1">
            <w:pPr>
              <w:pStyle w:val="TableParagraph"/>
              <w:ind w:left="0"/>
              <w:jc w:val="both"/>
              <w:rPr>
                <w:color w:val="000000" w:themeColor="text1"/>
              </w:rPr>
            </w:pPr>
          </w:p>
          <w:p w:rsidR="001D4296" w:rsidRPr="00CE4B2D" w:rsidRDefault="001D4296" w:rsidP="00186FF1">
            <w:pPr>
              <w:pStyle w:val="TableParagraph"/>
              <w:ind w:left="0"/>
              <w:jc w:val="both"/>
              <w:rPr>
                <w:color w:val="000000" w:themeColor="text1"/>
              </w:rPr>
            </w:pPr>
          </w:p>
          <w:p w:rsidR="001D4296" w:rsidRPr="00CE4B2D" w:rsidRDefault="001D4296" w:rsidP="00186FF1">
            <w:pPr>
              <w:pStyle w:val="TableParagraph"/>
              <w:ind w:left="0"/>
              <w:jc w:val="both"/>
              <w:rPr>
                <w:color w:val="000000" w:themeColor="text1"/>
              </w:rPr>
            </w:pPr>
          </w:p>
          <w:p w:rsidR="001D4296" w:rsidRPr="00CE4B2D" w:rsidRDefault="001D4296" w:rsidP="00186FF1">
            <w:pPr>
              <w:pStyle w:val="TableParagraph"/>
              <w:ind w:left="0"/>
              <w:jc w:val="both"/>
              <w:rPr>
                <w:color w:val="000000" w:themeColor="text1"/>
              </w:rPr>
            </w:pPr>
          </w:p>
          <w:p w:rsidR="001D4296" w:rsidRPr="00CE4B2D" w:rsidRDefault="001D4296" w:rsidP="00186FF1">
            <w:pPr>
              <w:pStyle w:val="TableParagraph"/>
              <w:ind w:left="0"/>
              <w:jc w:val="both"/>
              <w:rPr>
                <w:color w:val="000000" w:themeColor="text1"/>
              </w:rPr>
            </w:pPr>
          </w:p>
          <w:p w:rsidR="001D4296" w:rsidRPr="00CE4B2D" w:rsidRDefault="001D4296" w:rsidP="00186FF1">
            <w:pPr>
              <w:pStyle w:val="TableParagraph"/>
              <w:ind w:left="0"/>
              <w:jc w:val="both"/>
              <w:rPr>
                <w:color w:val="000000" w:themeColor="text1"/>
              </w:rPr>
            </w:pPr>
          </w:p>
          <w:p w:rsidR="001D4296" w:rsidRPr="00CE4B2D" w:rsidRDefault="001D4296" w:rsidP="00186FF1">
            <w:pPr>
              <w:pStyle w:val="TableParagraph"/>
              <w:ind w:left="0"/>
              <w:jc w:val="both"/>
              <w:rPr>
                <w:color w:val="000000" w:themeColor="text1"/>
              </w:rPr>
            </w:pPr>
            <w:r w:rsidRPr="00CE4B2D">
              <w:rPr>
                <w:color w:val="000000" w:themeColor="text1"/>
              </w:rPr>
              <w:t>Сверяют свою работу с образцом на экране. Исправляют ошибки</w:t>
            </w:r>
          </w:p>
          <w:p w:rsidR="001D4296" w:rsidRPr="00CE4B2D" w:rsidRDefault="001D4296" w:rsidP="00186FF1">
            <w:pPr>
              <w:pStyle w:val="TableParagraph"/>
              <w:ind w:left="0"/>
              <w:jc w:val="both"/>
              <w:rPr>
                <w:color w:val="000000" w:themeColor="text1"/>
              </w:rPr>
            </w:pPr>
          </w:p>
          <w:p w:rsidR="001D4296" w:rsidRPr="00CE4B2D" w:rsidRDefault="00186FF1" w:rsidP="00186FF1">
            <w:pPr>
              <w:pStyle w:val="TableParagraph"/>
              <w:tabs>
                <w:tab w:val="left" w:pos="2066"/>
              </w:tabs>
              <w:ind w:left="0"/>
              <w:jc w:val="both"/>
              <w:rPr>
                <w:color w:val="000000" w:themeColor="text1"/>
              </w:rPr>
            </w:pPr>
            <w:r w:rsidRPr="00CE4B2D">
              <w:rPr>
                <w:color w:val="000000" w:themeColor="text1"/>
              </w:rPr>
              <w:t xml:space="preserve">Оценивают </w:t>
            </w:r>
            <w:r w:rsidR="001D4296" w:rsidRPr="00CE4B2D">
              <w:rPr>
                <w:color w:val="000000" w:themeColor="text1"/>
                <w:spacing w:val="-5"/>
              </w:rPr>
              <w:t xml:space="preserve">свою </w:t>
            </w:r>
            <w:r w:rsidR="001D4296" w:rsidRPr="00CE4B2D">
              <w:rPr>
                <w:color w:val="000000" w:themeColor="text1"/>
              </w:rPr>
              <w:t>работу</w:t>
            </w:r>
          </w:p>
        </w:tc>
      </w:tr>
      <w:tr w:rsidR="00994FF0" w:rsidRPr="00CE4B2D" w:rsidTr="00186FF1">
        <w:tc>
          <w:tcPr>
            <w:tcW w:w="2127" w:type="dxa"/>
          </w:tcPr>
          <w:p w:rsidR="001D4296" w:rsidRPr="00CE4B2D" w:rsidRDefault="001D4296" w:rsidP="00186FF1">
            <w:pPr>
              <w:snapToGrid w:val="0"/>
              <w:jc w:val="both"/>
              <w:rPr>
                <w:rFonts w:ascii="Times New Roman" w:hAnsi="Times New Roman" w:cs="Times New Roman"/>
                <w:color w:val="000000" w:themeColor="text1"/>
                <w:sz w:val="24"/>
                <w:szCs w:val="24"/>
              </w:rPr>
            </w:pPr>
          </w:p>
        </w:tc>
        <w:tc>
          <w:tcPr>
            <w:tcW w:w="4677" w:type="dxa"/>
          </w:tcPr>
          <w:p w:rsidR="001D4296" w:rsidRPr="00CE4B2D" w:rsidRDefault="001D4296" w:rsidP="00186FF1">
            <w:pPr>
              <w:pStyle w:val="TableParagraph"/>
              <w:ind w:left="0"/>
              <w:jc w:val="both"/>
              <w:rPr>
                <w:color w:val="000000" w:themeColor="text1"/>
              </w:rPr>
            </w:pPr>
            <w:r w:rsidRPr="00CE4B2D">
              <w:rPr>
                <w:b/>
                <w:color w:val="000000" w:themeColor="text1"/>
              </w:rPr>
              <w:t>Работа №</w:t>
            </w:r>
            <w:r w:rsidR="00186FF1" w:rsidRPr="00CE4B2D">
              <w:rPr>
                <w:b/>
                <w:color w:val="000000" w:themeColor="text1"/>
              </w:rPr>
              <w:t xml:space="preserve"> </w:t>
            </w:r>
            <w:r w:rsidRPr="00CE4B2D">
              <w:rPr>
                <w:b/>
                <w:color w:val="000000" w:themeColor="text1"/>
              </w:rPr>
              <w:t>2</w:t>
            </w:r>
          </w:p>
          <w:p w:rsidR="001D4296" w:rsidRPr="00CE4B2D" w:rsidRDefault="001D4296" w:rsidP="00186FF1">
            <w:pPr>
              <w:pStyle w:val="TableParagraph"/>
              <w:ind w:left="0"/>
              <w:jc w:val="both"/>
              <w:rPr>
                <w:color w:val="000000" w:themeColor="text1"/>
              </w:rPr>
            </w:pPr>
            <w:r w:rsidRPr="00CE4B2D">
              <w:rPr>
                <w:color w:val="000000" w:themeColor="text1"/>
              </w:rPr>
              <w:t>Назовите автора произведения, из которого мы выписывали слова. Запишите имя, отчество и фамилию автора в тетрадь.</w:t>
            </w:r>
          </w:p>
          <w:p w:rsidR="001D4296" w:rsidRPr="00CE4B2D" w:rsidRDefault="001D4296" w:rsidP="00186FF1">
            <w:pPr>
              <w:pStyle w:val="TableParagraph"/>
              <w:ind w:left="0"/>
              <w:jc w:val="both"/>
              <w:rPr>
                <w:color w:val="000000" w:themeColor="text1"/>
              </w:rPr>
            </w:pPr>
            <w:r w:rsidRPr="00CE4B2D">
              <w:rPr>
                <w:color w:val="000000" w:themeColor="text1"/>
              </w:rPr>
              <w:t>Учитель проговаривает не более трех предложений об авторе.</w:t>
            </w:r>
          </w:p>
          <w:p w:rsidR="001D4296" w:rsidRPr="00CE4B2D" w:rsidRDefault="001D4296" w:rsidP="00186FF1">
            <w:pPr>
              <w:pStyle w:val="TableParagraph"/>
              <w:ind w:left="0"/>
              <w:jc w:val="both"/>
              <w:rPr>
                <w:color w:val="000000" w:themeColor="text1"/>
              </w:rPr>
            </w:pPr>
            <w:r w:rsidRPr="00CE4B2D">
              <w:rPr>
                <w:color w:val="000000" w:themeColor="text1"/>
              </w:rPr>
              <w:t xml:space="preserve">Спрашивает, понравилось ли произведение детям и рекомендует желающим перед сном послушать рассказы Соколова-Микитова для детей. </w:t>
            </w:r>
            <w:hyperlink r:id="rId13" w:history="1">
              <w:r w:rsidRPr="00CE4B2D">
                <w:rPr>
                  <w:rStyle w:val="a5"/>
                  <w:color w:val="000000" w:themeColor="text1"/>
                  <w:u w:val="none"/>
                </w:rPr>
                <w:t>https://www.youtube.com/watch?v=GC8vA7</w:t>
              </w:r>
            </w:hyperlink>
            <w:r w:rsidRPr="00CE4B2D">
              <w:rPr>
                <w:color w:val="000000" w:themeColor="text1"/>
              </w:rPr>
              <w:t xml:space="preserve"> </w:t>
            </w:r>
            <w:hyperlink r:id="rId14" w:history="1">
              <w:r w:rsidRPr="00CE4B2D">
                <w:rPr>
                  <w:rStyle w:val="a5"/>
                  <w:color w:val="000000" w:themeColor="text1"/>
                  <w:u w:val="none"/>
                </w:rPr>
                <w:t>4h068</w:t>
              </w:r>
            </w:hyperlink>
          </w:p>
          <w:p w:rsidR="001D4296" w:rsidRPr="00CE4B2D" w:rsidRDefault="001D4296" w:rsidP="00B442DA">
            <w:pPr>
              <w:pStyle w:val="TableParagraph"/>
              <w:numPr>
                <w:ilvl w:val="0"/>
                <w:numId w:val="59"/>
              </w:numPr>
              <w:tabs>
                <w:tab w:val="left" w:pos="315"/>
              </w:tabs>
              <w:ind w:left="0" w:firstLine="0"/>
              <w:jc w:val="both"/>
              <w:rPr>
                <w:color w:val="000000" w:themeColor="text1"/>
              </w:rPr>
            </w:pPr>
            <w:r w:rsidRPr="00CE4B2D">
              <w:rPr>
                <w:color w:val="000000" w:themeColor="text1"/>
              </w:rPr>
              <w:t>Какое правило мы использовали, чтобы правильно написать ФИО автора?</w:t>
            </w:r>
          </w:p>
          <w:p w:rsidR="001D4296" w:rsidRPr="00CE4B2D" w:rsidRDefault="001D4296" w:rsidP="00B442DA">
            <w:pPr>
              <w:pStyle w:val="TableParagraph"/>
              <w:numPr>
                <w:ilvl w:val="0"/>
                <w:numId w:val="59"/>
              </w:numPr>
              <w:tabs>
                <w:tab w:val="left" w:pos="255"/>
                <w:tab w:val="left" w:pos="315"/>
              </w:tabs>
              <w:ind w:left="0" w:firstLine="0"/>
              <w:jc w:val="both"/>
              <w:rPr>
                <w:color w:val="000000" w:themeColor="text1"/>
              </w:rPr>
            </w:pPr>
            <w:r w:rsidRPr="00CE4B2D">
              <w:rPr>
                <w:color w:val="000000" w:themeColor="text1"/>
              </w:rPr>
              <w:t>Подчеркните заглавные</w:t>
            </w:r>
            <w:r w:rsidRPr="00CE4B2D">
              <w:rPr>
                <w:color w:val="000000" w:themeColor="text1"/>
                <w:spacing w:val="1"/>
              </w:rPr>
              <w:t xml:space="preserve"> </w:t>
            </w:r>
            <w:r w:rsidRPr="00CE4B2D">
              <w:rPr>
                <w:color w:val="000000" w:themeColor="text1"/>
                <w:spacing w:val="-3"/>
              </w:rPr>
              <w:t>буквы.</w:t>
            </w:r>
          </w:p>
          <w:p w:rsidR="001D4296" w:rsidRPr="00CE4B2D" w:rsidRDefault="001D4296" w:rsidP="00B442DA">
            <w:pPr>
              <w:pStyle w:val="TableParagraph"/>
              <w:numPr>
                <w:ilvl w:val="0"/>
                <w:numId w:val="59"/>
              </w:numPr>
              <w:tabs>
                <w:tab w:val="left" w:pos="255"/>
                <w:tab w:val="left" w:pos="315"/>
              </w:tabs>
              <w:ind w:left="0" w:firstLine="0"/>
              <w:jc w:val="both"/>
              <w:rPr>
                <w:color w:val="000000" w:themeColor="text1"/>
              </w:rPr>
            </w:pPr>
            <w:r w:rsidRPr="00CE4B2D">
              <w:rPr>
                <w:color w:val="000000" w:themeColor="text1"/>
              </w:rPr>
              <w:t xml:space="preserve">В каких еще случаях мы применяем </w:t>
            </w:r>
            <w:r w:rsidRPr="00CE4B2D">
              <w:rPr>
                <w:color w:val="000000" w:themeColor="text1"/>
                <w:spacing w:val="-3"/>
              </w:rPr>
              <w:t xml:space="preserve">это </w:t>
            </w:r>
            <w:r w:rsidRPr="00CE4B2D">
              <w:rPr>
                <w:color w:val="000000" w:themeColor="text1"/>
              </w:rPr>
              <w:t>правило?</w:t>
            </w:r>
          </w:p>
          <w:p w:rsidR="001D4296" w:rsidRPr="00CE4B2D" w:rsidRDefault="001D4296" w:rsidP="00B442DA">
            <w:pPr>
              <w:pStyle w:val="TableParagraph"/>
              <w:numPr>
                <w:ilvl w:val="0"/>
                <w:numId w:val="59"/>
              </w:numPr>
              <w:tabs>
                <w:tab w:val="left" w:pos="255"/>
                <w:tab w:val="left" w:pos="315"/>
              </w:tabs>
              <w:ind w:left="0" w:firstLine="0"/>
              <w:jc w:val="both"/>
              <w:rPr>
                <w:color w:val="000000" w:themeColor="text1"/>
              </w:rPr>
            </w:pPr>
            <w:r w:rsidRPr="00CE4B2D">
              <w:rPr>
                <w:color w:val="000000" w:themeColor="text1"/>
              </w:rPr>
              <w:t>Ответьте на вопрос: «Где родился Иван Сергеевич Соколов-Микитов»?</w:t>
            </w:r>
          </w:p>
          <w:p w:rsidR="001D4296" w:rsidRPr="00CE4B2D" w:rsidRDefault="001D4296" w:rsidP="00B442DA">
            <w:pPr>
              <w:pStyle w:val="TableParagraph"/>
              <w:numPr>
                <w:ilvl w:val="4"/>
                <w:numId w:val="59"/>
              </w:numPr>
              <w:tabs>
                <w:tab w:val="left" w:pos="315"/>
              </w:tabs>
              <w:ind w:left="0" w:firstLine="0"/>
              <w:jc w:val="both"/>
              <w:rPr>
                <w:color w:val="000000" w:themeColor="text1"/>
              </w:rPr>
            </w:pPr>
            <w:r w:rsidRPr="00CE4B2D">
              <w:rPr>
                <w:noProof/>
                <w:color w:val="000000" w:themeColor="text1"/>
                <w:lang w:eastAsia="ru-RU"/>
              </w:rPr>
              <w:drawing>
                <wp:inline distT="0" distB="0" distL="0" distR="0" wp14:anchorId="0C721DB5" wp14:editId="10EA6406">
                  <wp:extent cx="716508" cy="648269"/>
                  <wp:effectExtent l="0" t="0" r="762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4475" cy="646430"/>
                          </a:xfrm>
                          <a:prstGeom prst="rect">
                            <a:avLst/>
                          </a:prstGeom>
                          <a:solidFill>
                            <a:srgbClr val="FFFFFF"/>
                          </a:solidFill>
                          <a:ln>
                            <a:noFill/>
                          </a:ln>
                        </pic:spPr>
                      </pic:pic>
                    </a:graphicData>
                  </a:graphic>
                </wp:inline>
              </w:drawing>
            </w:r>
          </w:p>
          <w:p w:rsidR="001D4296" w:rsidRPr="00CE4B2D" w:rsidRDefault="001D4296" w:rsidP="00186FF1">
            <w:pPr>
              <w:pStyle w:val="TableParagraph"/>
              <w:ind w:left="0"/>
              <w:jc w:val="both"/>
              <w:rPr>
                <w:color w:val="000000" w:themeColor="text1"/>
              </w:rPr>
            </w:pPr>
            <w:r w:rsidRPr="00CE4B2D">
              <w:rPr>
                <w:color w:val="000000" w:themeColor="text1"/>
              </w:rPr>
              <w:t>Демонстрирует слайд</w:t>
            </w:r>
          </w:p>
        </w:tc>
        <w:tc>
          <w:tcPr>
            <w:tcW w:w="2835" w:type="dxa"/>
          </w:tcPr>
          <w:p w:rsidR="001D4296" w:rsidRPr="00CE4B2D" w:rsidRDefault="001D4296" w:rsidP="00186FF1">
            <w:pPr>
              <w:pStyle w:val="TableParagraph"/>
              <w:snapToGrid w:val="0"/>
              <w:ind w:left="0"/>
              <w:jc w:val="both"/>
              <w:rPr>
                <w:color w:val="000000" w:themeColor="text1"/>
              </w:rPr>
            </w:pPr>
          </w:p>
          <w:p w:rsidR="001D4296" w:rsidRPr="00CE4B2D" w:rsidRDefault="001D4296" w:rsidP="00186FF1">
            <w:pPr>
              <w:pStyle w:val="TableParagraph"/>
              <w:tabs>
                <w:tab w:val="left" w:pos="2479"/>
              </w:tabs>
              <w:ind w:left="0"/>
              <w:jc w:val="both"/>
              <w:rPr>
                <w:color w:val="000000" w:themeColor="text1"/>
              </w:rPr>
            </w:pPr>
          </w:p>
          <w:p w:rsidR="001D4296" w:rsidRPr="00CE4B2D" w:rsidRDefault="00186FF1" w:rsidP="00186FF1">
            <w:pPr>
              <w:pStyle w:val="TableParagraph"/>
              <w:tabs>
                <w:tab w:val="left" w:pos="2479"/>
              </w:tabs>
              <w:ind w:left="0"/>
              <w:jc w:val="both"/>
              <w:rPr>
                <w:color w:val="000000" w:themeColor="text1"/>
              </w:rPr>
            </w:pPr>
            <w:r w:rsidRPr="00CE4B2D">
              <w:rPr>
                <w:color w:val="000000" w:themeColor="text1"/>
              </w:rPr>
              <w:t xml:space="preserve">Записывают </w:t>
            </w:r>
            <w:r w:rsidR="001D4296" w:rsidRPr="00CE4B2D">
              <w:rPr>
                <w:color w:val="000000" w:themeColor="text1"/>
                <w:spacing w:val="-17"/>
              </w:rPr>
              <w:t xml:space="preserve">с </w:t>
            </w:r>
            <w:r w:rsidR="001D4296" w:rsidRPr="00CE4B2D">
              <w:rPr>
                <w:color w:val="000000" w:themeColor="text1"/>
              </w:rPr>
              <w:t xml:space="preserve">проговариванием имя, отчество и </w:t>
            </w:r>
            <w:r w:rsidR="001D4296" w:rsidRPr="00CE4B2D">
              <w:rPr>
                <w:color w:val="000000" w:themeColor="text1"/>
                <w:spacing w:val="-3"/>
              </w:rPr>
              <w:t xml:space="preserve">фамилию </w:t>
            </w:r>
            <w:r w:rsidR="001D4296" w:rsidRPr="00CE4B2D">
              <w:rPr>
                <w:color w:val="000000" w:themeColor="text1"/>
              </w:rPr>
              <w:t>автора в</w:t>
            </w:r>
            <w:r w:rsidR="001D4296" w:rsidRPr="00CE4B2D">
              <w:rPr>
                <w:color w:val="000000" w:themeColor="text1"/>
                <w:spacing w:val="-5"/>
              </w:rPr>
              <w:t xml:space="preserve"> </w:t>
            </w:r>
            <w:r w:rsidR="001D4296" w:rsidRPr="00CE4B2D">
              <w:rPr>
                <w:color w:val="000000" w:themeColor="text1"/>
              </w:rPr>
              <w:t>тетрадь</w:t>
            </w:r>
          </w:p>
          <w:p w:rsidR="001D4296" w:rsidRPr="00CE4B2D" w:rsidRDefault="001D4296" w:rsidP="00186FF1">
            <w:pPr>
              <w:pStyle w:val="TableParagraph"/>
              <w:ind w:left="0"/>
              <w:jc w:val="both"/>
              <w:rPr>
                <w:color w:val="000000" w:themeColor="text1"/>
              </w:rPr>
            </w:pPr>
          </w:p>
          <w:p w:rsidR="001D4296" w:rsidRPr="00CE4B2D" w:rsidRDefault="001D4296" w:rsidP="00186FF1">
            <w:pPr>
              <w:pStyle w:val="TableParagraph"/>
              <w:ind w:left="0"/>
              <w:jc w:val="both"/>
              <w:rPr>
                <w:color w:val="000000" w:themeColor="text1"/>
              </w:rPr>
            </w:pPr>
          </w:p>
          <w:p w:rsidR="001D4296" w:rsidRPr="00CE4B2D" w:rsidRDefault="001D4296" w:rsidP="00186FF1">
            <w:pPr>
              <w:pStyle w:val="TableParagraph"/>
              <w:ind w:left="0"/>
              <w:jc w:val="both"/>
              <w:rPr>
                <w:color w:val="000000" w:themeColor="text1"/>
              </w:rPr>
            </w:pPr>
          </w:p>
          <w:p w:rsidR="001D4296" w:rsidRPr="00CE4B2D" w:rsidRDefault="001D4296" w:rsidP="00186FF1">
            <w:pPr>
              <w:pStyle w:val="TableParagraph"/>
              <w:ind w:left="0"/>
              <w:jc w:val="both"/>
              <w:rPr>
                <w:color w:val="000000" w:themeColor="text1"/>
              </w:rPr>
            </w:pPr>
          </w:p>
          <w:p w:rsidR="001D4296" w:rsidRPr="00CE4B2D" w:rsidRDefault="001D4296" w:rsidP="00186FF1">
            <w:pPr>
              <w:pStyle w:val="TableParagraph"/>
              <w:ind w:left="0"/>
              <w:jc w:val="both"/>
              <w:rPr>
                <w:color w:val="000000" w:themeColor="text1"/>
              </w:rPr>
            </w:pPr>
          </w:p>
          <w:p w:rsidR="001D4296" w:rsidRPr="00CE4B2D" w:rsidRDefault="001D4296" w:rsidP="00186FF1">
            <w:pPr>
              <w:pStyle w:val="TableParagraph"/>
              <w:ind w:left="0"/>
              <w:jc w:val="both"/>
              <w:rPr>
                <w:color w:val="000000" w:themeColor="text1"/>
              </w:rPr>
            </w:pPr>
          </w:p>
          <w:p w:rsidR="001D4296" w:rsidRPr="00CE4B2D" w:rsidRDefault="001D4296" w:rsidP="00186FF1">
            <w:pPr>
              <w:pStyle w:val="TableParagraph"/>
              <w:ind w:left="0"/>
              <w:jc w:val="both"/>
              <w:rPr>
                <w:color w:val="000000" w:themeColor="text1"/>
              </w:rPr>
            </w:pPr>
          </w:p>
          <w:p w:rsidR="001D4296" w:rsidRPr="00CE4B2D" w:rsidRDefault="001D4296" w:rsidP="00186FF1">
            <w:pPr>
              <w:pStyle w:val="TableParagraph"/>
              <w:ind w:left="0"/>
              <w:jc w:val="both"/>
              <w:rPr>
                <w:color w:val="000000" w:themeColor="text1"/>
              </w:rPr>
            </w:pPr>
            <w:r w:rsidRPr="00CE4B2D">
              <w:rPr>
                <w:color w:val="000000" w:themeColor="text1"/>
              </w:rPr>
              <w:t>Вступают в диалог</w:t>
            </w:r>
          </w:p>
        </w:tc>
      </w:tr>
      <w:tr w:rsidR="00994FF0" w:rsidRPr="00CE4B2D" w:rsidTr="00186FF1">
        <w:tc>
          <w:tcPr>
            <w:tcW w:w="2127" w:type="dxa"/>
          </w:tcPr>
          <w:p w:rsidR="001D4296" w:rsidRPr="00CE4B2D" w:rsidRDefault="001D4296" w:rsidP="00186FF1">
            <w:pPr>
              <w:pStyle w:val="TableParagraph"/>
              <w:snapToGrid w:val="0"/>
              <w:ind w:left="0"/>
              <w:jc w:val="both"/>
              <w:rPr>
                <w:color w:val="000000" w:themeColor="text1"/>
              </w:rPr>
            </w:pPr>
          </w:p>
        </w:tc>
        <w:tc>
          <w:tcPr>
            <w:tcW w:w="4677" w:type="dxa"/>
          </w:tcPr>
          <w:p w:rsidR="001D4296" w:rsidRPr="00CE4B2D" w:rsidRDefault="001D4296" w:rsidP="00B442DA">
            <w:pPr>
              <w:pStyle w:val="TableParagraph"/>
              <w:numPr>
                <w:ilvl w:val="0"/>
                <w:numId w:val="60"/>
              </w:numPr>
              <w:tabs>
                <w:tab w:val="left" w:pos="229"/>
              </w:tabs>
              <w:ind w:left="0" w:firstLine="0"/>
              <w:jc w:val="both"/>
              <w:rPr>
                <w:color w:val="000000" w:themeColor="text1"/>
              </w:rPr>
            </w:pPr>
            <w:r w:rsidRPr="00CE4B2D">
              <w:rPr>
                <w:color w:val="000000" w:themeColor="text1"/>
              </w:rPr>
              <w:t>Сравните вопрос и</w:t>
            </w:r>
            <w:r w:rsidRPr="00CE4B2D">
              <w:rPr>
                <w:color w:val="000000" w:themeColor="text1"/>
                <w:spacing w:val="-10"/>
              </w:rPr>
              <w:t xml:space="preserve"> </w:t>
            </w:r>
            <w:r w:rsidRPr="00CE4B2D">
              <w:rPr>
                <w:color w:val="000000" w:themeColor="text1"/>
              </w:rPr>
              <w:t>ответ.</w:t>
            </w:r>
          </w:p>
          <w:p w:rsidR="001D4296" w:rsidRPr="00CE4B2D" w:rsidRDefault="001D4296" w:rsidP="00B442DA">
            <w:pPr>
              <w:pStyle w:val="TableParagraph"/>
              <w:numPr>
                <w:ilvl w:val="0"/>
                <w:numId w:val="60"/>
              </w:numPr>
              <w:tabs>
                <w:tab w:val="left" w:pos="229"/>
              </w:tabs>
              <w:ind w:left="0" w:firstLine="0"/>
              <w:jc w:val="both"/>
              <w:rPr>
                <w:color w:val="000000" w:themeColor="text1"/>
              </w:rPr>
            </w:pPr>
            <w:r w:rsidRPr="00CE4B2D">
              <w:rPr>
                <w:color w:val="000000" w:themeColor="text1"/>
              </w:rPr>
              <w:t>Какие слова не изменились?</w:t>
            </w:r>
          </w:p>
          <w:p w:rsidR="001D4296" w:rsidRPr="00CE4B2D" w:rsidRDefault="001D4296" w:rsidP="00B442DA">
            <w:pPr>
              <w:pStyle w:val="TableParagraph"/>
              <w:numPr>
                <w:ilvl w:val="0"/>
                <w:numId w:val="60"/>
              </w:numPr>
              <w:tabs>
                <w:tab w:val="left" w:pos="229"/>
              </w:tabs>
              <w:ind w:left="0" w:firstLine="0"/>
              <w:jc w:val="both"/>
              <w:rPr>
                <w:color w:val="000000" w:themeColor="text1"/>
              </w:rPr>
            </w:pPr>
            <w:r w:rsidRPr="00CE4B2D">
              <w:rPr>
                <w:color w:val="000000" w:themeColor="text1"/>
              </w:rPr>
              <w:t>Какое</w:t>
            </w:r>
            <w:r w:rsidRPr="00CE4B2D">
              <w:rPr>
                <w:color w:val="000000" w:themeColor="text1"/>
                <w:spacing w:val="-21"/>
              </w:rPr>
              <w:t xml:space="preserve"> </w:t>
            </w:r>
            <w:r w:rsidRPr="00CE4B2D">
              <w:rPr>
                <w:color w:val="000000" w:themeColor="text1"/>
              </w:rPr>
              <w:t>слово изменилось?</w:t>
            </w:r>
          </w:p>
          <w:p w:rsidR="001D4296" w:rsidRPr="00CE4B2D" w:rsidRDefault="001D4296" w:rsidP="00B442DA">
            <w:pPr>
              <w:pStyle w:val="TableParagraph"/>
              <w:numPr>
                <w:ilvl w:val="0"/>
                <w:numId w:val="60"/>
              </w:numPr>
              <w:tabs>
                <w:tab w:val="left" w:pos="229"/>
                <w:tab w:val="left" w:pos="317"/>
              </w:tabs>
              <w:ind w:left="0" w:firstLine="0"/>
              <w:jc w:val="both"/>
              <w:rPr>
                <w:color w:val="000000" w:themeColor="text1"/>
              </w:rPr>
            </w:pPr>
            <w:r w:rsidRPr="00CE4B2D">
              <w:rPr>
                <w:color w:val="000000" w:themeColor="text1"/>
              </w:rPr>
              <w:t>Найдите в тексте предложение, в котором говорится о явлении природы предшествующему</w:t>
            </w:r>
            <w:r w:rsidRPr="00CE4B2D">
              <w:rPr>
                <w:color w:val="000000" w:themeColor="text1"/>
                <w:spacing w:val="-9"/>
              </w:rPr>
              <w:t xml:space="preserve"> </w:t>
            </w:r>
            <w:r w:rsidRPr="00CE4B2D">
              <w:rPr>
                <w:color w:val="000000" w:themeColor="text1"/>
              </w:rPr>
              <w:t>радуге.</w:t>
            </w:r>
          </w:p>
          <w:p w:rsidR="001D4296" w:rsidRPr="00CE4B2D" w:rsidRDefault="001D4296" w:rsidP="00B442DA">
            <w:pPr>
              <w:pStyle w:val="TableParagraph"/>
              <w:numPr>
                <w:ilvl w:val="0"/>
                <w:numId w:val="60"/>
              </w:numPr>
              <w:tabs>
                <w:tab w:val="left" w:pos="229"/>
              </w:tabs>
              <w:ind w:left="0" w:firstLine="0"/>
              <w:jc w:val="both"/>
              <w:rPr>
                <w:color w:val="000000" w:themeColor="text1"/>
              </w:rPr>
            </w:pPr>
            <w:r w:rsidRPr="00CE4B2D">
              <w:rPr>
                <w:color w:val="000000" w:themeColor="text1"/>
              </w:rPr>
              <w:t xml:space="preserve">Задайте вопрос по этому предложению. </w:t>
            </w:r>
          </w:p>
          <w:p w:rsidR="001D4296" w:rsidRPr="00CE4B2D" w:rsidRDefault="001D4296" w:rsidP="00B442DA">
            <w:pPr>
              <w:pStyle w:val="TableParagraph"/>
              <w:numPr>
                <w:ilvl w:val="0"/>
                <w:numId w:val="60"/>
              </w:numPr>
              <w:tabs>
                <w:tab w:val="left" w:pos="229"/>
              </w:tabs>
              <w:ind w:left="0" w:firstLine="0"/>
              <w:jc w:val="both"/>
              <w:rPr>
                <w:color w:val="000000" w:themeColor="text1"/>
              </w:rPr>
            </w:pPr>
            <w:r w:rsidRPr="00CE4B2D">
              <w:rPr>
                <w:color w:val="000000" w:themeColor="text1"/>
              </w:rPr>
              <w:t>Запишите вопрос в тетрадь.</w:t>
            </w:r>
          </w:p>
        </w:tc>
        <w:tc>
          <w:tcPr>
            <w:tcW w:w="2835" w:type="dxa"/>
          </w:tcPr>
          <w:tbl>
            <w:tblPr>
              <w:tblpPr w:leftFromText="180" w:rightFromText="180" w:vertAnchor="page" w:horzAnchor="margin" w:tblpY="3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0" w:type="dxa"/>
              </w:tblCellMar>
              <w:tblLook w:val="0000" w:firstRow="0" w:lastRow="0" w:firstColumn="0" w:lastColumn="0" w:noHBand="0" w:noVBand="0"/>
            </w:tblPr>
            <w:tblGrid>
              <w:gridCol w:w="1095"/>
              <w:gridCol w:w="1610"/>
            </w:tblGrid>
            <w:tr w:rsidR="001D4296" w:rsidRPr="00CE4B2D" w:rsidTr="00B2353D">
              <w:trPr>
                <w:trHeight w:val="592"/>
              </w:trPr>
              <w:tc>
                <w:tcPr>
                  <w:tcW w:w="1095" w:type="dxa"/>
                  <w:shd w:val="clear" w:color="auto" w:fill="auto"/>
                </w:tcPr>
                <w:p w:rsidR="001D4296" w:rsidRPr="00CE4B2D" w:rsidRDefault="001D4296" w:rsidP="00186FF1">
                  <w:pPr>
                    <w:pStyle w:val="TableParagraph"/>
                    <w:ind w:left="0"/>
                    <w:jc w:val="both"/>
                    <w:rPr>
                      <w:color w:val="000000" w:themeColor="text1"/>
                    </w:rPr>
                  </w:pPr>
                  <w:r w:rsidRPr="00CE4B2D">
                    <w:rPr>
                      <w:i/>
                      <w:color w:val="000000" w:themeColor="text1"/>
                    </w:rPr>
                    <w:t>Быстро гроза.</w:t>
                  </w:r>
                </w:p>
              </w:tc>
              <w:tc>
                <w:tcPr>
                  <w:tcW w:w="1610" w:type="dxa"/>
                  <w:shd w:val="clear" w:color="auto" w:fill="auto"/>
                </w:tcPr>
                <w:p w:rsidR="001D4296" w:rsidRPr="00CE4B2D" w:rsidRDefault="001D4296" w:rsidP="00186FF1">
                  <w:pPr>
                    <w:pStyle w:val="TableParagraph"/>
                    <w:ind w:left="0"/>
                    <w:jc w:val="both"/>
                    <w:rPr>
                      <w:color w:val="000000" w:themeColor="text1"/>
                    </w:rPr>
                  </w:pPr>
                  <w:r w:rsidRPr="00CE4B2D">
                    <w:rPr>
                      <w:i/>
                      <w:color w:val="000000" w:themeColor="text1"/>
                    </w:rPr>
                    <w:t>прокатилась</w:t>
                  </w:r>
                </w:p>
              </w:tc>
            </w:tr>
            <w:tr w:rsidR="001D4296" w:rsidRPr="00CE4B2D" w:rsidTr="00B2353D">
              <w:trPr>
                <w:trHeight w:val="724"/>
              </w:trPr>
              <w:tc>
                <w:tcPr>
                  <w:tcW w:w="1095" w:type="dxa"/>
                  <w:shd w:val="clear" w:color="auto" w:fill="auto"/>
                </w:tcPr>
                <w:p w:rsidR="001D4296" w:rsidRPr="00CE4B2D" w:rsidRDefault="001D4296" w:rsidP="00186FF1">
                  <w:pPr>
                    <w:pStyle w:val="TableParagraph"/>
                    <w:ind w:left="0"/>
                    <w:jc w:val="both"/>
                    <w:rPr>
                      <w:color w:val="000000" w:themeColor="text1"/>
                    </w:rPr>
                  </w:pPr>
                  <w:r w:rsidRPr="00CE4B2D">
                    <w:rPr>
                      <w:i/>
                      <w:color w:val="000000" w:themeColor="text1"/>
                    </w:rPr>
                    <w:t>Как гроза?</w:t>
                  </w:r>
                </w:p>
              </w:tc>
              <w:tc>
                <w:tcPr>
                  <w:tcW w:w="1610" w:type="dxa"/>
                  <w:shd w:val="clear" w:color="auto" w:fill="auto"/>
                </w:tcPr>
                <w:p w:rsidR="001D4296" w:rsidRPr="00CE4B2D" w:rsidRDefault="001D4296" w:rsidP="00186FF1">
                  <w:pPr>
                    <w:pStyle w:val="TableParagraph"/>
                    <w:ind w:left="0"/>
                    <w:jc w:val="both"/>
                    <w:rPr>
                      <w:color w:val="000000" w:themeColor="text1"/>
                    </w:rPr>
                  </w:pPr>
                  <w:r w:rsidRPr="00CE4B2D">
                    <w:rPr>
                      <w:i/>
                      <w:color w:val="000000" w:themeColor="text1"/>
                    </w:rPr>
                    <w:t>прокатилась</w:t>
                  </w:r>
                </w:p>
              </w:tc>
            </w:tr>
          </w:tbl>
          <w:p w:rsidR="001D4296" w:rsidRPr="00CE4B2D" w:rsidRDefault="001D4296" w:rsidP="00186FF1">
            <w:pPr>
              <w:pStyle w:val="TableParagraph"/>
              <w:ind w:left="0"/>
              <w:jc w:val="both"/>
              <w:rPr>
                <w:color w:val="000000" w:themeColor="text1"/>
              </w:rPr>
            </w:pPr>
          </w:p>
        </w:tc>
      </w:tr>
      <w:tr w:rsidR="00994FF0" w:rsidRPr="00CE4B2D" w:rsidTr="00186FF1">
        <w:tc>
          <w:tcPr>
            <w:tcW w:w="2127" w:type="dxa"/>
          </w:tcPr>
          <w:p w:rsidR="001D4296" w:rsidRPr="00CE4B2D" w:rsidRDefault="001D4296" w:rsidP="00186FF1">
            <w:pPr>
              <w:snapToGrid w:val="0"/>
              <w:jc w:val="both"/>
              <w:rPr>
                <w:rFonts w:ascii="Times New Roman" w:hAnsi="Times New Roman" w:cs="Times New Roman"/>
                <w:color w:val="000000" w:themeColor="text1"/>
                <w:sz w:val="24"/>
                <w:szCs w:val="24"/>
              </w:rPr>
            </w:pPr>
          </w:p>
        </w:tc>
        <w:tc>
          <w:tcPr>
            <w:tcW w:w="4677" w:type="dxa"/>
          </w:tcPr>
          <w:p w:rsidR="001D4296" w:rsidRPr="00CE4B2D" w:rsidRDefault="001D4296" w:rsidP="00186FF1">
            <w:pPr>
              <w:pStyle w:val="TableParagraph"/>
              <w:ind w:left="0"/>
              <w:jc w:val="both"/>
              <w:rPr>
                <w:color w:val="000000" w:themeColor="text1"/>
              </w:rPr>
            </w:pPr>
            <w:r w:rsidRPr="00CE4B2D">
              <w:rPr>
                <w:b/>
                <w:bCs/>
                <w:color w:val="000000" w:themeColor="text1"/>
              </w:rPr>
              <w:t>Работа 3.</w:t>
            </w:r>
          </w:p>
          <w:p w:rsidR="001D4296" w:rsidRPr="00CE4B2D" w:rsidRDefault="001D4296" w:rsidP="00B442DA">
            <w:pPr>
              <w:pStyle w:val="TableParagraph"/>
              <w:numPr>
                <w:ilvl w:val="0"/>
                <w:numId w:val="61"/>
              </w:numPr>
              <w:tabs>
                <w:tab w:val="left" w:pos="228"/>
              </w:tabs>
              <w:ind w:left="0" w:firstLine="0"/>
              <w:jc w:val="both"/>
              <w:rPr>
                <w:color w:val="000000" w:themeColor="text1"/>
              </w:rPr>
            </w:pPr>
            <w:r w:rsidRPr="00CE4B2D">
              <w:rPr>
                <w:color w:val="000000" w:themeColor="text1"/>
              </w:rPr>
              <w:t>Какие автор рисует картины? Прочитай.</w:t>
            </w:r>
          </w:p>
          <w:p w:rsidR="001D4296" w:rsidRPr="00CE4B2D" w:rsidRDefault="001D4296" w:rsidP="00B442DA">
            <w:pPr>
              <w:pStyle w:val="TableParagraph"/>
              <w:numPr>
                <w:ilvl w:val="0"/>
                <w:numId w:val="61"/>
              </w:numPr>
              <w:tabs>
                <w:tab w:val="left" w:pos="228"/>
              </w:tabs>
              <w:ind w:left="0" w:firstLine="0"/>
              <w:jc w:val="both"/>
              <w:rPr>
                <w:color w:val="000000" w:themeColor="text1"/>
              </w:rPr>
            </w:pPr>
            <w:r w:rsidRPr="00CE4B2D">
              <w:rPr>
                <w:color w:val="000000" w:themeColor="text1"/>
              </w:rPr>
              <w:t>Это рассказ. То, что описывает автор в рассказе, действительно происходит в природе.</w:t>
            </w:r>
          </w:p>
          <w:p w:rsidR="001D4296" w:rsidRPr="00CE4B2D" w:rsidRDefault="001D4296" w:rsidP="00186FF1">
            <w:pPr>
              <w:pStyle w:val="TableParagraph"/>
              <w:tabs>
                <w:tab w:val="left" w:pos="229"/>
              </w:tabs>
              <w:ind w:left="0"/>
              <w:jc w:val="both"/>
              <w:rPr>
                <w:color w:val="000000" w:themeColor="text1"/>
              </w:rPr>
            </w:pPr>
            <w:r w:rsidRPr="00CE4B2D">
              <w:rPr>
                <w:b/>
                <w:color w:val="000000" w:themeColor="text1"/>
              </w:rPr>
              <w:t>Чем восхищается</w:t>
            </w:r>
            <w:r w:rsidRPr="00CE4B2D">
              <w:rPr>
                <w:b/>
                <w:color w:val="000000" w:themeColor="text1"/>
                <w:spacing w:val="-3"/>
              </w:rPr>
              <w:t xml:space="preserve"> </w:t>
            </w:r>
            <w:r w:rsidRPr="00CE4B2D">
              <w:rPr>
                <w:b/>
                <w:color w:val="000000" w:themeColor="text1"/>
              </w:rPr>
              <w:t>писатель?</w:t>
            </w:r>
          </w:p>
          <w:p w:rsidR="001D4296" w:rsidRPr="00CE4B2D" w:rsidRDefault="001D4296" w:rsidP="00186FF1">
            <w:pPr>
              <w:pStyle w:val="TableParagraph"/>
              <w:ind w:left="0"/>
              <w:jc w:val="both"/>
              <w:rPr>
                <w:color w:val="000000" w:themeColor="text1"/>
              </w:rPr>
            </w:pPr>
            <w:r w:rsidRPr="00CE4B2D">
              <w:rPr>
                <w:color w:val="000000" w:themeColor="text1"/>
              </w:rPr>
              <w:t>Автор восхищается возможностью бегать босиком по сырой траве и радугой, которая «раскинулась по всему небу».</w:t>
            </w:r>
          </w:p>
          <w:p w:rsidR="001D4296" w:rsidRPr="00CE4B2D" w:rsidRDefault="001D4296" w:rsidP="00186FF1">
            <w:pPr>
              <w:pStyle w:val="TableParagraph"/>
              <w:tabs>
                <w:tab w:val="left" w:pos="355"/>
              </w:tabs>
              <w:ind w:left="0"/>
              <w:jc w:val="both"/>
              <w:rPr>
                <w:color w:val="000000" w:themeColor="text1"/>
              </w:rPr>
            </w:pPr>
            <w:r w:rsidRPr="00CE4B2D">
              <w:rPr>
                <w:color w:val="000000" w:themeColor="text1"/>
              </w:rPr>
              <w:t>Спиши понравившееся</w:t>
            </w:r>
            <w:r w:rsidRPr="00CE4B2D">
              <w:rPr>
                <w:color w:val="000000" w:themeColor="text1"/>
                <w:spacing w:val="-16"/>
              </w:rPr>
              <w:t xml:space="preserve"> </w:t>
            </w:r>
            <w:r w:rsidRPr="00CE4B2D">
              <w:rPr>
                <w:color w:val="000000" w:themeColor="text1"/>
              </w:rPr>
              <w:t xml:space="preserve">предложение (если </w:t>
            </w:r>
            <w:r w:rsidRPr="00CE4B2D">
              <w:rPr>
                <w:color w:val="000000" w:themeColor="text1"/>
                <w:spacing w:val="-3"/>
              </w:rPr>
              <w:t>будет</w:t>
            </w:r>
            <w:r w:rsidRPr="00CE4B2D">
              <w:rPr>
                <w:color w:val="000000" w:themeColor="text1"/>
                <w:spacing w:val="5"/>
              </w:rPr>
              <w:t xml:space="preserve"> </w:t>
            </w:r>
            <w:r w:rsidRPr="00CE4B2D">
              <w:rPr>
                <w:color w:val="000000" w:themeColor="text1"/>
              </w:rPr>
              <w:t>время).</w:t>
            </w:r>
          </w:p>
          <w:p w:rsidR="001D4296" w:rsidRPr="00CE4B2D" w:rsidRDefault="001D4296" w:rsidP="00B442DA">
            <w:pPr>
              <w:pStyle w:val="TableParagraph"/>
              <w:numPr>
                <w:ilvl w:val="0"/>
                <w:numId w:val="52"/>
              </w:numPr>
              <w:tabs>
                <w:tab w:val="left" w:pos="355"/>
              </w:tabs>
              <w:ind w:left="0" w:firstLine="0"/>
              <w:jc w:val="both"/>
              <w:rPr>
                <w:color w:val="000000" w:themeColor="text1"/>
              </w:rPr>
            </w:pPr>
          </w:p>
          <w:p w:rsidR="001D4296" w:rsidRPr="00CE4B2D" w:rsidRDefault="001D4296" w:rsidP="00B442DA">
            <w:pPr>
              <w:pStyle w:val="TableParagraph"/>
              <w:numPr>
                <w:ilvl w:val="0"/>
                <w:numId w:val="52"/>
              </w:numPr>
              <w:tabs>
                <w:tab w:val="left" w:pos="355"/>
              </w:tabs>
              <w:ind w:left="0" w:firstLine="0"/>
              <w:jc w:val="both"/>
              <w:rPr>
                <w:color w:val="000000" w:themeColor="text1"/>
              </w:rPr>
            </w:pPr>
          </w:p>
          <w:p w:rsidR="001D4296" w:rsidRPr="00CE4B2D" w:rsidRDefault="001D4296" w:rsidP="00B442DA">
            <w:pPr>
              <w:pStyle w:val="TableParagraph"/>
              <w:numPr>
                <w:ilvl w:val="0"/>
                <w:numId w:val="52"/>
              </w:numPr>
              <w:tabs>
                <w:tab w:val="left" w:pos="355"/>
              </w:tabs>
              <w:ind w:left="0" w:firstLine="0"/>
              <w:jc w:val="both"/>
              <w:rPr>
                <w:color w:val="000000" w:themeColor="text1"/>
              </w:rPr>
            </w:pPr>
          </w:p>
          <w:p w:rsidR="001D4296" w:rsidRPr="00CE4B2D" w:rsidRDefault="001D4296" w:rsidP="00B442DA">
            <w:pPr>
              <w:pStyle w:val="TableParagraph"/>
              <w:numPr>
                <w:ilvl w:val="0"/>
                <w:numId w:val="52"/>
              </w:numPr>
              <w:tabs>
                <w:tab w:val="left" w:pos="355"/>
              </w:tabs>
              <w:ind w:left="0" w:firstLine="0"/>
              <w:jc w:val="both"/>
              <w:rPr>
                <w:color w:val="000000" w:themeColor="text1"/>
              </w:rPr>
            </w:pPr>
            <w:r w:rsidRPr="00CE4B2D">
              <w:rPr>
                <w:b/>
                <w:color w:val="000000" w:themeColor="text1"/>
              </w:rPr>
              <w:t>Прочитай последнее</w:t>
            </w:r>
            <w:r w:rsidRPr="00CE4B2D">
              <w:rPr>
                <w:b/>
                <w:color w:val="000000" w:themeColor="text1"/>
                <w:spacing w:val="-5"/>
              </w:rPr>
              <w:t xml:space="preserve"> </w:t>
            </w:r>
            <w:r w:rsidRPr="00CE4B2D">
              <w:rPr>
                <w:b/>
                <w:color w:val="000000" w:themeColor="text1"/>
              </w:rPr>
              <w:t>предложение.</w:t>
            </w:r>
          </w:p>
          <w:p w:rsidR="001D4296" w:rsidRPr="00CE4B2D" w:rsidRDefault="001D4296" w:rsidP="00B442DA">
            <w:pPr>
              <w:pStyle w:val="TableParagraph"/>
              <w:numPr>
                <w:ilvl w:val="0"/>
                <w:numId w:val="62"/>
              </w:numPr>
              <w:tabs>
                <w:tab w:val="left" w:pos="229"/>
              </w:tabs>
              <w:ind w:left="0" w:firstLine="0"/>
              <w:jc w:val="both"/>
              <w:rPr>
                <w:color w:val="000000" w:themeColor="text1"/>
              </w:rPr>
            </w:pPr>
            <w:r w:rsidRPr="00CE4B2D">
              <w:rPr>
                <w:b/>
                <w:color w:val="000000" w:themeColor="text1"/>
              </w:rPr>
              <w:t>Такой ли ты представляешь радугу?</w:t>
            </w:r>
          </w:p>
          <w:p w:rsidR="001D4296" w:rsidRPr="00CE4B2D" w:rsidRDefault="001D4296" w:rsidP="00B442DA">
            <w:pPr>
              <w:pStyle w:val="TableParagraph"/>
              <w:numPr>
                <w:ilvl w:val="0"/>
                <w:numId w:val="62"/>
              </w:numPr>
              <w:tabs>
                <w:tab w:val="left" w:pos="229"/>
              </w:tabs>
              <w:ind w:left="0" w:firstLine="0"/>
              <w:jc w:val="both"/>
              <w:rPr>
                <w:color w:val="000000" w:themeColor="text1"/>
              </w:rPr>
            </w:pPr>
            <w:r w:rsidRPr="00CE4B2D">
              <w:rPr>
                <w:color w:val="000000" w:themeColor="text1"/>
              </w:rPr>
              <w:t>Покажите нам «свою радугу».</w:t>
            </w:r>
          </w:p>
        </w:tc>
        <w:tc>
          <w:tcPr>
            <w:tcW w:w="2835" w:type="dxa"/>
          </w:tcPr>
          <w:p w:rsidR="001D4296" w:rsidRPr="00CE4B2D" w:rsidRDefault="001D4296" w:rsidP="00186FF1">
            <w:pPr>
              <w:pStyle w:val="TableParagraph"/>
              <w:ind w:left="0"/>
              <w:jc w:val="both"/>
              <w:rPr>
                <w:color w:val="000000" w:themeColor="text1"/>
              </w:rPr>
            </w:pPr>
            <w:r w:rsidRPr="00CE4B2D">
              <w:rPr>
                <w:color w:val="000000" w:themeColor="text1"/>
              </w:rPr>
              <w:t xml:space="preserve">Вступают в диалог </w:t>
            </w:r>
          </w:p>
          <w:p w:rsidR="001D4296" w:rsidRPr="00CE4B2D" w:rsidRDefault="001D4296" w:rsidP="00186FF1">
            <w:pPr>
              <w:pStyle w:val="TableParagraph"/>
              <w:ind w:left="0"/>
              <w:jc w:val="both"/>
              <w:rPr>
                <w:color w:val="000000" w:themeColor="text1"/>
              </w:rPr>
            </w:pPr>
            <w:r w:rsidRPr="00CE4B2D">
              <w:rPr>
                <w:color w:val="000000" w:themeColor="text1"/>
              </w:rPr>
              <w:t>Автор рисует картину природы после дождя, прошла гроза, прогремел гром, тучи ушли с неба, солнышко выглянуло, деверья от дождя позеленели, с листьев подают ещё капли после дождя, а по всему небу раскинулась радуга.</w:t>
            </w:r>
          </w:p>
          <w:p w:rsidR="001D4296" w:rsidRPr="00CE4B2D" w:rsidRDefault="001D4296" w:rsidP="00186FF1">
            <w:pPr>
              <w:pStyle w:val="TableParagraph"/>
              <w:ind w:left="0"/>
              <w:jc w:val="both"/>
              <w:rPr>
                <w:color w:val="000000" w:themeColor="text1"/>
              </w:rPr>
            </w:pPr>
            <w:r w:rsidRPr="00CE4B2D">
              <w:rPr>
                <w:color w:val="000000" w:themeColor="text1"/>
              </w:rPr>
              <w:t xml:space="preserve">Автор восхищается возможностью бегать босиком по сырой траве и радугой, которая «раскинулась по всему небу». </w:t>
            </w:r>
          </w:p>
          <w:p w:rsidR="001D4296" w:rsidRPr="00CE4B2D" w:rsidRDefault="001D4296" w:rsidP="00186FF1">
            <w:pPr>
              <w:pStyle w:val="TableParagraph"/>
              <w:ind w:left="0"/>
              <w:jc w:val="both"/>
              <w:rPr>
                <w:color w:val="000000" w:themeColor="text1"/>
              </w:rPr>
            </w:pPr>
          </w:p>
          <w:p w:rsidR="001D4296" w:rsidRPr="00CE4B2D" w:rsidRDefault="001D4296" w:rsidP="00186FF1">
            <w:pPr>
              <w:pStyle w:val="TableParagraph"/>
              <w:ind w:left="0"/>
              <w:jc w:val="both"/>
              <w:rPr>
                <w:color w:val="000000" w:themeColor="text1"/>
              </w:rPr>
            </w:pPr>
            <w:r w:rsidRPr="00CE4B2D">
              <w:rPr>
                <w:color w:val="000000" w:themeColor="text1"/>
              </w:rPr>
              <w:t>Ученики показывают альбомные листы со своими рисунками</w:t>
            </w:r>
          </w:p>
        </w:tc>
      </w:tr>
      <w:tr w:rsidR="00994FF0" w:rsidRPr="00CE4B2D" w:rsidTr="00186FF1">
        <w:tc>
          <w:tcPr>
            <w:tcW w:w="9639" w:type="dxa"/>
            <w:gridSpan w:val="3"/>
          </w:tcPr>
          <w:p w:rsidR="001D4296" w:rsidRPr="00CE4B2D" w:rsidRDefault="001D4296" w:rsidP="00186FF1">
            <w:pPr>
              <w:pStyle w:val="TableParagraph"/>
              <w:ind w:left="0"/>
              <w:jc w:val="both"/>
              <w:rPr>
                <w:color w:val="000000" w:themeColor="text1"/>
              </w:rPr>
            </w:pPr>
            <w:r w:rsidRPr="00CE4B2D">
              <w:rPr>
                <w:color w:val="000000" w:themeColor="text1"/>
              </w:rPr>
              <w:t xml:space="preserve">4. Определение. </w:t>
            </w:r>
          </w:p>
          <w:p w:rsidR="001D4296" w:rsidRPr="00CE4B2D" w:rsidRDefault="001D4296" w:rsidP="00186FF1">
            <w:pPr>
              <w:pStyle w:val="TableParagraph"/>
              <w:ind w:left="0"/>
              <w:jc w:val="both"/>
              <w:rPr>
                <w:color w:val="000000" w:themeColor="text1"/>
              </w:rPr>
            </w:pPr>
            <w:r w:rsidRPr="00CE4B2D">
              <w:rPr>
                <w:color w:val="000000" w:themeColor="text1"/>
              </w:rPr>
              <w:t>(1 мин.)</w:t>
            </w:r>
          </w:p>
          <w:p w:rsidR="001D4296" w:rsidRPr="00CE4B2D" w:rsidRDefault="001D4296" w:rsidP="00186FF1">
            <w:pPr>
              <w:pStyle w:val="TableParagraph"/>
              <w:ind w:left="0"/>
              <w:jc w:val="both"/>
              <w:rPr>
                <w:color w:val="000000" w:themeColor="text1"/>
              </w:rPr>
            </w:pPr>
            <w:r w:rsidRPr="00CE4B2D">
              <w:rPr>
                <w:color w:val="000000" w:themeColor="text1"/>
              </w:rPr>
              <w:t>Учитель предлагает самостоятельно прочитать следующий текст и выполнить задания согласно инструкции</w:t>
            </w:r>
          </w:p>
        </w:tc>
      </w:tr>
    </w:tbl>
    <w:p w:rsidR="00186FF1" w:rsidRPr="00CE4B2D" w:rsidRDefault="00186FF1" w:rsidP="00F21655">
      <w:pPr>
        <w:spacing w:after="0" w:line="240" w:lineRule="auto"/>
        <w:ind w:firstLine="567"/>
        <w:jc w:val="both"/>
        <w:rPr>
          <w:rFonts w:ascii="Times New Roman" w:hAnsi="Times New Roman" w:cs="Times New Roman"/>
          <w:color w:val="000000" w:themeColor="text1"/>
          <w:sz w:val="24"/>
          <w:szCs w:val="24"/>
          <w:shd w:val="clear" w:color="auto" w:fill="FCFCFC"/>
        </w:rPr>
      </w:pP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shd w:val="clear" w:color="auto" w:fill="FCFCFC"/>
        </w:rPr>
        <w:t>Данная технология смешанного обучения реализуется с использованием электронных форм учебников (смотрите вебинар «Практика внедрения ЭФУ в образовательной организ</w:t>
      </w:r>
      <w:r w:rsidRPr="00CE4B2D">
        <w:rPr>
          <w:rFonts w:ascii="Times New Roman" w:hAnsi="Times New Roman" w:cs="Times New Roman"/>
          <w:color w:val="000000" w:themeColor="text1"/>
          <w:sz w:val="24"/>
          <w:szCs w:val="24"/>
          <w:shd w:val="clear" w:color="auto" w:fill="FCFCFC"/>
        </w:rPr>
        <w:t>а</w:t>
      </w:r>
      <w:r w:rsidRPr="00CE4B2D">
        <w:rPr>
          <w:rFonts w:ascii="Times New Roman" w:hAnsi="Times New Roman" w:cs="Times New Roman"/>
          <w:color w:val="000000" w:themeColor="text1"/>
          <w:sz w:val="24"/>
          <w:szCs w:val="24"/>
          <w:shd w:val="clear" w:color="auto" w:fill="FCFCFC"/>
        </w:rPr>
        <w:t xml:space="preserve">ции» </w:t>
      </w:r>
      <w:hyperlink r:id="rId16" w:history="1">
        <w:r w:rsidRPr="00CE4B2D">
          <w:rPr>
            <w:rStyle w:val="a5"/>
            <w:rFonts w:ascii="Times New Roman" w:hAnsi="Times New Roman" w:cs="Times New Roman"/>
            <w:color w:val="000000" w:themeColor="text1"/>
            <w:sz w:val="24"/>
            <w:szCs w:val="24"/>
            <w:u w:val="none"/>
            <w:shd w:val="clear" w:color="auto" w:fill="FCFCFC"/>
          </w:rPr>
          <w:t>https://rosuchebnik.ru/material/praktika-vnedreniya-efu-v-obrazovatelnoy-organizatsii/</w:t>
        </w:r>
      </w:hyperlink>
      <w:r w:rsidRPr="00CE4B2D">
        <w:rPr>
          <w:rStyle w:val="a5"/>
          <w:rFonts w:ascii="Times New Roman" w:hAnsi="Times New Roman" w:cs="Times New Roman"/>
          <w:color w:val="000000" w:themeColor="text1"/>
          <w:sz w:val="24"/>
          <w:szCs w:val="24"/>
          <w:u w:val="none"/>
          <w:shd w:val="clear" w:color="auto" w:fill="FCFCFC"/>
        </w:rPr>
        <w:t>).</w:t>
      </w:r>
    </w:p>
    <w:p w:rsidR="001D4296" w:rsidRPr="00CE4B2D" w:rsidRDefault="001D4296" w:rsidP="00F21655">
      <w:pPr>
        <w:pStyle w:val="13"/>
        <w:tabs>
          <w:tab w:val="left" w:pos="993"/>
        </w:tabs>
        <w:spacing w:after="0" w:line="240" w:lineRule="auto"/>
        <w:ind w:left="0" w:firstLine="567"/>
        <w:jc w:val="both"/>
        <w:rPr>
          <w:rFonts w:ascii="Times New Roman" w:hAnsi="Times New Roman" w:cs="Times New Roman"/>
          <w:color w:val="000000" w:themeColor="text1"/>
        </w:rPr>
      </w:pPr>
      <w:r w:rsidRPr="00CE4B2D">
        <w:rPr>
          <w:rFonts w:ascii="Times New Roman" w:hAnsi="Times New Roman" w:cs="Times New Roman"/>
          <w:bCs/>
          <w:i/>
          <w:color w:val="000000" w:themeColor="text1"/>
          <w:shd w:val="clear" w:color="auto" w:fill="FFFFFF"/>
        </w:rPr>
        <w:t>Формирующее (промежуточное) оценивание</w:t>
      </w:r>
      <w:r w:rsidRPr="00CE4B2D">
        <w:rPr>
          <w:rFonts w:ascii="Times New Roman" w:hAnsi="Times New Roman" w:cs="Times New Roman"/>
          <w:bCs/>
          <w:color w:val="000000" w:themeColor="text1"/>
          <w:shd w:val="clear" w:color="auto" w:fill="FFFFFF"/>
        </w:rPr>
        <w:t xml:space="preserve">. </w:t>
      </w:r>
      <w:r w:rsidRPr="00CE4B2D">
        <w:rPr>
          <w:rFonts w:ascii="Times New Roman" w:hAnsi="Times New Roman" w:cs="Times New Roman"/>
          <w:color w:val="000000" w:themeColor="text1"/>
          <w:shd w:val="clear" w:color="auto" w:fill="FFFFFF"/>
        </w:rPr>
        <w:t>Оценивание деятельности обучающегося в ходе продвижения в освоении нового учебного материала или выполнения сложного задания продуктивного характера (например, проведение исследования, выполнение проекта, написания сочинения или эссе) для определения ближайших шагов в направлении улучшения качества обученности.</w:t>
      </w:r>
      <w:r w:rsidR="00994FF0" w:rsidRPr="00CE4B2D">
        <w:rPr>
          <w:rFonts w:ascii="Times New Roman" w:hAnsi="Times New Roman" w:cs="Times New Roman"/>
          <w:color w:val="000000" w:themeColor="text1"/>
          <w:shd w:val="clear" w:color="auto" w:fill="FFFFFF"/>
        </w:rPr>
        <w:t xml:space="preserve"> </w:t>
      </w:r>
      <w:r w:rsidRPr="00CE4B2D">
        <w:rPr>
          <w:rFonts w:ascii="Times New Roman" w:hAnsi="Times New Roman" w:cs="Times New Roman"/>
          <w:color w:val="000000" w:themeColor="text1"/>
          <w:shd w:val="clear" w:color="auto" w:fill="FFFFFF"/>
        </w:rPr>
        <w:t xml:space="preserve">Представляет собой оценивание промежуточных этапов создания продукта (плана, черновика и т.д.). Осуществляется в виде вербального (без отметки) оценивания; </w:t>
      </w:r>
    </w:p>
    <w:p w:rsidR="001D4296" w:rsidRPr="00CE4B2D" w:rsidRDefault="001D4296" w:rsidP="00F21655">
      <w:pPr>
        <w:pStyle w:val="13"/>
        <w:tabs>
          <w:tab w:val="left" w:pos="993"/>
        </w:tabs>
        <w:spacing w:after="0" w:line="240" w:lineRule="auto"/>
        <w:ind w:left="0" w:firstLine="567"/>
        <w:jc w:val="both"/>
        <w:rPr>
          <w:rFonts w:ascii="Times New Roman" w:hAnsi="Times New Roman" w:cs="Times New Roman"/>
          <w:color w:val="000000" w:themeColor="text1"/>
        </w:rPr>
      </w:pPr>
      <w:r w:rsidRPr="00CE4B2D">
        <w:rPr>
          <w:rFonts w:ascii="Times New Roman" w:hAnsi="Times New Roman" w:cs="Times New Roman"/>
          <w:i/>
          <w:color w:val="000000" w:themeColor="text1"/>
        </w:rPr>
        <w:t>Метод кейсов или проектов</w:t>
      </w:r>
      <w:r w:rsidRPr="00CE4B2D">
        <w:rPr>
          <w:rFonts w:ascii="Times New Roman" w:hAnsi="Times New Roman" w:cs="Times New Roman"/>
          <w:color w:val="000000" w:themeColor="text1"/>
        </w:rPr>
        <w:t xml:space="preserve"> (уроки по окружающему миру). В начале работы с этой технологией следует уделять внимание до 10 минут, на стадии привыкания класса к ней до 25-30 минут, когда школьники уже освоились и позитивно воспринимают такой вид работы. Начинать нужно с заданий первой степени сложности, подразумевающей наличие практической ситуации и решения. Дети должны понять, подходит решение для конкретной ситуации или нет. Вторая степень сложности предполагает необходимость нахождения решения для имеющейся ситуации. Например, можно сравнить точку зрения писателя, высказанную им в произведении, с его реальными взглядами на жизнь, попробовать на основании данных его биографии обнаружить сходства и различия. Третью степень сложности следует применять не раньше чем в 3-4 классах. К предложенной ситуации школьники должны сами сформулировать проблему и наметить пути ее решения.</w:t>
      </w:r>
    </w:p>
    <w:p w:rsidR="001D4296" w:rsidRPr="00CE4B2D" w:rsidRDefault="001D4296" w:rsidP="00F21655">
      <w:pPr>
        <w:pStyle w:val="ac"/>
        <w:ind w:left="0" w:firstLine="567"/>
        <w:rPr>
          <w:color w:val="000000" w:themeColor="text1"/>
          <w:sz w:val="24"/>
          <w:szCs w:val="24"/>
        </w:rPr>
      </w:pPr>
      <w:r w:rsidRPr="00CE4B2D">
        <w:rPr>
          <w:color w:val="000000" w:themeColor="text1"/>
          <w:sz w:val="24"/>
          <w:szCs w:val="24"/>
        </w:rPr>
        <w:t>Лучшие предметы для внедрения технологий кейс-обучения – литературное чтение и окружающий мир.</w:t>
      </w:r>
    </w:p>
    <w:p w:rsidR="001D4296" w:rsidRPr="00CE4B2D" w:rsidRDefault="001D4296" w:rsidP="00F21655">
      <w:pPr>
        <w:pStyle w:val="1"/>
        <w:tabs>
          <w:tab w:val="left" w:pos="993"/>
        </w:tabs>
        <w:spacing w:before="0" w:line="240" w:lineRule="auto"/>
        <w:ind w:firstLine="567"/>
        <w:contextualSpacing/>
        <w:jc w:val="both"/>
        <w:textAlignment w:val="baseline"/>
        <w:rPr>
          <w:rFonts w:ascii="Times New Roman" w:hAnsi="Times New Roman" w:cs="Times New Roman"/>
          <w:color w:val="000000" w:themeColor="text1"/>
          <w:sz w:val="24"/>
          <w:szCs w:val="24"/>
        </w:rPr>
      </w:pPr>
      <w:r w:rsidRPr="00CE4B2D">
        <w:rPr>
          <w:rFonts w:ascii="Times New Roman" w:eastAsia="Times New Roman" w:hAnsi="Times New Roman" w:cs="Times New Roman"/>
          <w:b w:val="0"/>
          <w:bCs w:val="0"/>
          <w:i/>
          <w:color w:val="000000" w:themeColor="text1"/>
          <w:sz w:val="24"/>
          <w:szCs w:val="24"/>
          <w:lang w:eastAsia="ru-RU"/>
        </w:rPr>
        <w:t>Проведение удаленного занятия по предмету</w:t>
      </w:r>
      <w:r w:rsidRPr="00CE4B2D">
        <w:rPr>
          <w:rFonts w:ascii="Times New Roman" w:eastAsia="Times New Roman" w:hAnsi="Times New Roman" w:cs="Times New Roman"/>
          <w:b w:val="0"/>
          <w:bCs w:val="0"/>
          <w:color w:val="000000" w:themeColor="text1"/>
          <w:sz w:val="24"/>
          <w:szCs w:val="24"/>
          <w:lang w:eastAsia="ru-RU"/>
        </w:rPr>
        <w:t xml:space="preserve">. </w:t>
      </w:r>
      <w:r w:rsidRPr="00CE4B2D">
        <w:rPr>
          <w:rFonts w:ascii="Times New Roman" w:hAnsi="Times New Roman" w:cs="Times New Roman"/>
          <w:b w:val="0"/>
          <w:bCs w:val="0"/>
          <w:color w:val="000000" w:themeColor="text1"/>
          <w:sz w:val="24"/>
          <w:szCs w:val="24"/>
        </w:rPr>
        <w:t xml:space="preserve">Осуществить проведение </w:t>
      </w:r>
      <w:r w:rsidRPr="00CE4B2D">
        <w:rPr>
          <w:rFonts w:ascii="Times New Roman" w:eastAsia="Times New Roman" w:hAnsi="Times New Roman" w:cs="Times New Roman"/>
          <w:b w:val="0"/>
          <w:bCs w:val="0"/>
          <w:color w:val="000000" w:themeColor="text1"/>
          <w:sz w:val="24"/>
          <w:szCs w:val="24"/>
          <w:lang w:eastAsia="ru-RU"/>
        </w:rPr>
        <w:t>удаленных з</w:t>
      </w:r>
      <w:r w:rsidRPr="00CE4B2D">
        <w:rPr>
          <w:rFonts w:ascii="Times New Roman" w:eastAsia="Times New Roman" w:hAnsi="Times New Roman" w:cs="Times New Roman"/>
          <w:b w:val="0"/>
          <w:bCs w:val="0"/>
          <w:color w:val="000000" w:themeColor="text1"/>
          <w:sz w:val="24"/>
          <w:szCs w:val="24"/>
          <w:lang w:eastAsia="ru-RU"/>
        </w:rPr>
        <w:t>а</w:t>
      </w:r>
      <w:r w:rsidRPr="00CE4B2D">
        <w:rPr>
          <w:rFonts w:ascii="Times New Roman" w:eastAsia="Times New Roman" w:hAnsi="Times New Roman" w:cs="Times New Roman"/>
          <w:b w:val="0"/>
          <w:bCs w:val="0"/>
          <w:color w:val="000000" w:themeColor="text1"/>
          <w:sz w:val="24"/>
          <w:szCs w:val="24"/>
          <w:lang w:eastAsia="ru-RU"/>
        </w:rPr>
        <w:t xml:space="preserve">нятий легче будет по ИЗО, музыке, технологии. </w:t>
      </w:r>
      <w:r w:rsidRPr="00CE4B2D">
        <w:rPr>
          <w:rFonts w:ascii="Times New Roman" w:hAnsi="Times New Roman" w:cs="Times New Roman"/>
          <w:b w:val="0"/>
          <w:bCs w:val="0"/>
          <w:color w:val="000000" w:themeColor="text1"/>
          <w:sz w:val="24"/>
          <w:szCs w:val="24"/>
        </w:rPr>
        <w:t>Чтобы организовать работу в новом форм</w:t>
      </w:r>
      <w:r w:rsidRPr="00CE4B2D">
        <w:rPr>
          <w:rFonts w:ascii="Times New Roman" w:hAnsi="Times New Roman" w:cs="Times New Roman"/>
          <w:b w:val="0"/>
          <w:bCs w:val="0"/>
          <w:color w:val="000000" w:themeColor="text1"/>
          <w:sz w:val="24"/>
          <w:szCs w:val="24"/>
        </w:rPr>
        <w:t>а</w:t>
      </w:r>
      <w:r w:rsidRPr="00CE4B2D">
        <w:rPr>
          <w:rFonts w:ascii="Times New Roman" w:hAnsi="Times New Roman" w:cs="Times New Roman"/>
          <w:b w:val="0"/>
          <w:bCs w:val="0"/>
          <w:color w:val="000000" w:themeColor="text1"/>
          <w:sz w:val="24"/>
          <w:szCs w:val="24"/>
        </w:rPr>
        <w:t>те, грамотно подойти к организации, нужно в первую очередь определить цель обучения — и уже исходя из этого выстроить стратегию, выбрать подходящие форматы и инструменты р</w:t>
      </w:r>
      <w:r w:rsidRPr="00CE4B2D">
        <w:rPr>
          <w:rFonts w:ascii="Times New Roman" w:hAnsi="Times New Roman" w:cs="Times New Roman"/>
          <w:b w:val="0"/>
          <w:bCs w:val="0"/>
          <w:color w:val="000000" w:themeColor="text1"/>
          <w:sz w:val="24"/>
          <w:szCs w:val="24"/>
        </w:rPr>
        <w:t>а</w:t>
      </w:r>
      <w:r w:rsidRPr="00CE4B2D">
        <w:rPr>
          <w:rFonts w:ascii="Times New Roman" w:hAnsi="Times New Roman" w:cs="Times New Roman"/>
          <w:b w:val="0"/>
          <w:bCs w:val="0"/>
          <w:color w:val="000000" w:themeColor="text1"/>
          <w:sz w:val="24"/>
          <w:szCs w:val="24"/>
        </w:rPr>
        <w:t xml:space="preserve">боты. </w:t>
      </w:r>
    </w:p>
    <w:p w:rsidR="001D4296" w:rsidRPr="00CE4B2D" w:rsidRDefault="001D4296" w:rsidP="00F21655">
      <w:pPr>
        <w:pStyle w:val="13"/>
        <w:shd w:val="clear" w:color="auto" w:fill="FFFFFF"/>
        <w:spacing w:after="0" w:line="240" w:lineRule="auto"/>
        <w:ind w:left="0" w:firstLine="567"/>
        <w:contextualSpacing w:val="0"/>
        <w:jc w:val="both"/>
        <w:textAlignment w:val="baseline"/>
        <w:rPr>
          <w:rFonts w:ascii="Times New Roman" w:hAnsi="Times New Roman" w:cs="Times New Roman"/>
          <w:color w:val="000000" w:themeColor="text1"/>
        </w:rPr>
      </w:pPr>
      <w:r w:rsidRPr="00CE4B2D">
        <w:rPr>
          <w:rFonts w:ascii="Times New Roman" w:eastAsia="Times New Roman" w:hAnsi="Times New Roman" w:cs="Times New Roman"/>
          <w:color w:val="000000" w:themeColor="text1"/>
          <w:lang w:eastAsia="ru-RU"/>
        </w:rPr>
        <w:t>5.</w:t>
      </w:r>
      <w:r w:rsidR="00994FF0" w:rsidRPr="00CE4B2D">
        <w:rPr>
          <w:rFonts w:ascii="Times New Roman" w:eastAsia="Times New Roman" w:hAnsi="Times New Roman" w:cs="Times New Roman"/>
          <w:color w:val="000000" w:themeColor="text1"/>
          <w:lang w:eastAsia="ru-RU"/>
        </w:rPr>
        <w:t xml:space="preserve"> </w:t>
      </w:r>
      <w:r w:rsidRPr="00CE4B2D">
        <w:rPr>
          <w:rFonts w:ascii="Times New Roman" w:eastAsia="Times New Roman" w:hAnsi="Times New Roman" w:cs="Times New Roman"/>
          <w:color w:val="000000" w:themeColor="text1"/>
          <w:lang w:eastAsia="ru-RU"/>
        </w:rPr>
        <w:t>Для оптимизации процесса обучения в рамках «смешанного обучения», повышения уровня мотивации обучающихся и эффективности выполнения домашней работы, формирования у учащихся универсальных учебных действий и</w:t>
      </w:r>
      <w:r w:rsidR="00994FF0" w:rsidRPr="00CE4B2D">
        <w:rPr>
          <w:rFonts w:ascii="Times New Roman" w:eastAsia="Times New Roman" w:hAnsi="Times New Roman" w:cs="Times New Roman"/>
          <w:color w:val="000000" w:themeColor="text1"/>
          <w:lang w:eastAsia="ru-RU"/>
        </w:rPr>
        <w:t xml:space="preserve"> </w:t>
      </w:r>
      <w:r w:rsidRPr="00CE4B2D">
        <w:rPr>
          <w:rFonts w:ascii="Times New Roman" w:eastAsia="Times New Roman" w:hAnsi="Times New Roman" w:cs="Times New Roman"/>
          <w:color w:val="000000" w:themeColor="text1"/>
          <w:lang w:eastAsia="ru-RU"/>
        </w:rPr>
        <w:t>активизации деятельности школьников в образовательном процессе необходимо:</w:t>
      </w:r>
    </w:p>
    <w:p w:rsidR="001D4296" w:rsidRPr="00CE4B2D" w:rsidRDefault="001D4296" w:rsidP="00B442DA">
      <w:pPr>
        <w:pStyle w:val="13"/>
        <w:numPr>
          <w:ilvl w:val="0"/>
          <w:numId w:val="63"/>
        </w:numPr>
        <w:tabs>
          <w:tab w:val="left" w:pos="993"/>
        </w:tabs>
        <w:spacing w:after="0" w:line="240" w:lineRule="auto"/>
        <w:ind w:left="0" w:firstLine="567"/>
        <w:contextualSpacing w:val="0"/>
        <w:jc w:val="both"/>
        <w:rPr>
          <w:rFonts w:ascii="Times New Roman" w:hAnsi="Times New Roman" w:cs="Times New Roman"/>
          <w:color w:val="000000" w:themeColor="text1"/>
        </w:rPr>
      </w:pPr>
      <w:r w:rsidRPr="00CE4B2D">
        <w:rPr>
          <w:rFonts w:ascii="Times New Roman" w:hAnsi="Times New Roman" w:cs="Times New Roman"/>
          <w:color w:val="000000" w:themeColor="text1"/>
        </w:rPr>
        <w:t>проводить уроки на платформах, которые позволяют во время урока</w:t>
      </w:r>
      <w:r w:rsidR="00994FF0" w:rsidRPr="00CE4B2D">
        <w:rPr>
          <w:rFonts w:ascii="Times New Roman" w:hAnsi="Times New Roman" w:cs="Times New Roman"/>
          <w:color w:val="000000" w:themeColor="text1"/>
        </w:rPr>
        <w:t xml:space="preserve"> </w:t>
      </w:r>
      <w:r w:rsidRPr="00CE4B2D">
        <w:rPr>
          <w:rFonts w:ascii="Times New Roman" w:hAnsi="Times New Roman" w:cs="Times New Roman"/>
          <w:color w:val="000000" w:themeColor="text1"/>
        </w:rPr>
        <w:t>общаться с учеником в режиме реального времени (выслушать ответ, оценить ученика, построить диалог);</w:t>
      </w:r>
    </w:p>
    <w:p w:rsidR="001D4296" w:rsidRPr="00CE4B2D" w:rsidRDefault="001D4296" w:rsidP="00B442DA">
      <w:pPr>
        <w:pStyle w:val="13"/>
        <w:numPr>
          <w:ilvl w:val="0"/>
          <w:numId w:val="63"/>
        </w:numPr>
        <w:tabs>
          <w:tab w:val="left" w:pos="993"/>
        </w:tabs>
        <w:spacing w:after="0" w:line="240" w:lineRule="auto"/>
        <w:ind w:left="0" w:firstLine="567"/>
        <w:contextualSpacing w:val="0"/>
        <w:jc w:val="both"/>
        <w:rPr>
          <w:rFonts w:ascii="Times New Roman" w:hAnsi="Times New Roman" w:cs="Times New Roman"/>
          <w:color w:val="000000" w:themeColor="text1"/>
        </w:rPr>
      </w:pPr>
      <w:r w:rsidRPr="00CE4B2D">
        <w:rPr>
          <w:rFonts w:ascii="Times New Roman" w:hAnsi="Times New Roman" w:cs="Times New Roman"/>
          <w:color w:val="000000" w:themeColor="text1"/>
        </w:rPr>
        <w:t>использовать сервисы, построенные на основе чат-технологий, где обучающиеся имеют возможность обмениваться мнениями, вести переписку, участвовать в обсуждении проблемы при выполнении, например, проекта;</w:t>
      </w:r>
    </w:p>
    <w:p w:rsidR="001D4296" w:rsidRPr="00CE4B2D" w:rsidRDefault="001D4296" w:rsidP="00B442DA">
      <w:pPr>
        <w:pStyle w:val="13"/>
        <w:numPr>
          <w:ilvl w:val="0"/>
          <w:numId w:val="63"/>
        </w:numPr>
        <w:tabs>
          <w:tab w:val="left" w:pos="993"/>
        </w:tabs>
        <w:spacing w:after="0" w:line="240" w:lineRule="auto"/>
        <w:ind w:left="0" w:firstLine="567"/>
        <w:contextualSpacing w:val="0"/>
        <w:jc w:val="both"/>
        <w:textAlignment w:val="baseline"/>
        <w:rPr>
          <w:rFonts w:ascii="Times New Roman" w:hAnsi="Times New Roman" w:cs="Times New Roman"/>
          <w:color w:val="000000" w:themeColor="text1"/>
        </w:rPr>
      </w:pPr>
      <w:r w:rsidRPr="00CE4B2D">
        <w:rPr>
          <w:rFonts w:ascii="Times New Roman" w:eastAsia="Times New Roman" w:hAnsi="Times New Roman" w:cs="Times New Roman"/>
          <w:color w:val="000000" w:themeColor="text1"/>
          <w:lang w:eastAsia="ru-RU"/>
        </w:rPr>
        <w:t xml:space="preserve">организовывать интерактивные конкурсы, викторины и соревнования с помощью сайтов, имеющего базу тестовых и творческих заданий; </w:t>
      </w:r>
    </w:p>
    <w:p w:rsidR="001D4296" w:rsidRPr="00CE4B2D" w:rsidRDefault="001D4296" w:rsidP="00B442DA">
      <w:pPr>
        <w:pStyle w:val="13"/>
        <w:numPr>
          <w:ilvl w:val="0"/>
          <w:numId w:val="63"/>
        </w:numPr>
        <w:tabs>
          <w:tab w:val="left" w:pos="993"/>
        </w:tabs>
        <w:spacing w:after="0" w:line="240" w:lineRule="auto"/>
        <w:ind w:left="0" w:firstLine="567"/>
        <w:contextualSpacing w:val="0"/>
        <w:jc w:val="both"/>
        <w:textAlignment w:val="baseline"/>
        <w:rPr>
          <w:rFonts w:ascii="Times New Roman" w:hAnsi="Times New Roman" w:cs="Times New Roman"/>
          <w:color w:val="000000" w:themeColor="text1"/>
        </w:rPr>
      </w:pPr>
      <w:r w:rsidRPr="00CE4B2D">
        <w:rPr>
          <w:rFonts w:ascii="Times New Roman" w:eastAsia="Times New Roman" w:hAnsi="Times New Roman" w:cs="Times New Roman"/>
          <w:color w:val="000000" w:themeColor="text1"/>
          <w:lang w:eastAsia="ru-RU"/>
        </w:rPr>
        <w:t>проводить виртуальные экскурсии (литературно-биографические, литературно-краеведческие, историко-литературные, литературно-художественные и др.), сопровождаемые текстовым описанием экспонатов;</w:t>
      </w:r>
    </w:p>
    <w:p w:rsidR="001D4296" w:rsidRPr="00CE4B2D" w:rsidRDefault="001D4296" w:rsidP="00B442DA">
      <w:pPr>
        <w:pStyle w:val="13"/>
        <w:numPr>
          <w:ilvl w:val="0"/>
          <w:numId w:val="63"/>
        </w:numPr>
        <w:tabs>
          <w:tab w:val="left" w:pos="993"/>
        </w:tabs>
        <w:spacing w:after="0" w:line="240" w:lineRule="auto"/>
        <w:ind w:left="0" w:firstLine="567"/>
        <w:contextualSpacing w:val="0"/>
        <w:jc w:val="both"/>
        <w:textAlignment w:val="baseline"/>
        <w:rPr>
          <w:rFonts w:ascii="Times New Roman" w:hAnsi="Times New Roman" w:cs="Times New Roman"/>
          <w:color w:val="000000" w:themeColor="text1"/>
        </w:rPr>
      </w:pPr>
      <w:r w:rsidRPr="00CE4B2D">
        <w:rPr>
          <w:rFonts w:ascii="Times New Roman" w:eastAsia="Times New Roman" w:hAnsi="Times New Roman" w:cs="Times New Roman"/>
          <w:color w:val="000000" w:themeColor="text1"/>
          <w:lang w:eastAsia="ru-RU"/>
        </w:rPr>
        <w:t xml:space="preserve">использовать различные формы дистанционного обучения (чат-занятие, веб-занятие, телеконференция) и разнообразные способы передачи информации (электронная почта, сайт, электронный ресурс) в соответствии с техническими возможностями образовательной организации и обучающегося; </w:t>
      </w:r>
    </w:p>
    <w:p w:rsidR="001D4296" w:rsidRPr="00CE4B2D" w:rsidRDefault="001D4296" w:rsidP="00B442DA">
      <w:pPr>
        <w:pStyle w:val="13"/>
        <w:numPr>
          <w:ilvl w:val="0"/>
          <w:numId w:val="63"/>
        </w:numPr>
        <w:tabs>
          <w:tab w:val="left" w:pos="993"/>
        </w:tabs>
        <w:spacing w:after="0" w:line="240" w:lineRule="auto"/>
        <w:ind w:left="0" w:firstLine="567"/>
        <w:contextualSpacing w:val="0"/>
        <w:jc w:val="both"/>
        <w:textAlignment w:val="baseline"/>
        <w:rPr>
          <w:rFonts w:ascii="Times New Roman" w:hAnsi="Times New Roman" w:cs="Times New Roman"/>
          <w:color w:val="000000" w:themeColor="text1"/>
        </w:rPr>
      </w:pPr>
      <w:r w:rsidRPr="00CE4B2D">
        <w:rPr>
          <w:rFonts w:ascii="Times New Roman" w:eastAsia="Times New Roman" w:hAnsi="Times New Roman" w:cs="Times New Roman"/>
          <w:color w:val="000000" w:themeColor="text1"/>
          <w:lang w:eastAsia="ru-RU"/>
        </w:rPr>
        <w:t xml:space="preserve">использовать групповые и коллективные форм дистанционной работы (при соответствующих возможностях) с обучающимися. </w:t>
      </w:r>
    </w:p>
    <w:p w:rsidR="001D4296" w:rsidRPr="00CE4B2D" w:rsidRDefault="001D4296" w:rsidP="00F21655">
      <w:pPr>
        <w:pStyle w:val="13"/>
        <w:shd w:val="clear" w:color="auto" w:fill="FFFFFF"/>
        <w:spacing w:after="0" w:line="240" w:lineRule="auto"/>
        <w:ind w:left="0" w:firstLine="567"/>
        <w:contextualSpacing w:val="0"/>
        <w:jc w:val="both"/>
        <w:textAlignment w:val="baseline"/>
        <w:rPr>
          <w:rFonts w:ascii="Times New Roman" w:hAnsi="Times New Roman" w:cs="Times New Roman"/>
          <w:color w:val="000000" w:themeColor="text1"/>
        </w:rPr>
      </w:pPr>
      <w:r w:rsidRPr="00CE4B2D">
        <w:rPr>
          <w:rFonts w:ascii="Times New Roman" w:eastAsia="Times New Roman" w:hAnsi="Times New Roman" w:cs="Times New Roman"/>
          <w:color w:val="000000" w:themeColor="text1"/>
          <w:lang w:eastAsia="ru-RU"/>
        </w:rPr>
        <w:t>Главное, обеспечить не большое количество инструментов, а их качественную подборку и эффективное применение, что требует от учителя хорошего знани</w:t>
      </w:r>
      <w:r w:rsidR="0039089C">
        <w:rPr>
          <w:rFonts w:ascii="Times New Roman" w:eastAsia="Times New Roman" w:hAnsi="Times New Roman" w:cs="Times New Roman"/>
          <w:color w:val="000000" w:themeColor="text1"/>
          <w:lang w:eastAsia="ru-RU"/>
        </w:rPr>
        <w:t>я</w:t>
      </w:r>
      <w:r w:rsidRPr="00CE4B2D">
        <w:rPr>
          <w:rFonts w:ascii="Times New Roman" w:eastAsia="Times New Roman" w:hAnsi="Times New Roman" w:cs="Times New Roman"/>
          <w:color w:val="000000" w:themeColor="text1"/>
          <w:lang w:eastAsia="ru-RU"/>
        </w:rPr>
        <w:t xml:space="preserve"> используемых ресурсов.</w:t>
      </w:r>
    </w:p>
    <w:p w:rsidR="001D4296" w:rsidRPr="009A52E6" w:rsidRDefault="001D4296" w:rsidP="009A52E6">
      <w:pPr>
        <w:pStyle w:val="13"/>
        <w:shd w:val="clear" w:color="auto" w:fill="FFFFFF"/>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rPr>
        <w:t>6.</w:t>
      </w:r>
      <w:r w:rsidR="00994FF0" w:rsidRPr="009A52E6">
        <w:rPr>
          <w:rFonts w:ascii="Times New Roman" w:hAnsi="Times New Roman" w:cs="Times New Roman"/>
        </w:rPr>
        <w:t xml:space="preserve"> </w:t>
      </w:r>
      <w:r w:rsidRPr="009A52E6">
        <w:rPr>
          <w:rFonts w:ascii="Times New Roman" w:hAnsi="Times New Roman" w:cs="Times New Roman"/>
          <w:highlight w:val="yellow"/>
        </w:rPr>
        <w:t>Важным для качественного освоения программы является выбор платформы, содержащей образовательный контент. Наиболее целесообразно предлагать школьникам только материалы региональных и федеральных</w:t>
      </w:r>
      <w:r w:rsidR="00994FF0" w:rsidRPr="009A52E6">
        <w:rPr>
          <w:rFonts w:ascii="Times New Roman" w:hAnsi="Times New Roman" w:cs="Times New Roman"/>
          <w:highlight w:val="yellow"/>
        </w:rPr>
        <w:t xml:space="preserve"> </w:t>
      </w:r>
      <w:r w:rsidRPr="009A52E6">
        <w:rPr>
          <w:rFonts w:ascii="Times New Roman" w:hAnsi="Times New Roman" w:cs="Times New Roman"/>
          <w:highlight w:val="yellow"/>
        </w:rPr>
        <w:t xml:space="preserve">электронных ресурсов, стремясь к унификации платформы, чтобы все задания по всем предметам для каждого ученика школы находились на одном электронном ресурсе. </w:t>
      </w:r>
    </w:p>
    <w:p w:rsidR="001D4296" w:rsidRPr="009A52E6" w:rsidRDefault="001D4296" w:rsidP="009A52E6">
      <w:pPr>
        <w:pStyle w:val="13"/>
        <w:shd w:val="clear" w:color="auto" w:fill="FFFFFF"/>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6.1. Основные образовательные порталы:</w:t>
      </w:r>
    </w:p>
    <w:p w:rsidR="00E22F03" w:rsidRPr="009A52E6" w:rsidRDefault="00E22F03" w:rsidP="009A52E6">
      <w:pPr>
        <w:pStyle w:val="13"/>
        <w:shd w:val="clear" w:color="auto" w:fill="FFFFFF"/>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 региональная образовательная платформа «Сетевой город. Образование» и интегрированные в нее образовательные ресурсы;</w:t>
      </w:r>
    </w:p>
    <w:p w:rsidR="00E22F03" w:rsidRPr="009A52E6" w:rsidRDefault="00E22F03" w:rsidP="009A52E6">
      <w:pPr>
        <w:pStyle w:val="13"/>
        <w:shd w:val="clear" w:color="auto" w:fill="FFFFFF"/>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 федеральная платформа «Моя школа»;</w:t>
      </w:r>
    </w:p>
    <w:p w:rsidR="001D4296" w:rsidRPr="009A52E6" w:rsidRDefault="001D4296" w:rsidP="009A52E6">
      <w:pPr>
        <w:numPr>
          <w:ilvl w:val="0"/>
          <w:numId w:val="64"/>
        </w:numPr>
        <w:shd w:val="clear" w:color="auto" w:fill="FFFFFF"/>
        <w:tabs>
          <w:tab w:val="left" w:pos="993"/>
        </w:tabs>
        <w:suppressAutoHyphens/>
        <w:spacing w:after="0" w:line="240" w:lineRule="auto"/>
        <w:ind w:left="0" w:firstLine="567"/>
        <w:jc w:val="both"/>
        <w:textAlignment w:val="baseline"/>
        <w:rPr>
          <w:rFonts w:ascii="Times New Roman" w:hAnsi="Times New Roman" w:cs="Times New Roman"/>
          <w:sz w:val="24"/>
          <w:szCs w:val="24"/>
          <w:highlight w:val="yellow"/>
        </w:rPr>
      </w:pPr>
      <w:r w:rsidRPr="009A52E6">
        <w:rPr>
          <w:rFonts w:ascii="Times New Roman" w:hAnsi="Times New Roman" w:cs="Times New Roman"/>
          <w:sz w:val="24"/>
          <w:szCs w:val="24"/>
          <w:highlight w:val="yellow"/>
        </w:rPr>
        <w:t>Российская электронная школа (</w:t>
      </w:r>
      <w:hyperlink r:id="rId17" w:history="1">
        <w:r w:rsidRPr="009A52E6">
          <w:rPr>
            <w:rStyle w:val="a5"/>
            <w:rFonts w:ascii="Times New Roman" w:hAnsi="Times New Roman" w:cs="Times New Roman"/>
            <w:color w:val="auto"/>
            <w:sz w:val="24"/>
            <w:szCs w:val="24"/>
            <w:highlight w:val="yellow"/>
            <w:u w:val="none"/>
            <w:lang w:eastAsia="zh-CN" w:bidi="hi-IN"/>
          </w:rPr>
          <w:t>https://resh.edu.ru/</w:t>
        </w:r>
      </w:hyperlink>
      <w:r w:rsidRPr="009A52E6">
        <w:rPr>
          <w:rFonts w:ascii="Times New Roman" w:hAnsi="Times New Roman" w:cs="Times New Roman"/>
          <w:sz w:val="24"/>
          <w:szCs w:val="24"/>
          <w:highlight w:val="yellow"/>
        </w:rPr>
        <w:t>) – интерактивные уроки по всему школьному курсу с 1 по 11 класс, которые строятся на основе специально разработанных авторских программ, успешно прошедших независимую экспертизу. Эти уроки полностью соответствуют федеральным государственным образовательным стандартам общего образования (ФГОС ОО) и примерной основной образовательной программе общего образования;</w:t>
      </w:r>
    </w:p>
    <w:p w:rsidR="001D4296" w:rsidRPr="009A52E6" w:rsidRDefault="001D4296" w:rsidP="009A52E6">
      <w:pPr>
        <w:pStyle w:val="13"/>
        <w:shd w:val="clear" w:color="auto" w:fill="FFFFFF"/>
        <w:tabs>
          <w:tab w:val="left" w:pos="993"/>
        </w:tabs>
        <w:spacing w:after="0" w:line="240" w:lineRule="auto"/>
        <w:ind w:left="0" w:firstLine="567"/>
        <w:textAlignment w:val="baseline"/>
        <w:rPr>
          <w:rFonts w:ascii="Times New Roman" w:hAnsi="Times New Roman" w:cs="Times New Roman"/>
          <w:highlight w:val="yellow"/>
        </w:rPr>
      </w:pPr>
      <w:r w:rsidRPr="009A52E6">
        <w:rPr>
          <w:rFonts w:ascii="Times New Roman" w:hAnsi="Times New Roman" w:cs="Times New Roman"/>
          <w:highlight w:val="yellow"/>
        </w:rPr>
        <w:t>6.2. Дополнительные образовательные порталы:</w:t>
      </w:r>
    </w:p>
    <w:p w:rsidR="0025465F" w:rsidRPr="009A52E6" w:rsidRDefault="0025465F" w:rsidP="009A52E6">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Федеральный центр информационно-образовательных ресурсов (ФЦИОР) (</w:t>
      </w:r>
      <w:hyperlink r:id="rId18" w:history="1">
        <w:r w:rsidRPr="009A52E6">
          <w:rPr>
            <w:rStyle w:val="a5"/>
            <w:rFonts w:ascii="Times New Roman" w:hAnsi="Times New Roman" w:cs="Times New Roman"/>
            <w:color w:val="auto"/>
            <w:highlight w:val="yellow"/>
            <w:u w:val="none"/>
          </w:rPr>
          <w:t>http://fcior.edu.ru/</w:t>
        </w:r>
      </w:hyperlink>
      <w:r w:rsidRPr="009A52E6">
        <w:rPr>
          <w:rFonts w:ascii="Times New Roman" w:hAnsi="Times New Roman" w:cs="Times New Roman"/>
          <w:highlight w:val="yellow"/>
        </w:rPr>
        <w:t>) – электронные учебные модули, созданные по тематическим элементам учебных предметов, которые представляют законченные интерактивные мультимедиа продукты и нацеленные на решение определенной учебной задачи;</w:t>
      </w:r>
    </w:p>
    <w:p w:rsidR="0025465F" w:rsidRPr="009A52E6" w:rsidRDefault="0025465F" w:rsidP="009A52E6">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Учи.ру (</w:t>
      </w:r>
      <w:hyperlink r:id="rId19" w:history="1">
        <w:r w:rsidRPr="009A52E6">
          <w:rPr>
            <w:rStyle w:val="a5"/>
            <w:rFonts w:ascii="Times New Roman" w:hAnsi="Times New Roman" w:cs="Times New Roman"/>
            <w:color w:val="auto"/>
            <w:highlight w:val="yellow"/>
            <w:u w:val="none"/>
          </w:rPr>
          <w:t>https://uchi.ru</w:t>
        </w:r>
      </w:hyperlink>
      <w:r w:rsidRPr="009A52E6">
        <w:rPr>
          <w:rFonts w:ascii="Times New Roman" w:hAnsi="Times New Roman" w:cs="Times New Roman"/>
          <w:highlight w:val="yellow"/>
        </w:rPr>
        <w:t>) –интерактивная образовательная онлайн платформа;</w:t>
      </w:r>
    </w:p>
    <w:p w:rsidR="0025465F" w:rsidRPr="009A52E6" w:rsidRDefault="0025465F" w:rsidP="009A52E6">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Глобальная школьная лаборатория (</w:t>
      </w:r>
      <w:hyperlink r:id="rId20" w:history="1">
        <w:r w:rsidRPr="009A52E6">
          <w:rPr>
            <w:rStyle w:val="a5"/>
            <w:rFonts w:ascii="Times New Roman" w:hAnsi="Times New Roman" w:cs="Times New Roman"/>
            <w:color w:val="auto"/>
            <w:highlight w:val="yellow"/>
            <w:u w:val="none"/>
          </w:rPr>
          <w:t>https://globallab.org/ru/</w:t>
        </w:r>
      </w:hyperlink>
      <w:r w:rsidRPr="009A52E6">
        <w:rPr>
          <w:rFonts w:ascii="Times New Roman" w:hAnsi="Times New Roman" w:cs="Times New Roman"/>
          <w:highlight w:val="yellow"/>
        </w:rPr>
        <w:t>) –онлайн среда, в которой учителя, обучающиеся и их родители могут принимать участие в совместных исследовательских проектах;</w:t>
      </w:r>
    </w:p>
    <w:p w:rsidR="0025465F" w:rsidRPr="009A52E6" w:rsidRDefault="0025465F" w:rsidP="009A52E6">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Единая коллекция цифровых образовательных ресурсов (</w:t>
      </w:r>
      <w:hyperlink r:id="rId21" w:history="1">
        <w:r w:rsidRPr="009A52E6">
          <w:rPr>
            <w:rStyle w:val="a5"/>
            <w:rFonts w:ascii="Times New Roman" w:hAnsi="Times New Roman" w:cs="Times New Roman"/>
            <w:color w:val="auto"/>
            <w:highlight w:val="yellow"/>
            <w:u w:val="none"/>
          </w:rPr>
          <w:t>http://school-collection.edu.ru</w:t>
        </w:r>
      </w:hyperlink>
      <w:r w:rsidRPr="009A52E6">
        <w:rPr>
          <w:rFonts w:ascii="Times New Roman" w:hAnsi="Times New Roman" w:cs="Times New Roman"/>
          <w:highlight w:val="yellow"/>
        </w:rPr>
        <w:t>).</w:t>
      </w:r>
    </w:p>
    <w:p w:rsidR="001D4296" w:rsidRPr="009A52E6" w:rsidRDefault="001D4296" w:rsidP="009A52E6">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Портал «Цифровое образование» (</w:t>
      </w:r>
      <w:hyperlink r:id="rId22" w:history="1">
        <w:r w:rsidRPr="009A52E6">
          <w:rPr>
            <w:rStyle w:val="a5"/>
            <w:rFonts w:ascii="Times New Roman" w:hAnsi="Times New Roman" w:cs="Times New Roman"/>
            <w:color w:val="auto"/>
            <w:highlight w:val="yellow"/>
            <w:u w:val="none"/>
          </w:rPr>
          <w:t>http://digital-edu.ru/</w:t>
        </w:r>
      </w:hyperlink>
      <w:r w:rsidRPr="009A52E6">
        <w:rPr>
          <w:rFonts w:ascii="Times New Roman" w:hAnsi="Times New Roman" w:cs="Times New Roman"/>
          <w:highlight w:val="yellow"/>
        </w:rPr>
        <w:t>) – Интернет справочник открытых и полезных для образования сетевых сервисов и цифровых ресурсов;</w:t>
      </w:r>
    </w:p>
    <w:p w:rsidR="001D4296" w:rsidRPr="009A52E6" w:rsidRDefault="001D4296" w:rsidP="009A52E6">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Единый урок (</w:t>
      </w:r>
      <w:hyperlink r:id="rId23" w:history="1">
        <w:r w:rsidRPr="009A52E6">
          <w:rPr>
            <w:rStyle w:val="a5"/>
            <w:rFonts w:ascii="Times New Roman" w:hAnsi="Times New Roman" w:cs="Times New Roman"/>
            <w:color w:val="auto"/>
            <w:highlight w:val="yellow"/>
            <w:u w:val="none"/>
          </w:rPr>
          <w:t>https://www.единыйурок.рф</w:t>
        </w:r>
      </w:hyperlink>
      <w:r w:rsidRPr="009A52E6">
        <w:rPr>
          <w:rFonts w:ascii="Times New Roman" w:hAnsi="Times New Roman" w:cs="Times New Roman"/>
          <w:highlight w:val="yellow"/>
        </w:rPr>
        <w:t>) – выявление, оценка и распространение лучших практик и методик организации образовательного процесса в образовательных организациях, в том числе за счет использования новых техник, методик, инноваций и информационных технологий;</w:t>
      </w:r>
    </w:p>
    <w:p w:rsidR="001D4296" w:rsidRPr="009A52E6" w:rsidRDefault="001D4296" w:rsidP="009A52E6">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Образовариум (</w:t>
      </w:r>
      <w:hyperlink r:id="rId24" w:history="1">
        <w:r w:rsidRPr="009A52E6">
          <w:rPr>
            <w:rStyle w:val="a5"/>
            <w:rFonts w:ascii="Times New Roman" w:hAnsi="Times New Roman" w:cs="Times New Roman"/>
            <w:color w:val="auto"/>
            <w:highlight w:val="yellow"/>
            <w:u w:val="none"/>
          </w:rPr>
          <w:t>https://obr.nd.ru/</w:t>
        </w:r>
      </w:hyperlink>
      <w:r w:rsidRPr="009A52E6">
        <w:rPr>
          <w:rFonts w:ascii="Times New Roman" w:hAnsi="Times New Roman" w:cs="Times New Roman"/>
          <w:highlight w:val="yellow"/>
        </w:rPr>
        <w:t>) – интерактивная образовательная онлайн-платформа;</w:t>
      </w:r>
    </w:p>
    <w:p w:rsidR="001D4296" w:rsidRPr="009A52E6" w:rsidRDefault="001D4296" w:rsidP="009A52E6">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Электронные тренажеры (электронные приложения к учебникам</w:t>
      </w:r>
      <w:r w:rsidR="0025465F" w:rsidRPr="009A52E6">
        <w:rPr>
          <w:rFonts w:ascii="Times New Roman" w:hAnsi="Times New Roman" w:cs="Times New Roman"/>
          <w:highlight w:val="yellow"/>
        </w:rPr>
        <w:t>), цифровые носители информации;</w:t>
      </w:r>
    </w:p>
    <w:p w:rsidR="0025465F" w:rsidRPr="009A52E6" w:rsidRDefault="0025465F" w:rsidP="009A52E6">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 xml:space="preserve">цифровые ресурсы и сервисы для школы группы компаний «Просвещение» </w:t>
      </w:r>
      <w:hyperlink r:id="rId25" w:history="1">
        <w:r w:rsidRPr="009A52E6">
          <w:rPr>
            <w:rStyle w:val="a5"/>
            <w:rFonts w:ascii="Times New Roman" w:hAnsi="Times New Roman" w:cs="Times New Roman"/>
            <w:color w:val="auto"/>
            <w:highlight w:val="yellow"/>
            <w:u w:val="none"/>
          </w:rPr>
          <w:t>https://digital.prosv.ru/</w:t>
        </w:r>
      </w:hyperlink>
      <w:r w:rsidRPr="009A52E6">
        <w:rPr>
          <w:rFonts w:ascii="Times New Roman" w:hAnsi="Times New Roman" w:cs="Times New Roman"/>
          <w:highlight w:val="yellow"/>
        </w:rPr>
        <w:t>;</w:t>
      </w:r>
    </w:p>
    <w:p w:rsidR="0025465F" w:rsidRPr="009A52E6" w:rsidRDefault="0025465F" w:rsidP="009A52E6">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Lecta (</w:t>
      </w:r>
      <w:hyperlink r:id="rId26" w:history="1">
        <w:r w:rsidRPr="009A52E6">
          <w:rPr>
            <w:rStyle w:val="a5"/>
            <w:rFonts w:ascii="Times New Roman" w:hAnsi="Times New Roman" w:cs="Times New Roman"/>
            <w:color w:val="auto"/>
            <w:highlight w:val="yellow"/>
            <w:u w:val="none"/>
          </w:rPr>
          <w:t>https://lecta.rosuchebnik.ru</w:t>
        </w:r>
      </w:hyperlink>
      <w:r w:rsidRPr="009A52E6">
        <w:rPr>
          <w:rFonts w:ascii="Times New Roman" w:hAnsi="Times New Roman" w:cs="Times New Roman"/>
          <w:highlight w:val="yellow"/>
        </w:rPr>
        <w:t>) – доступ к электронным учебникам из федерального перечня, интерактивные сервисы для учителей;</w:t>
      </w:r>
    </w:p>
    <w:p w:rsidR="0025465F" w:rsidRPr="009A52E6" w:rsidRDefault="0025465F" w:rsidP="009A52E6">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Русское слово (</w:t>
      </w:r>
      <w:hyperlink r:id="rId27" w:history="1">
        <w:r w:rsidRPr="009A52E6">
          <w:rPr>
            <w:rStyle w:val="a5"/>
            <w:rFonts w:ascii="Times New Roman" w:hAnsi="Times New Roman" w:cs="Times New Roman"/>
            <w:color w:val="auto"/>
            <w:highlight w:val="yellow"/>
            <w:u w:val="none"/>
          </w:rPr>
          <w:t>https://xn----dtbhthpdbkkaet.xn--p1ai/catalog/catalogs/elektronnye-izdaniya/audioprilozheniya-k-uchebnikam-/</w:t>
        </w:r>
      </w:hyperlink>
      <w:r w:rsidRPr="009A52E6">
        <w:rPr>
          <w:rFonts w:ascii="Times New Roman" w:hAnsi="Times New Roman" w:cs="Times New Roman"/>
          <w:highlight w:val="yellow"/>
        </w:rPr>
        <w:t>) – доступ к электронным учебникам, аудиоприложения к учебникам.</w:t>
      </w:r>
    </w:p>
    <w:p w:rsidR="001D4296" w:rsidRPr="009A52E6" w:rsidRDefault="001D4296" w:rsidP="009A52E6">
      <w:pPr>
        <w:pStyle w:val="13"/>
        <w:shd w:val="clear" w:color="auto" w:fill="FFFFFF"/>
        <w:spacing w:after="0" w:line="240" w:lineRule="auto"/>
        <w:ind w:left="0" w:firstLine="567"/>
        <w:jc w:val="both"/>
        <w:textAlignment w:val="baseline"/>
        <w:rPr>
          <w:rFonts w:ascii="Times New Roman" w:hAnsi="Times New Roman" w:cs="Times New Roman"/>
        </w:rPr>
      </w:pPr>
    </w:p>
    <w:p w:rsidR="001D4296" w:rsidRDefault="001D4296" w:rsidP="00F21655">
      <w:pPr>
        <w:spacing w:after="0" w:line="240" w:lineRule="auto"/>
        <w:ind w:firstLine="567"/>
        <w:jc w:val="center"/>
        <w:rPr>
          <w:rFonts w:ascii="Times New Roman" w:hAnsi="Times New Roman" w:cs="Times New Roman"/>
          <w:b/>
          <w:color w:val="000000" w:themeColor="text1"/>
          <w:sz w:val="24"/>
          <w:szCs w:val="24"/>
        </w:rPr>
      </w:pPr>
    </w:p>
    <w:p w:rsidR="009A52E6" w:rsidRPr="00CE4B2D" w:rsidRDefault="009A52E6" w:rsidP="00F21655">
      <w:pPr>
        <w:spacing w:after="0" w:line="240" w:lineRule="auto"/>
        <w:ind w:firstLine="567"/>
        <w:jc w:val="center"/>
        <w:rPr>
          <w:rFonts w:ascii="Times New Roman" w:hAnsi="Times New Roman" w:cs="Times New Roman"/>
          <w:b/>
          <w:color w:val="000000" w:themeColor="text1"/>
          <w:sz w:val="24"/>
          <w:szCs w:val="24"/>
        </w:rPr>
      </w:pPr>
    </w:p>
    <w:p w:rsidR="00186FF1" w:rsidRPr="00CE4B2D" w:rsidRDefault="00B2353D" w:rsidP="00186FF1">
      <w:pPr>
        <w:spacing w:after="0" w:line="240" w:lineRule="auto"/>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Инструктивно-методическое письмо о</w:t>
      </w:r>
      <w:r w:rsidR="00186FF1" w:rsidRPr="00CE4B2D">
        <w:rPr>
          <w:rFonts w:ascii="Times New Roman" w:hAnsi="Times New Roman" w:cs="Times New Roman"/>
          <w:b/>
          <w:color w:val="000000" w:themeColor="text1"/>
          <w:sz w:val="24"/>
          <w:szCs w:val="24"/>
        </w:rPr>
        <w:t xml:space="preserve"> преподавании учебного предмета</w:t>
      </w:r>
    </w:p>
    <w:p w:rsidR="00186FF1" w:rsidRPr="00CE4B2D" w:rsidRDefault="00B2353D" w:rsidP="00186FF1">
      <w:pPr>
        <w:spacing w:after="0" w:line="240" w:lineRule="auto"/>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«Русский язык» в общеобразовательных о</w:t>
      </w:r>
      <w:r w:rsidR="00186FF1" w:rsidRPr="00CE4B2D">
        <w:rPr>
          <w:rFonts w:ascii="Times New Roman" w:hAnsi="Times New Roman" w:cs="Times New Roman"/>
          <w:b/>
          <w:color w:val="000000" w:themeColor="text1"/>
          <w:sz w:val="24"/>
          <w:szCs w:val="24"/>
        </w:rPr>
        <w:t>рганизациях Забайкальского края</w:t>
      </w:r>
    </w:p>
    <w:p w:rsidR="00B2353D" w:rsidRPr="00CE4B2D" w:rsidRDefault="00B2353D" w:rsidP="00186FF1">
      <w:pPr>
        <w:spacing w:after="0" w:line="240" w:lineRule="auto"/>
        <w:jc w:val="center"/>
        <w:rPr>
          <w:rFonts w:ascii="Times New Roman" w:hAnsi="Times New Roman" w:cs="Times New Roman"/>
          <w:b/>
          <w:bCs/>
          <w:color w:val="000000" w:themeColor="text1"/>
          <w:sz w:val="24"/>
          <w:szCs w:val="24"/>
        </w:rPr>
      </w:pPr>
      <w:r w:rsidRPr="00CE4B2D">
        <w:rPr>
          <w:rFonts w:ascii="Times New Roman" w:hAnsi="Times New Roman" w:cs="Times New Roman"/>
          <w:b/>
          <w:color w:val="000000" w:themeColor="text1"/>
          <w:sz w:val="24"/>
          <w:szCs w:val="24"/>
        </w:rPr>
        <w:t>в 2020-2021</w:t>
      </w:r>
      <w:r w:rsidR="00186FF1" w:rsidRPr="00CE4B2D">
        <w:rPr>
          <w:rFonts w:ascii="Times New Roman" w:hAnsi="Times New Roman" w:cs="Times New Roman"/>
          <w:b/>
          <w:color w:val="000000" w:themeColor="text1"/>
          <w:sz w:val="24"/>
          <w:szCs w:val="24"/>
        </w:rPr>
        <w:t xml:space="preserve"> </w:t>
      </w:r>
      <w:r w:rsidRPr="00CE4B2D">
        <w:rPr>
          <w:rFonts w:ascii="Times New Roman" w:hAnsi="Times New Roman" w:cs="Times New Roman"/>
          <w:b/>
          <w:color w:val="000000" w:themeColor="text1"/>
          <w:sz w:val="24"/>
          <w:szCs w:val="24"/>
        </w:rPr>
        <w:t>г.</w:t>
      </w:r>
      <w:r w:rsidR="00186FF1" w:rsidRPr="00CE4B2D">
        <w:rPr>
          <w:rFonts w:ascii="Times New Roman" w:hAnsi="Times New Roman" w:cs="Times New Roman"/>
          <w:b/>
          <w:color w:val="000000" w:themeColor="text1"/>
          <w:sz w:val="24"/>
          <w:szCs w:val="24"/>
        </w:rPr>
        <w:t xml:space="preserve"> </w:t>
      </w:r>
      <w:r w:rsidRPr="00CE4B2D">
        <w:rPr>
          <w:rFonts w:ascii="Times New Roman" w:eastAsia="Calibri" w:hAnsi="Times New Roman" w:cs="Times New Roman"/>
          <w:b/>
          <w:color w:val="000000" w:themeColor="text1"/>
          <w:sz w:val="24"/>
          <w:szCs w:val="24"/>
        </w:rPr>
        <w:t xml:space="preserve">в условиях </w:t>
      </w:r>
      <w:r w:rsidRPr="00CE4B2D">
        <w:rPr>
          <w:rFonts w:ascii="Times New Roman" w:hAnsi="Times New Roman" w:cs="Times New Roman"/>
          <w:b/>
          <w:bCs/>
          <w:color w:val="000000" w:themeColor="text1"/>
          <w:sz w:val="24"/>
          <w:szCs w:val="24"/>
        </w:rPr>
        <w:t>ограничительных мероприятий</w:t>
      </w:r>
    </w:p>
    <w:p w:rsidR="00B2353D" w:rsidRPr="00CE4B2D" w:rsidRDefault="00B2353D" w:rsidP="00186FF1">
      <w:pPr>
        <w:spacing w:after="0" w:line="240" w:lineRule="auto"/>
        <w:jc w:val="center"/>
        <w:rPr>
          <w:rFonts w:ascii="Times New Roman" w:hAnsi="Times New Roman" w:cs="Times New Roman"/>
          <w:b/>
          <w:color w:val="000000" w:themeColor="text1"/>
          <w:sz w:val="24"/>
          <w:szCs w:val="24"/>
        </w:rPr>
      </w:pPr>
    </w:p>
    <w:p w:rsidR="00B2353D" w:rsidRPr="00CE4B2D" w:rsidRDefault="00B2353D" w:rsidP="00F21655">
      <w:pPr>
        <w:pStyle w:val="a3"/>
        <w:numPr>
          <w:ilvl w:val="0"/>
          <w:numId w:val="1"/>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На обеспечение безопасных условий деятельности ОО, осуществляющих образов</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тельную деятельность по реализации основных и дополнительных общеобразовательных программ, направлены меры, закреплённые в СП 3.1./2.4. 3598 от 30.06.2020 г.</w:t>
      </w:r>
    </w:p>
    <w:p w:rsidR="00B2353D" w:rsidRPr="00CE4B2D" w:rsidRDefault="00B2353D" w:rsidP="00F21655">
      <w:pPr>
        <w:pStyle w:val="a3"/>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В частности, в них рекомендовано:</w:t>
      </w:r>
    </w:p>
    <w:p w:rsidR="00B2353D" w:rsidRPr="00CE4B2D" w:rsidRDefault="00B2353D" w:rsidP="00B442DA">
      <w:pPr>
        <w:pStyle w:val="a3"/>
        <w:numPr>
          <w:ilvl w:val="0"/>
          <w:numId w:val="3"/>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осуществлять работу ОО по специально разработанному расписанию (графику уроков, перемен), составленному с целью минимизации контактов между обучающимися; </w:t>
      </w:r>
    </w:p>
    <w:p w:rsidR="00B2353D" w:rsidRPr="00CE4B2D" w:rsidRDefault="00B2353D" w:rsidP="00B442DA">
      <w:pPr>
        <w:pStyle w:val="a3"/>
        <w:numPr>
          <w:ilvl w:val="0"/>
          <w:numId w:val="3"/>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закрепить в ОО за каждым классом отдельный учебный кабинет, в котором дети будут обучаться по всем предметам, за исключением занятий, требующих специального об</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рудования (в т. ч., физическая культура, изобразительное искусство, трудовое обучение, те</w:t>
      </w:r>
      <w:r w:rsidRPr="00CE4B2D">
        <w:rPr>
          <w:rFonts w:ascii="Times New Roman" w:hAnsi="Times New Roman" w:cs="Times New Roman"/>
          <w:color w:val="000000" w:themeColor="text1"/>
          <w:sz w:val="24"/>
          <w:szCs w:val="24"/>
        </w:rPr>
        <w:t>х</w:t>
      </w:r>
      <w:r w:rsidRPr="00CE4B2D">
        <w:rPr>
          <w:rFonts w:ascii="Times New Roman" w:hAnsi="Times New Roman" w:cs="Times New Roman"/>
          <w:color w:val="000000" w:themeColor="text1"/>
          <w:sz w:val="24"/>
          <w:szCs w:val="24"/>
        </w:rPr>
        <w:t>нология, физика, химия);</w:t>
      </w:r>
    </w:p>
    <w:p w:rsidR="00B2353D" w:rsidRPr="00CE4B2D" w:rsidRDefault="00B2353D" w:rsidP="00B442DA">
      <w:pPr>
        <w:pStyle w:val="a3"/>
        <w:numPr>
          <w:ilvl w:val="0"/>
          <w:numId w:val="3"/>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организовать проветривание кабинетов во время перемен;</w:t>
      </w:r>
    </w:p>
    <w:p w:rsidR="00B2353D" w:rsidRPr="00CE4B2D" w:rsidRDefault="00B2353D" w:rsidP="00B442DA">
      <w:pPr>
        <w:pStyle w:val="a3"/>
        <w:numPr>
          <w:ilvl w:val="0"/>
          <w:numId w:val="3"/>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при проведении итоговой и промежуточной аттестаций обеспечить: составление графика явки обучающихся на аттестацию; условия для гигиенической обработки рук; с</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блюдение социальной дистанции не менее 1,5 м. посредством зигзагообразной рассадки по одному человеку за партой; использование членами экзаменационной комиссии, прису</w:t>
      </w:r>
      <w:r w:rsidRPr="00CE4B2D">
        <w:rPr>
          <w:rFonts w:ascii="Times New Roman" w:hAnsi="Times New Roman" w:cs="Times New Roman"/>
          <w:color w:val="000000" w:themeColor="text1"/>
          <w:sz w:val="24"/>
          <w:szCs w:val="24"/>
        </w:rPr>
        <w:t>т</w:t>
      </w:r>
      <w:r w:rsidRPr="00CE4B2D">
        <w:rPr>
          <w:rFonts w:ascii="Times New Roman" w:hAnsi="Times New Roman" w:cs="Times New Roman"/>
          <w:color w:val="000000" w:themeColor="text1"/>
          <w:sz w:val="24"/>
          <w:szCs w:val="24"/>
        </w:rPr>
        <w:t>ствующими на экзамене, средств индивидуальной защиты органов дыхания, используемых в соответствии с инструкцией по применению.</w:t>
      </w:r>
    </w:p>
    <w:p w:rsidR="00B2353D" w:rsidRPr="00CE4B2D" w:rsidRDefault="00B2353D" w:rsidP="00F21655">
      <w:pPr>
        <w:pStyle w:val="a3"/>
        <w:numPr>
          <w:ilvl w:val="0"/>
          <w:numId w:val="1"/>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Для обеспечения безопасных условий деятельности ОО может быть рекомендован особый подход к организации образовательного процесса: очный с применением дистанц</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онных технологий («смешанное обучение»). «Смешанное обучение» предполагает сочетание традиционных форм аудиторных занятий с элементами дистанционного электронного об</w:t>
      </w:r>
      <w:r w:rsidRPr="00CE4B2D">
        <w:rPr>
          <w:rFonts w:ascii="Times New Roman" w:hAnsi="Times New Roman" w:cs="Times New Roman"/>
          <w:color w:val="000000" w:themeColor="text1"/>
          <w:sz w:val="24"/>
          <w:szCs w:val="24"/>
        </w:rPr>
        <w:t>у</w:t>
      </w:r>
      <w:r w:rsidRPr="00CE4B2D">
        <w:rPr>
          <w:rFonts w:ascii="Times New Roman" w:hAnsi="Times New Roman" w:cs="Times New Roman"/>
          <w:color w:val="000000" w:themeColor="text1"/>
          <w:sz w:val="24"/>
          <w:szCs w:val="24"/>
        </w:rPr>
        <w:t>чения;учебный процесс в данном случае представляет собой чередование фаз традиционного (офлайн) и дистанционного (онлайн) обучения.</w:t>
      </w:r>
    </w:p>
    <w:p w:rsidR="00B2353D" w:rsidRPr="00CE4B2D" w:rsidRDefault="00B2353D" w:rsidP="00F21655">
      <w:pPr>
        <w:pStyle w:val="a3"/>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Среди основных преимуществ смешанного обучения: </w:t>
      </w:r>
    </w:p>
    <w:p w:rsidR="00B2353D" w:rsidRPr="00CE4B2D" w:rsidRDefault="00B2353D" w:rsidP="00B442DA">
      <w:pPr>
        <w:pStyle w:val="a3"/>
        <w:numPr>
          <w:ilvl w:val="0"/>
          <w:numId w:val="4"/>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планирование, управление и контроль за результатами обучения;</w:t>
      </w:r>
    </w:p>
    <w:p w:rsidR="00B2353D" w:rsidRPr="00CE4B2D" w:rsidRDefault="00B2353D" w:rsidP="00B442DA">
      <w:pPr>
        <w:pStyle w:val="a3"/>
        <w:numPr>
          <w:ilvl w:val="0"/>
          <w:numId w:val="4"/>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улучшение качества обучения (в том числе за счет использования более эффекти</w:t>
      </w:r>
      <w:r w:rsidRPr="00CE4B2D">
        <w:rPr>
          <w:rFonts w:ascii="Times New Roman" w:hAnsi="Times New Roman" w:cs="Times New Roman"/>
          <w:color w:val="000000" w:themeColor="text1"/>
          <w:sz w:val="24"/>
          <w:szCs w:val="24"/>
        </w:rPr>
        <w:t>в</w:t>
      </w:r>
      <w:r w:rsidRPr="00CE4B2D">
        <w:rPr>
          <w:rFonts w:ascii="Times New Roman" w:hAnsi="Times New Roman" w:cs="Times New Roman"/>
          <w:color w:val="000000" w:themeColor="text1"/>
          <w:sz w:val="24"/>
          <w:szCs w:val="24"/>
        </w:rPr>
        <w:t>ных средств обучения);</w:t>
      </w:r>
    </w:p>
    <w:p w:rsidR="00B2353D" w:rsidRPr="00CE4B2D" w:rsidRDefault="00B2353D" w:rsidP="00B442DA">
      <w:pPr>
        <w:pStyle w:val="a3"/>
        <w:numPr>
          <w:ilvl w:val="0"/>
          <w:numId w:val="4"/>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разнообразие дидактических подходов;</w:t>
      </w:r>
    </w:p>
    <w:p w:rsidR="00B2353D" w:rsidRPr="00CE4B2D" w:rsidRDefault="00B2353D" w:rsidP="00B442DA">
      <w:pPr>
        <w:pStyle w:val="a3"/>
        <w:numPr>
          <w:ilvl w:val="0"/>
          <w:numId w:val="4"/>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взаимное дополнение технологий преподавания;</w:t>
      </w:r>
    </w:p>
    <w:p w:rsidR="00B2353D" w:rsidRPr="00CE4B2D" w:rsidRDefault="00B2353D" w:rsidP="00B442DA">
      <w:pPr>
        <w:pStyle w:val="a3"/>
        <w:numPr>
          <w:ilvl w:val="0"/>
          <w:numId w:val="4"/>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интеграция онлайнового и офлайнового учебно-методического контента мног</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кратного использования;</w:t>
      </w:r>
    </w:p>
    <w:p w:rsidR="00B2353D" w:rsidRPr="00CE4B2D" w:rsidRDefault="00B2353D" w:rsidP="00B442DA">
      <w:pPr>
        <w:pStyle w:val="a3"/>
        <w:numPr>
          <w:ilvl w:val="0"/>
          <w:numId w:val="4"/>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естественное освоение учащимися современных средств организации работы, ко</w:t>
      </w:r>
      <w:r w:rsidRPr="00CE4B2D">
        <w:rPr>
          <w:rFonts w:ascii="Times New Roman" w:hAnsi="Times New Roman" w:cs="Times New Roman"/>
          <w:color w:val="000000" w:themeColor="text1"/>
          <w:sz w:val="24"/>
          <w:szCs w:val="24"/>
        </w:rPr>
        <w:t>м</w:t>
      </w:r>
      <w:r w:rsidRPr="00CE4B2D">
        <w:rPr>
          <w:rFonts w:ascii="Times New Roman" w:hAnsi="Times New Roman" w:cs="Times New Roman"/>
          <w:color w:val="000000" w:themeColor="text1"/>
          <w:sz w:val="24"/>
          <w:szCs w:val="24"/>
        </w:rPr>
        <w:t>муникаций;</w:t>
      </w:r>
    </w:p>
    <w:p w:rsidR="00B2353D" w:rsidRPr="00CE4B2D" w:rsidRDefault="00B2353D" w:rsidP="00B442DA">
      <w:pPr>
        <w:pStyle w:val="a3"/>
        <w:numPr>
          <w:ilvl w:val="0"/>
          <w:numId w:val="4"/>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приоритет самостоятельной деятельности обучаемого;</w:t>
      </w:r>
    </w:p>
    <w:p w:rsidR="00B2353D" w:rsidRPr="00CE4B2D" w:rsidRDefault="00B2353D" w:rsidP="00B442DA">
      <w:pPr>
        <w:pStyle w:val="a3"/>
        <w:numPr>
          <w:ilvl w:val="0"/>
          <w:numId w:val="4"/>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использование организации групповой учебной деятельности;</w:t>
      </w:r>
    </w:p>
    <w:p w:rsidR="00B2353D" w:rsidRPr="00CE4B2D" w:rsidRDefault="00B2353D" w:rsidP="00B442DA">
      <w:pPr>
        <w:pStyle w:val="a3"/>
        <w:numPr>
          <w:ilvl w:val="0"/>
          <w:numId w:val="4"/>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активное взаимодействие обучающихся с преподавателями и между собой.</w:t>
      </w:r>
    </w:p>
    <w:p w:rsidR="00B2353D" w:rsidRPr="00CE4B2D" w:rsidRDefault="00B2353D" w:rsidP="00F21655">
      <w:pPr>
        <w:pStyle w:val="a3"/>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При «смешанном обучении» сокращается количество занятий в классе, поскольку часть их переносится в режим онлайн. Онлайн-занятия предполагают самостоятельное освоение определённого материала учебной программы и/или выполнение заданий учителя. </w:t>
      </w:r>
    </w:p>
    <w:p w:rsidR="00B2353D" w:rsidRPr="00CE4B2D" w:rsidRDefault="00B2353D" w:rsidP="00F21655">
      <w:pPr>
        <w:pStyle w:val="a3"/>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Оптимальным соотношением видов и типов учебной активности при «смешанном об</w:t>
      </w:r>
      <w:r w:rsidRPr="00CE4B2D">
        <w:rPr>
          <w:rFonts w:ascii="Times New Roman" w:hAnsi="Times New Roman" w:cs="Times New Roman"/>
          <w:color w:val="000000" w:themeColor="text1"/>
          <w:sz w:val="24"/>
          <w:szCs w:val="24"/>
        </w:rPr>
        <w:t>у</w:t>
      </w:r>
      <w:r w:rsidRPr="00CE4B2D">
        <w:rPr>
          <w:rFonts w:ascii="Times New Roman" w:hAnsi="Times New Roman" w:cs="Times New Roman"/>
          <w:color w:val="000000" w:themeColor="text1"/>
          <w:sz w:val="24"/>
          <w:szCs w:val="24"/>
        </w:rPr>
        <w:t>чении» можно считать: 10% – формальное обучение и самостоятельная работа (виртуальные классы, классные занятия, вебинары, асинхронное электронное обучение, тесты); 20% – наставничество и тьюторство; 70% – неформальное обучение и практические задания (пра</w:t>
      </w:r>
      <w:r w:rsidRPr="00CE4B2D">
        <w:rPr>
          <w:rFonts w:ascii="Times New Roman" w:hAnsi="Times New Roman" w:cs="Times New Roman"/>
          <w:color w:val="000000" w:themeColor="text1"/>
          <w:sz w:val="24"/>
          <w:szCs w:val="24"/>
        </w:rPr>
        <w:t>к</w:t>
      </w:r>
      <w:r w:rsidRPr="00CE4B2D">
        <w:rPr>
          <w:rFonts w:ascii="Times New Roman" w:hAnsi="Times New Roman" w:cs="Times New Roman"/>
          <w:color w:val="000000" w:themeColor="text1"/>
          <w:sz w:val="24"/>
          <w:szCs w:val="24"/>
        </w:rPr>
        <w:t>тическое обучение, совместные проекты, практические задания, лабораторные работы). С</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отношение составляющих «смешанного обучения» зависит от возраста и подготовки уч</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щихся, предмета обучения, квалификации и компетентности учителя и др.</w:t>
      </w:r>
    </w:p>
    <w:p w:rsidR="00B2353D" w:rsidRPr="00CE4B2D" w:rsidRDefault="00B2353D" w:rsidP="00F21655">
      <w:pPr>
        <w:pStyle w:val="a3"/>
        <w:numPr>
          <w:ilvl w:val="0"/>
          <w:numId w:val="1"/>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Блочно-модульная подача материала при «смешанном обучении», позволяет знач</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тельно ускорить темп урока за счёт рациональной компоновки теоретических сведений, что будет способствовать качественному усвоению учащимися материала (в соответствии со спецификой предмета «Русский язык»):</w:t>
      </w:r>
    </w:p>
    <w:p w:rsidR="00B2353D" w:rsidRPr="00CE4B2D" w:rsidRDefault="00B2353D" w:rsidP="00F21655">
      <w:pPr>
        <w:pStyle w:val="a3"/>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Блочно-модульное обучение – это личностно-ориентированная технология, которая позволяет педагогу в условиях смешанного обучения реализовать для каждого школьника самостоятельную и посильную траекторию обучения через выполнение упражнений, нап</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сание творческих работ, участие в семинарах и т. д. Данная технология предполагает, что школьник должен научиться добывать информацию, обрабатывать её, получать готовый продукт. Учитель при этом выступает в качестве руководителя, направляющего и контрол</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 xml:space="preserve">рующего деятельность учащихся. </w:t>
      </w:r>
    </w:p>
    <w:p w:rsidR="00B2353D" w:rsidRPr="00CE4B2D" w:rsidRDefault="00B2353D" w:rsidP="00F21655">
      <w:pPr>
        <w:pStyle w:val="a3"/>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При организации блочно-модульного обучения русскому языку обязательно структ</w:t>
      </w:r>
      <w:r w:rsidRPr="00CE4B2D">
        <w:rPr>
          <w:rFonts w:ascii="Times New Roman" w:hAnsi="Times New Roman" w:cs="Times New Roman"/>
          <w:color w:val="000000" w:themeColor="text1"/>
          <w:sz w:val="24"/>
          <w:szCs w:val="24"/>
        </w:rPr>
        <w:t>у</w:t>
      </w:r>
      <w:r w:rsidRPr="00CE4B2D">
        <w:rPr>
          <w:rFonts w:ascii="Times New Roman" w:hAnsi="Times New Roman" w:cs="Times New Roman"/>
          <w:color w:val="000000" w:themeColor="text1"/>
          <w:sz w:val="24"/>
          <w:szCs w:val="24"/>
        </w:rPr>
        <w:t>рирование учебного содержания по блокам (в качестве которых могут выступать разделы лингвистики), концентрированное изложение основного материала тем, определение заданий для самостоятельной деятельности каждого ученика и/или группы с учетом дифференцир</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ванного подхода к учащимся с разным уровнем учебно-познавательных способностей. Пон</w:t>
      </w:r>
      <w:r w:rsidRPr="00CE4B2D">
        <w:rPr>
          <w:rFonts w:ascii="Times New Roman" w:hAnsi="Times New Roman" w:cs="Times New Roman"/>
          <w:color w:val="000000" w:themeColor="text1"/>
          <w:sz w:val="24"/>
          <w:szCs w:val="24"/>
        </w:rPr>
        <w:t>я</w:t>
      </w:r>
      <w:r w:rsidRPr="00CE4B2D">
        <w:rPr>
          <w:rFonts w:ascii="Times New Roman" w:hAnsi="Times New Roman" w:cs="Times New Roman"/>
          <w:color w:val="000000" w:themeColor="text1"/>
          <w:sz w:val="24"/>
          <w:szCs w:val="24"/>
        </w:rPr>
        <w:t>тия «блок» и «модуль» включают в себя автономную, укрупнённую часть учебного матери</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ла, состоящую из нескольких учебных целей, банка информации, методического сопрово</w:t>
      </w:r>
      <w:r w:rsidRPr="00CE4B2D">
        <w:rPr>
          <w:rFonts w:ascii="Times New Roman" w:hAnsi="Times New Roman" w:cs="Times New Roman"/>
          <w:color w:val="000000" w:themeColor="text1"/>
          <w:sz w:val="24"/>
          <w:szCs w:val="24"/>
        </w:rPr>
        <w:t>ж</w:t>
      </w:r>
      <w:r w:rsidRPr="00CE4B2D">
        <w:rPr>
          <w:rFonts w:ascii="Times New Roman" w:hAnsi="Times New Roman" w:cs="Times New Roman"/>
          <w:color w:val="000000" w:themeColor="text1"/>
          <w:sz w:val="24"/>
          <w:szCs w:val="24"/>
        </w:rPr>
        <w:t xml:space="preserve">дения, контрольных заданий. </w:t>
      </w:r>
    </w:p>
    <w:p w:rsidR="00B2353D" w:rsidRPr="00CE4B2D" w:rsidRDefault="00B2353D" w:rsidP="00F21655">
      <w:pPr>
        <w:pStyle w:val="a3"/>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По итогам освоения блока учащийся должен продемонстрировать соответствие ста</w:t>
      </w:r>
      <w:r w:rsidRPr="00CE4B2D">
        <w:rPr>
          <w:rFonts w:ascii="Times New Roman" w:hAnsi="Times New Roman" w:cs="Times New Roman"/>
          <w:color w:val="000000" w:themeColor="text1"/>
          <w:sz w:val="24"/>
          <w:szCs w:val="24"/>
        </w:rPr>
        <w:t>н</w:t>
      </w:r>
      <w:r w:rsidRPr="00CE4B2D">
        <w:rPr>
          <w:rFonts w:ascii="Times New Roman" w:hAnsi="Times New Roman" w:cs="Times New Roman"/>
          <w:color w:val="000000" w:themeColor="text1"/>
          <w:sz w:val="24"/>
          <w:szCs w:val="24"/>
        </w:rPr>
        <w:t>дартам обучения и оценки. Каждый блок имеет четкую структуру и состоит из нескольких модулей:</w:t>
      </w:r>
    </w:p>
    <w:p w:rsidR="00B2353D" w:rsidRPr="00CE4B2D" w:rsidRDefault="00B2353D" w:rsidP="00F21655">
      <w:pPr>
        <w:pStyle w:val="a3"/>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1-й модуль – очное (онлайн) установочное (мотивационное) занятие для изложения учителем основных вопросов тем, раскрытия ключевых понятий; </w:t>
      </w:r>
    </w:p>
    <w:p w:rsidR="00B2353D" w:rsidRPr="00CE4B2D" w:rsidRDefault="00B2353D" w:rsidP="00F21655">
      <w:pPr>
        <w:pStyle w:val="a3"/>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2-й модуль – самостоятельное изучение теоретического материала и выполнение тип</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вых упражнений,самостоятельные и практические работы; проведение онлайн консультаций, где учащиеся под руководством учителя прорабатывают материалы тем, обсуждают, диск</w:t>
      </w:r>
      <w:r w:rsidRPr="00CE4B2D">
        <w:rPr>
          <w:rFonts w:ascii="Times New Roman" w:hAnsi="Times New Roman" w:cs="Times New Roman"/>
          <w:color w:val="000000" w:themeColor="text1"/>
          <w:sz w:val="24"/>
          <w:szCs w:val="24"/>
        </w:rPr>
        <w:t>у</w:t>
      </w:r>
      <w:r w:rsidRPr="00CE4B2D">
        <w:rPr>
          <w:rFonts w:ascii="Times New Roman" w:hAnsi="Times New Roman" w:cs="Times New Roman"/>
          <w:color w:val="000000" w:themeColor="text1"/>
          <w:sz w:val="24"/>
          <w:szCs w:val="24"/>
        </w:rPr>
        <w:t>тируют.</w:t>
      </w:r>
    </w:p>
    <w:p w:rsidR="00B2353D" w:rsidRPr="00CE4B2D" w:rsidRDefault="00B2353D" w:rsidP="00F21655">
      <w:pPr>
        <w:pStyle w:val="a3"/>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3-й модуль – промежуточный контроль знаний блока, повторение и обобщение матер</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ала темы;</w:t>
      </w:r>
    </w:p>
    <w:p w:rsidR="00B2353D" w:rsidRPr="00CE4B2D" w:rsidRDefault="00B2353D" w:rsidP="00F21655">
      <w:pPr>
        <w:pStyle w:val="a3"/>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4-й модуль– офлайн контроль знаний с выполнением контрольной или зачетной раб</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ты.</w:t>
      </w:r>
    </w:p>
    <w:p w:rsidR="00B2353D" w:rsidRPr="00CE4B2D" w:rsidRDefault="00B2353D" w:rsidP="00F21655">
      <w:pPr>
        <w:pStyle w:val="a3"/>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В качестве постоянной платформы взаимодействия с учениками может выступать эле</w:t>
      </w:r>
      <w:r w:rsidRPr="00CE4B2D">
        <w:rPr>
          <w:rFonts w:ascii="Times New Roman" w:hAnsi="Times New Roman" w:cs="Times New Roman"/>
          <w:color w:val="000000" w:themeColor="text1"/>
          <w:sz w:val="24"/>
          <w:szCs w:val="24"/>
        </w:rPr>
        <w:t>к</w:t>
      </w:r>
      <w:r w:rsidRPr="00CE4B2D">
        <w:rPr>
          <w:rFonts w:ascii="Times New Roman" w:hAnsi="Times New Roman" w:cs="Times New Roman"/>
          <w:color w:val="000000" w:themeColor="text1"/>
          <w:sz w:val="24"/>
          <w:szCs w:val="24"/>
        </w:rPr>
        <w:t>тронный дневник, где возможна организация эффективной обратной связи с обучающимися. Важно помнить о недопустимости перегрузки школьников учебным материалом, поэтому оптимальным для заданий будет объём, который школьник может выполнить за 45 минут – 1 час.</w:t>
      </w:r>
    </w:p>
    <w:p w:rsidR="00B2353D" w:rsidRPr="00CE4B2D" w:rsidRDefault="00B2353D" w:rsidP="00F21655">
      <w:pPr>
        <w:pStyle w:val="a3"/>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Для установления надёжной обратной связи с учениками, постоянного контроля за из</w:t>
      </w:r>
      <w:r w:rsidRPr="00CE4B2D">
        <w:rPr>
          <w:rFonts w:ascii="Times New Roman" w:hAnsi="Times New Roman" w:cs="Times New Roman"/>
          <w:color w:val="000000" w:themeColor="text1"/>
          <w:sz w:val="24"/>
          <w:szCs w:val="24"/>
        </w:rPr>
        <w:t>у</w:t>
      </w:r>
      <w:r w:rsidRPr="00CE4B2D">
        <w:rPr>
          <w:rFonts w:ascii="Times New Roman" w:hAnsi="Times New Roman" w:cs="Times New Roman"/>
          <w:color w:val="000000" w:themeColor="text1"/>
          <w:sz w:val="24"/>
          <w:szCs w:val="24"/>
        </w:rPr>
        <w:t>чением материала и выполнением домашних заданий, возможно использовать групповые рассылки в электронном дневнике и/или аккаунтах социальных сетей, в мессенджерах (Viber, WhatsАpp и др.). Соблюдение графика проведения занятий (размещение материалов к м</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менту начала обучения и своевременная проверка выполненных домашних заданий не поз</w:t>
      </w:r>
      <w:r w:rsidRPr="00CE4B2D">
        <w:rPr>
          <w:rFonts w:ascii="Times New Roman" w:hAnsi="Times New Roman" w:cs="Times New Roman"/>
          <w:color w:val="000000" w:themeColor="text1"/>
          <w:sz w:val="24"/>
          <w:szCs w:val="24"/>
        </w:rPr>
        <w:t>д</w:t>
      </w:r>
      <w:r w:rsidRPr="00CE4B2D">
        <w:rPr>
          <w:rFonts w:ascii="Times New Roman" w:hAnsi="Times New Roman" w:cs="Times New Roman"/>
          <w:color w:val="000000" w:themeColor="text1"/>
          <w:sz w:val="24"/>
          <w:szCs w:val="24"/>
        </w:rPr>
        <w:t>нее, чем за 3 часа до начала нового занятия) важно для сохранения мотивациик обучению.</w:t>
      </w:r>
    </w:p>
    <w:p w:rsidR="00B2353D" w:rsidRPr="00CE4B2D" w:rsidRDefault="00B2353D" w:rsidP="00F21655">
      <w:pPr>
        <w:pStyle w:val="a3"/>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Необходимо предусмотреть взаимодействие с обучающимися в условиях отсутствия сети Интернет. В таком случае педагог должен быть готов к организации работы по изуч</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нию материала с использованием учебника и различных печатных пособий, чётко инстру</w:t>
      </w:r>
      <w:r w:rsidRPr="00CE4B2D">
        <w:rPr>
          <w:rFonts w:ascii="Times New Roman" w:hAnsi="Times New Roman" w:cs="Times New Roman"/>
          <w:color w:val="000000" w:themeColor="text1"/>
          <w:sz w:val="24"/>
          <w:szCs w:val="24"/>
        </w:rPr>
        <w:t>к</w:t>
      </w:r>
      <w:r w:rsidRPr="00CE4B2D">
        <w:rPr>
          <w:rFonts w:ascii="Times New Roman" w:hAnsi="Times New Roman" w:cs="Times New Roman"/>
          <w:color w:val="000000" w:themeColor="text1"/>
          <w:sz w:val="24"/>
          <w:szCs w:val="24"/>
        </w:rPr>
        <w:t>тируя школьника о предстоящей работе. Должны быть предусмотрены различные варианты обеспечения контроля освоения материала и доведения до ученика результатов проверки з</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 xml:space="preserve">даний. </w:t>
      </w:r>
    </w:p>
    <w:p w:rsidR="00B2353D" w:rsidRPr="00CE4B2D" w:rsidRDefault="00B2353D" w:rsidP="00F21655">
      <w:pPr>
        <w:pStyle w:val="a3"/>
        <w:numPr>
          <w:ilvl w:val="0"/>
          <w:numId w:val="1"/>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Наиболее эффективными технологиями в условиях «смешанного обучения», сп</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собствующими достижению результатов в режиме очно-дистанционного обучения являются:</w:t>
      </w:r>
    </w:p>
    <w:p w:rsidR="00B2353D" w:rsidRPr="00CE4B2D" w:rsidRDefault="00B2353D" w:rsidP="00B442DA">
      <w:pPr>
        <w:pStyle w:val="a3"/>
        <w:numPr>
          <w:ilvl w:val="0"/>
          <w:numId w:val="6"/>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shd w:val="clear" w:color="auto" w:fill="FCFCFC"/>
        </w:rPr>
        <w:t>технология «Перевернутый класс» как оптимальный сценарий обучения. Эта те</w:t>
      </w:r>
      <w:r w:rsidRPr="00CE4B2D">
        <w:rPr>
          <w:rFonts w:ascii="Times New Roman" w:hAnsi="Times New Roman" w:cs="Times New Roman"/>
          <w:color w:val="000000" w:themeColor="text1"/>
          <w:sz w:val="24"/>
          <w:szCs w:val="24"/>
          <w:shd w:val="clear" w:color="auto" w:fill="FCFCFC"/>
        </w:rPr>
        <w:t>х</w:t>
      </w:r>
      <w:r w:rsidRPr="00CE4B2D">
        <w:rPr>
          <w:rFonts w:ascii="Times New Roman" w:hAnsi="Times New Roman" w:cs="Times New Roman"/>
          <w:color w:val="000000" w:themeColor="text1"/>
          <w:sz w:val="24"/>
          <w:szCs w:val="24"/>
          <w:shd w:val="clear" w:color="auto" w:fill="FCFCFC"/>
        </w:rPr>
        <w:t>нология предполагает знакомство с новым учебным материалом в условиях самостоятельн</w:t>
      </w:r>
      <w:r w:rsidRPr="00CE4B2D">
        <w:rPr>
          <w:rFonts w:ascii="Times New Roman" w:hAnsi="Times New Roman" w:cs="Times New Roman"/>
          <w:color w:val="000000" w:themeColor="text1"/>
          <w:sz w:val="24"/>
          <w:szCs w:val="24"/>
          <w:shd w:val="clear" w:color="auto" w:fill="FCFCFC"/>
        </w:rPr>
        <w:t>о</w:t>
      </w:r>
      <w:r w:rsidRPr="00CE4B2D">
        <w:rPr>
          <w:rFonts w:ascii="Times New Roman" w:hAnsi="Times New Roman" w:cs="Times New Roman"/>
          <w:color w:val="000000" w:themeColor="text1"/>
          <w:sz w:val="24"/>
          <w:szCs w:val="24"/>
          <w:shd w:val="clear" w:color="auto" w:fill="FCFCFC"/>
        </w:rPr>
        <w:t>го домашнего изучения с последующей отработкой усвоенного материала в классе. В таких условиях у педагога появляется возможность организовать в условиях офлайн занятия со школьниками индивидуальную и групповую работу, обсудить изученное и уделить время выполнению практических заданий. Сложностью в использовании модели «Перевёрнутый класс» является организация контроля за качеством самостоятельного освоения материала.</w:t>
      </w:r>
    </w:p>
    <w:p w:rsidR="00B2353D" w:rsidRPr="00CE4B2D" w:rsidRDefault="00B2353D" w:rsidP="00F21655">
      <w:pPr>
        <w:pStyle w:val="a3"/>
        <w:tabs>
          <w:tab w:val="left" w:pos="993"/>
        </w:tabs>
        <w:spacing w:after="0" w:line="240" w:lineRule="auto"/>
        <w:ind w:left="0" w:firstLine="567"/>
        <w:jc w:val="both"/>
        <w:rPr>
          <w:rFonts w:ascii="Times New Roman" w:hAnsi="Times New Roman" w:cs="Times New Roman"/>
          <w:color w:val="000000" w:themeColor="text1"/>
          <w:sz w:val="24"/>
          <w:szCs w:val="24"/>
          <w:shd w:val="clear" w:color="auto" w:fill="FCFCFC"/>
        </w:rPr>
      </w:pPr>
      <w:r w:rsidRPr="00CE4B2D">
        <w:rPr>
          <w:rFonts w:ascii="Times New Roman" w:hAnsi="Times New Roman" w:cs="Times New Roman"/>
          <w:color w:val="000000" w:themeColor="text1"/>
          <w:sz w:val="24"/>
          <w:szCs w:val="24"/>
        </w:rPr>
        <w:t>Важной частью «смешанного обучения» является групповая работа школьников над проектами, совместное решение поставленных учебных задач и т.д., чему способствуют сл</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дующие модели организации учебного процесса:</w:t>
      </w:r>
    </w:p>
    <w:p w:rsidR="00B2353D" w:rsidRPr="00CE4B2D" w:rsidRDefault="00B2353D" w:rsidP="00B442DA">
      <w:pPr>
        <w:pStyle w:val="a3"/>
        <w:numPr>
          <w:ilvl w:val="0"/>
          <w:numId w:val="5"/>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технология «Автономная группа». Обучающиеся класса делятся на две группы, с</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став которых определяет учитель, при этом состав групп может быть постоянным или пер</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менным. Первая группа осваивает материал в традиционном офлайн формате, а вторая – в условиях онлайн-курсов. С первой группой занимается учитель, а вторая курируется фасил</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татором (тьютором). В процессе организации образовательного процесса возможно черед</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вание форматов обучения для назначенных групп;</w:t>
      </w:r>
    </w:p>
    <w:p w:rsidR="00B2353D" w:rsidRPr="00CE4B2D" w:rsidRDefault="00B2353D" w:rsidP="00B442DA">
      <w:pPr>
        <w:pStyle w:val="a3"/>
        <w:numPr>
          <w:ilvl w:val="0"/>
          <w:numId w:val="5"/>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технология «Смена рабочих зон». В этом случае класс делится на три группы для обучения по трём направлениям, обозначенным в заранее подготовленном маршрутном л</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сте: работа с учителем; работа в группе и работа онлайн. Эту модель целесообразно испол</w:t>
      </w:r>
      <w:r w:rsidRPr="00CE4B2D">
        <w:rPr>
          <w:rFonts w:ascii="Times New Roman" w:hAnsi="Times New Roman" w:cs="Times New Roman"/>
          <w:color w:val="000000" w:themeColor="text1"/>
          <w:sz w:val="24"/>
          <w:szCs w:val="24"/>
        </w:rPr>
        <w:t>ь</w:t>
      </w:r>
      <w:r w:rsidRPr="00CE4B2D">
        <w:rPr>
          <w:rFonts w:ascii="Times New Roman" w:hAnsi="Times New Roman" w:cs="Times New Roman"/>
          <w:color w:val="000000" w:themeColor="text1"/>
          <w:sz w:val="24"/>
          <w:szCs w:val="24"/>
        </w:rPr>
        <w:t>зовать в среднем и старшем звене школы, с более взрослыми и самостоятельными ученик</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ми. Подобные уроки обеспечивают индивидуализацию обучения;</w:t>
      </w:r>
    </w:p>
    <w:p w:rsidR="00B2353D" w:rsidRPr="00CE4B2D" w:rsidRDefault="00B2353D" w:rsidP="00B442DA">
      <w:pPr>
        <w:pStyle w:val="a3"/>
        <w:numPr>
          <w:ilvl w:val="0"/>
          <w:numId w:val="5"/>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технология «Межшкольная группа» актуальна для одаренных детей и детей с ОВЗ из малокомплектных школ. Этот формат подобен «Новому профилю», но в группу сотру</w:t>
      </w:r>
      <w:r w:rsidRPr="00CE4B2D">
        <w:rPr>
          <w:rFonts w:ascii="Times New Roman" w:hAnsi="Times New Roman" w:cs="Times New Roman"/>
          <w:color w:val="000000" w:themeColor="text1"/>
          <w:sz w:val="24"/>
          <w:szCs w:val="24"/>
        </w:rPr>
        <w:t>д</w:t>
      </w:r>
      <w:r w:rsidRPr="00CE4B2D">
        <w:rPr>
          <w:rFonts w:ascii="Times New Roman" w:hAnsi="Times New Roman" w:cs="Times New Roman"/>
          <w:color w:val="000000" w:themeColor="text1"/>
          <w:sz w:val="24"/>
          <w:szCs w:val="24"/>
        </w:rPr>
        <w:t>ничества объединяются ученики из разных учреждений;</w:t>
      </w:r>
    </w:p>
    <w:p w:rsidR="00B2353D" w:rsidRPr="00CE4B2D" w:rsidRDefault="00B2353D" w:rsidP="00B442DA">
      <w:pPr>
        <w:pStyle w:val="a3"/>
        <w:numPr>
          <w:ilvl w:val="0"/>
          <w:numId w:val="5"/>
        </w:numPr>
        <w:tabs>
          <w:tab w:val="left" w:pos="851"/>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«Метод кейсов» («Метод конкретных ситуаций»), предполагающий анализ и логич</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скую проработку практического материала, позволяет выработать у обучающихся умение свободно ориентироваться в реалиях окружающей действительности и применять получе</w:t>
      </w:r>
      <w:r w:rsidRPr="00CE4B2D">
        <w:rPr>
          <w:rFonts w:ascii="Times New Roman" w:hAnsi="Times New Roman" w:cs="Times New Roman"/>
          <w:color w:val="000000" w:themeColor="text1"/>
          <w:sz w:val="24"/>
          <w:szCs w:val="24"/>
        </w:rPr>
        <w:t>н</w:t>
      </w:r>
      <w:r w:rsidRPr="00CE4B2D">
        <w:rPr>
          <w:rFonts w:ascii="Times New Roman" w:hAnsi="Times New Roman" w:cs="Times New Roman"/>
          <w:color w:val="000000" w:themeColor="text1"/>
          <w:sz w:val="24"/>
          <w:szCs w:val="24"/>
        </w:rPr>
        <w:t>ные знания в практической деятельности; помогает усилить познавательный интерес к пре</w:t>
      </w:r>
      <w:r w:rsidRPr="00CE4B2D">
        <w:rPr>
          <w:rFonts w:ascii="Times New Roman" w:hAnsi="Times New Roman" w:cs="Times New Roman"/>
          <w:color w:val="000000" w:themeColor="text1"/>
          <w:sz w:val="24"/>
          <w:szCs w:val="24"/>
        </w:rPr>
        <w:t>д</w:t>
      </w:r>
      <w:r w:rsidRPr="00CE4B2D">
        <w:rPr>
          <w:rFonts w:ascii="Times New Roman" w:hAnsi="Times New Roman" w:cs="Times New Roman"/>
          <w:color w:val="000000" w:themeColor="text1"/>
          <w:sz w:val="24"/>
          <w:szCs w:val="24"/>
        </w:rPr>
        <w:t>мету, развивает коммуникативные компетенции и способствует возрастанию социальной а</w:t>
      </w:r>
      <w:r w:rsidRPr="00CE4B2D">
        <w:rPr>
          <w:rFonts w:ascii="Times New Roman" w:hAnsi="Times New Roman" w:cs="Times New Roman"/>
          <w:color w:val="000000" w:themeColor="text1"/>
          <w:sz w:val="24"/>
          <w:szCs w:val="24"/>
        </w:rPr>
        <w:t>к</w:t>
      </w:r>
      <w:r w:rsidRPr="00CE4B2D">
        <w:rPr>
          <w:rFonts w:ascii="Times New Roman" w:hAnsi="Times New Roman" w:cs="Times New Roman"/>
          <w:color w:val="000000" w:themeColor="text1"/>
          <w:sz w:val="24"/>
          <w:szCs w:val="24"/>
        </w:rPr>
        <w:t xml:space="preserve">тивности школьников; </w:t>
      </w:r>
    </w:p>
    <w:p w:rsidR="00B2353D" w:rsidRPr="00CE4B2D" w:rsidRDefault="00B2353D" w:rsidP="00B442DA">
      <w:pPr>
        <w:pStyle w:val="a3"/>
        <w:numPr>
          <w:ilvl w:val="0"/>
          <w:numId w:val="5"/>
        </w:numPr>
        <w:tabs>
          <w:tab w:val="left" w:pos="851"/>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«Метод проектов», направленный на создание продукта на основе общей цели и с</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гласованных способов достижения общего результата в процессе совместной учебно-познавательной, творческой или игровой деятельности учащихся-партнёров.</w:t>
      </w:r>
    </w:p>
    <w:p w:rsidR="00B2353D" w:rsidRPr="00CE4B2D" w:rsidRDefault="00B2353D" w:rsidP="00F21655">
      <w:pPr>
        <w:tabs>
          <w:tab w:val="left" w:pos="851"/>
        </w:tabs>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Все перечисленные учебные технологии могут реализовываться с использованием электронных форм учебников (ЭФУ), поскольку они представляют собой адаптированное для электронных устройств и дополненное мультимедийными компонентами содержание печатных учебников, являются эффективным средством контроля и самоконтроля обуча</w:t>
      </w:r>
      <w:r w:rsidRPr="00CE4B2D">
        <w:rPr>
          <w:rFonts w:ascii="Times New Roman" w:hAnsi="Times New Roman" w:cs="Times New Roman"/>
          <w:color w:val="000000" w:themeColor="text1"/>
          <w:sz w:val="24"/>
          <w:szCs w:val="24"/>
        </w:rPr>
        <w:t>ю</w:t>
      </w:r>
      <w:r w:rsidRPr="00CE4B2D">
        <w:rPr>
          <w:rFonts w:ascii="Times New Roman" w:hAnsi="Times New Roman" w:cs="Times New Roman"/>
          <w:color w:val="000000" w:themeColor="text1"/>
          <w:sz w:val="24"/>
          <w:szCs w:val="24"/>
        </w:rPr>
        <w:t>щихся.</w:t>
      </w:r>
    </w:p>
    <w:p w:rsidR="00B2353D" w:rsidRPr="00CE4B2D" w:rsidRDefault="00B2353D" w:rsidP="00F21655">
      <w:pPr>
        <w:pStyle w:val="a3"/>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Для получения данных о текущем состоянии освоения программы с целью определения ближайших шагов в направлении улучшения качества обученности целесообразно использ</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 xml:space="preserve">вать </w:t>
      </w:r>
      <w:r w:rsidRPr="00CE4B2D">
        <w:rPr>
          <w:rFonts w:ascii="Times New Roman" w:hAnsi="Times New Roman" w:cs="Times New Roman"/>
          <w:i/>
          <w:color w:val="000000" w:themeColor="text1"/>
          <w:sz w:val="24"/>
          <w:szCs w:val="24"/>
        </w:rPr>
        <w:t>формирующее оценивание</w:t>
      </w:r>
      <w:r w:rsidRPr="00CE4B2D">
        <w:rPr>
          <w:rFonts w:ascii="Times New Roman" w:hAnsi="Times New Roman" w:cs="Times New Roman"/>
          <w:color w:val="000000" w:themeColor="text1"/>
          <w:sz w:val="24"/>
          <w:szCs w:val="24"/>
        </w:rPr>
        <w:t>.</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Этот приём предполагает анализ промежуточных результ</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тов обучения (знаний, умений, ценностных установок) для дальнейшей коррекции учителем своей педагогической деятельности; для развития школьников и повышения у них мотив</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ции к обучению и осуществления тесной обратной связи между участниками образовател</w:t>
      </w:r>
      <w:r w:rsidRPr="00CE4B2D">
        <w:rPr>
          <w:rFonts w:ascii="Times New Roman" w:hAnsi="Times New Roman" w:cs="Times New Roman"/>
          <w:color w:val="000000" w:themeColor="text1"/>
          <w:sz w:val="24"/>
          <w:szCs w:val="24"/>
        </w:rPr>
        <w:t>ь</w:t>
      </w:r>
      <w:r w:rsidRPr="00CE4B2D">
        <w:rPr>
          <w:rFonts w:ascii="Times New Roman" w:hAnsi="Times New Roman" w:cs="Times New Roman"/>
          <w:color w:val="000000" w:themeColor="text1"/>
          <w:sz w:val="24"/>
          <w:szCs w:val="24"/>
        </w:rPr>
        <w:t>ного процесса.</w:t>
      </w:r>
    </w:p>
    <w:p w:rsidR="00B2353D" w:rsidRPr="00CE4B2D" w:rsidRDefault="00B2353D" w:rsidP="00F21655">
      <w:pPr>
        <w:pStyle w:val="a3"/>
        <w:numPr>
          <w:ilvl w:val="0"/>
          <w:numId w:val="1"/>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Применение учителем-словесником таких Web-технологий, как учебный блог, Google-диск (документы, слайды), облако тегов, компьютерная графика, аудио и видео, и</w:t>
      </w:r>
      <w:r w:rsidRPr="00CE4B2D">
        <w:rPr>
          <w:rFonts w:ascii="Times New Roman" w:hAnsi="Times New Roman" w:cs="Times New Roman"/>
          <w:color w:val="000000" w:themeColor="text1"/>
          <w:sz w:val="24"/>
          <w:szCs w:val="24"/>
        </w:rPr>
        <w:t>н</w:t>
      </w:r>
      <w:r w:rsidRPr="00CE4B2D">
        <w:rPr>
          <w:rFonts w:ascii="Times New Roman" w:hAnsi="Times New Roman" w:cs="Times New Roman"/>
          <w:color w:val="000000" w:themeColor="text1"/>
          <w:sz w:val="24"/>
          <w:szCs w:val="24"/>
        </w:rPr>
        <w:t>терактивные элементы и т.д. в рамках «смешанного обучения» позволяет оптимизировать процесс обучения, повысить уровень мотивации обучающихся и эффективность выполнения домашней работы, сформировать у учащихся чувство ответственности за обучение и сделать школьников активными участниками образовательного процесса.</w:t>
      </w:r>
    </w:p>
    <w:p w:rsidR="00B2353D" w:rsidRPr="00CE4B2D" w:rsidRDefault="00B2353D" w:rsidP="00F21655">
      <w:pPr>
        <w:pStyle w:val="a3"/>
        <w:tabs>
          <w:tab w:val="left" w:pos="993"/>
        </w:tabs>
        <w:spacing w:after="0" w:line="240" w:lineRule="auto"/>
        <w:ind w:left="0" w:firstLine="567"/>
        <w:jc w:val="both"/>
        <w:rPr>
          <w:rFonts w:ascii="Times New Roman" w:eastAsia="Calibri" w:hAnsi="Times New Roman" w:cs="Times New Roman"/>
          <w:color w:val="000000" w:themeColor="text1"/>
          <w:sz w:val="24"/>
          <w:szCs w:val="24"/>
        </w:rPr>
      </w:pPr>
      <w:r w:rsidRPr="00CE4B2D">
        <w:rPr>
          <w:rFonts w:ascii="Times New Roman" w:hAnsi="Times New Roman" w:cs="Times New Roman"/>
          <w:color w:val="000000" w:themeColor="text1"/>
          <w:sz w:val="24"/>
          <w:szCs w:val="24"/>
        </w:rPr>
        <w:t>Так, виртуальным помощником учителя-словесника при реализации «смешанного об</w:t>
      </w:r>
      <w:r w:rsidRPr="00CE4B2D">
        <w:rPr>
          <w:rFonts w:ascii="Times New Roman" w:hAnsi="Times New Roman" w:cs="Times New Roman"/>
          <w:color w:val="000000" w:themeColor="text1"/>
          <w:sz w:val="24"/>
          <w:szCs w:val="24"/>
        </w:rPr>
        <w:t>у</w:t>
      </w:r>
      <w:r w:rsidRPr="00CE4B2D">
        <w:rPr>
          <w:rFonts w:ascii="Times New Roman" w:hAnsi="Times New Roman" w:cs="Times New Roman"/>
          <w:color w:val="000000" w:themeColor="text1"/>
          <w:sz w:val="24"/>
          <w:szCs w:val="24"/>
        </w:rPr>
        <w:t>чения» может стать учебный блог (edublog). Этот инструмент включает функции получения отзыва на сообщение, комментирование, создания интернет-опроса и гипертекстовой нав</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гации для решения различных образовательных задач. Размещённая на странице блога г</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пертекстовая навигация (ссылки на исходный теоретический материал в интернете) поможет изучению школьниками предложенного учителем теоретического материала, на основе к</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торого они смогут выполнить учебные задания. Учебный блог, нацеливая школьников на выполнение заданий, максимально приближенных к реальной жизни, способствует реализ</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ции коммуникативного подхода при организации учебного процесса в форме «смешанного обучения».</w:t>
      </w:r>
    </w:p>
    <w:p w:rsidR="00B2353D" w:rsidRPr="00CE4B2D" w:rsidRDefault="00B2353D" w:rsidP="00F21655">
      <w:pPr>
        <w:pStyle w:val="a3"/>
        <w:tabs>
          <w:tab w:val="left" w:pos="993"/>
        </w:tabs>
        <w:spacing w:after="0" w:line="240" w:lineRule="auto"/>
        <w:ind w:left="0" w:firstLine="567"/>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Например, школьникам в рамках изучения русского языка и литературы может быть предложено написать сочинение-рассуждение в виде комментария к тексту, выложенному на странице блога педагога, оформив и разместив его как комментарий. Подобная творческая работа способствует развитию умений формулировать проблему и делать выводы, аргуме</w:t>
      </w:r>
      <w:r w:rsidRPr="00CE4B2D">
        <w:rPr>
          <w:rFonts w:ascii="Times New Roman" w:eastAsia="Calibri" w:hAnsi="Times New Roman" w:cs="Times New Roman"/>
          <w:color w:val="000000" w:themeColor="text1"/>
          <w:sz w:val="24"/>
          <w:szCs w:val="24"/>
        </w:rPr>
        <w:t>н</w:t>
      </w:r>
      <w:r w:rsidRPr="00CE4B2D">
        <w:rPr>
          <w:rFonts w:ascii="Times New Roman" w:eastAsia="Calibri" w:hAnsi="Times New Roman" w:cs="Times New Roman"/>
          <w:color w:val="000000" w:themeColor="text1"/>
          <w:sz w:val="24"/>
          <w:szCs w:val="24"/>
        </w:rPr>
        <w:t>тировать своё мнение, цитировать первоисточник; расширяет запас лексических средств школьника, учит соблюдению речевого этикета в письменном высказывании. Такие задания развивают социальные компетенции учащихся, приобретающих опыт публичного и открыт</w:t>
      </w:r>
      <w:r w:rsidRPr="00CE4B2D">
        <w:rPr>
          <w:rFonts w:ascii="Times New Roman" w:eastAsia="Calibri" w:hAnsi="Times New Roman" w:cs="Times New Roman"/>
          <w:color w:val="000000" w:themeColor="text1"/>
          <w:sz w:val="24"/>
          <w:szCs w:val="24"/>
        </w:rPr>
        <w:t>о</w:t>
      </w:r>
      <w:r w:rsidRPr="00CE4B2D">
        <w:rPr>
          <w:rFonts w:ascii="Times New Roman" w:eastAsia="Calibri" w:hAnsi="Times New Roman" w:cs="Times New Roman"/>
          <w:color w:val="000000" w:themeColor="text1"/>
          <w:sz w:val="24"/>
          <w:szCs w:val="24"/>
        </w:rPr>
        <w:t xml:space="preserve">го выражения своей точки зрения. </w:t>
      </w:r>
    </w:p>
    <w:p w:rsidR="00B2353D" w:rsidRPr="00CE4B2D" w:rsidRDefault="00B2353D" w:rsidP="00F21655">
      <w:pPr>
        <w:pStyle w:val="a3"/>
        <w:tabs>
          <w:tab w:val="left" w:pos="993"/>
        </w:tabs>
        <w:spacing w:after="0" w:line="240" w:lineRule="auto"/>
        <w:ind w:left="0" w:firstLine="567"/>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 xml:space="preserve">Технология обучения с использованием облачного офисного пакета </w:t>
      </w:r>
      <w:r w:rsidRPr="00CE4B2D">
        <w:rPr>
          <w:rFonts w:ascii="Times New Roman" w:eastAsia="Calibri" w:hAnsi="Times New Roman" w:cs="Times New Roman"/>
          <w:i/>
          <w:color w:val="000000" w:themeColor="text1"/>
          <w:sz w:val="24"/>
          <w:szCs w:val="24"/>
        </w:rPr>
        <w:t>Google-диск (док</w:t>
      </w:r>
      <w:r w:rsidRPr="00CE4B2D">
        <w:rPr>
          <w:rFonts w:ascii="Times New Roman" w:eastAsia="Calibri" w:hAnsi="Times New Roman" w:cs="Times New Roman"/>
          <w:i/>
          <w:color w:val="000000" w:themeColor="text1"/>
          <w:sz w:val="24"/>
          <w:szCs w:val="24"/>
        </w:rPr>
        <w:t>у</w:t>
      </w:r>
      <w:r w:rsidRPr="00CE4B2D">
        <w:rPr>
          <w:rFonts w:ascii="Times New Roman" w:eastAsia="Calibri" w:hAnsi="Times New Roman" w:cs="Times New Roman"/>
          <w:i/>
          <w:color w:val="000000" w:themeColor="text1"/>
          <w:sz w:val="24"/>
          <w:szCs w:val="24"/>
        </w:rPr>
        <w:t>менты)</w:t>
      </w:r>
      <w:r w:rsidRPr="00CE4B2D">
        <w:rPr>
          <w:rFonts w:ascii="Times New Roman" w:eastAsia="Calibri" w:hAnsi="Times New Roman" w:cs="Times New Roman"/>
          <w:color w:val="000000" w:themeColor="text1"/>
          <w:sz w:val="24"/>
          <w:szCs w:val="24"/>
        </w:rPr>
        <w:t>, в который входят инструменты, указывающие на орфографические ошибки, может быть полезна учителю русского языка и литературы при подготовке к сочинению в средней школе. Доступ педагога к работам учащихся позволяет педагогу проверять и комментир</w:t>
      </w:r>
      <w:r w:rsidRPr="00CE4B2D">
        <w:rPr>
          <w:rFonts w:ascii="Times New Roman" w:eastAsia="Calibri" w:hAnsi="Times New Roman" w:cs="Times New Roman"/>
          <w:color w:val="000000" w:themeColor="text1"/>
          <w:sz w:val="24"/>
          <w:szCs w:val="24"/>
        </w:rPr>
        <w:t>о</w:t>
      </w:r>
      <w:r w:rsidRPr="00CE4B2D">
        <w:rPr>
          <w:rFonts w:ascii="Times New Roman" w:eastAsia="Calibri" w:hAnsi="Times New Roman" w:cs="Times New Roman"/>
          <w:color w:val="000000" w:themeColor="text1"/>
          <w:sz w:val="24"/>
          <w:szCs w:val="24"/>
        </w:rPr>
        <w:t>вать эти тексты на подготовительном этапе, видеть качество подготовки каждого ученика, указывать на различные ошибки для дальнейшего самостоятельного исправления. Общий доступ к работам друг друга поможет школьникам найти сильные и слабые стороны своего текста, вступить в мысленный диалог с одноклассниками, воспользоваться наиболее уда</w:t>
      </w:r>
      <w:r w:rsidRPr="00CE4B2D">
        <w:rPr>
          <w:rFonts w:ascii="Times New Roman" w:eastAsia="Calibri" w:hAnsi="Times New Roman" w:cs="Times New Roman"/>
          <w:color w:val="000000" w:themeColor="text1"/>
          <w:sz w:val="24"/>
          <w:szCs w:val="24"/>
        </w:rPr>
        <w:t>ч</w:t>
      </w:r>
      <w:r w:rsidRPr="00CE4B2D">
        <w:rPr>
          <w:rFonts w:ascii="Times New Roman" w:eastAsia="Calibri" w:hAnsi="Times New Roman" w:cs="Times New Roman"/>
          <w:color w:val="000000" w:themeColor="text1"/>
          <w:sz w:val="24"/>
          <w:szCs w:val="24"/>
        </w:rPr>
        <w:t>ными речевыми конструкциями. Продуктивная работа над черновиком сочинения в онлайн-пространстве способствует формированию умений и навыков учащихся письменно излагать свои мысли и эмоции.</w:t>
      </w:r>
    </w:p>
    <w:p w:rsidR="00B2353D" w:rsidRPr="00CE4B2D" w:rsidRDefault="00B2353D" w:rsidP="00F21655">
      <w:pPr>
        <w:pStyle w:val="a3"/>
        <w:tabs>
          <w:tab w:val="left" w:pos="993"/>
        </w:tabs>
        <w:spacing w:after="0" w:line="240" w:lineRule="auto"/>
        <w:ind w:left="0" w:firstLine="567"/>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 xml:space="preserve">Учащимся старших классов технология </w:t>
      </w:r>
      <w:r w:rsidRPr="00CE4B2D">
        <w:rPr>
          <w:rFonts w:ascii="Times New Roman" w:eastAsia="Calibri" w:hAnsi="Times New Roman" w:cs="Times New Roman"/>
          <w:i/>
          <w:color w:val="000000" w:themeColor="text1"/>
          <w:sz w:val="24"/>
          <w:szCs w:val="24"/>
        </w:rPr>
        <w:t>Google-диск – слайды</w:t>
      </w:r>
      <w:r w:rsidRPr="00CE4B2D">
        <w:rPr>
          <w:rFonts w:ascii="Times New Roman" w:eastAsia="Calibri" w:hAnsi="Times New Roman" w:cs="Times New Roman"/>
          <w:color w:val="000000" w:themeColor="text1"/>
          <w:sz w:val="24"/>
          <w:szCs w:val="24"/>
        </w:rPr>
        <w:t xml:space="preserve"> поможет в создании о</w:t>
      </w:r>
      <w:r w:rsidRPr="00CE4B2D">
        <w:rPr>
          <w:rFonts w:ascii="Times New Roman" w:eastAsia="Calibri" w:hAnsi="Times New Roman" w:cs="Times New Roman"/>
          <w:color w:val="000000" w:themeColor="text1"/>
          <w:sz w:val="24"/>
          <w:szCs w:val="24"/>
        </w:rPr>
        <w:t>б</w:t>
      </w:r>
      <w:r w:rsidRPr="00CE4B2D">
        <w:rPr>
          <w:rFonts w:ascii="Times New Roman" w:eastAsia="Calibri" w:hAnsi="Times New Roman" w:cs="Times New Roman"/>
          <w:color w:val="000000" w:themeColor="text1"/>
          <w:sz w:val="24"/>
          <w:szCs w:val="24"/>
        </w:rPr>
        <w:t>щей презентации, например, с использованием определённых стилей речи, либо конкретных интернет-источников, ссылки на которые размещены в блоге учителя. Подобная групповая работа в виртуальном пространстве у школьников способствует формированию навыков совместной деятельности и критического мышления, развивает творческое мышление и ум</w:t>
      </w:r>
      <w:r w:rsidRPr="00CE4B2D">
        <w:rPr>
          <w:rFonts w:ascii="Times New Roman" w:eastAsia="Calibri" w:hAnsi="Times New Roman" w:cs="Times New Roman"/>
          <w:color w:val="000000" w:themeColor="text1"/>
          <w:sz w:val="24"/>
          <w:szCs w:val="24"/>
        </w:rPr>
        <w:t>е</w:t>
      </w:r>
      <w:r w:rsidRPr="00CE4B2D">
        <w:rPr>
          <w:rFonts w:ascii="Times New Roman" w:eastAsia="Calibri" w:hAnsi="Times New Roman" w:cs="Times New Roman"/>
          <w:color w:val="000000" w:themeColor="text1"/>
          <w:sz w:val="24"/>
          <w:szCs w:val="24"/>
        </w:rPr>
        <w:t xml:space="preserve">ние ориентироваться в потоке информации. </w:t>
      </w:r>
    </w:p>
    <w:p w:rsidR="00B2353D" w:rsidRPr="00CE4B2D" w:rsidRDefault="00B2353D" w:rsidP="00F21655">
      <w:pPr>
        <w:pStyle w:val="a3"/>
        <w:tabs>
          <w:tab w:val="left" w:pos="993"/>
        </w:tabs>
        <w:spacing w:after="0" w:line="240" w:lineRule="auto"/>
        <w:ind w:left="0" w:firstLine="567"/>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i/>
          <w:color w:val="000000" w:themeColor="text1"/>
          <w:sz w:val="24"/>
          <w:szCs w:val="24"/>
        </w:rPr>
        <w:t>«Облако тегов»</w:t>
      </w:r>
      <w:r w:rsidRPr="00CE4B2D">
        <w:rPr>
          <w:rFonts w:ascii="Times New Roman" w:eastAsia="Calibri" w:hAnsi="Times New Roman" w:cs="Times New Roman"/>
          <w:color w:val="000000" w:themeColor="text1"/>
          <w:sz w:val="24"/>
          <w:szCs w:val="24"/>
        </w:rPr>
        <w:t xml:space="preserve"> как виртуальный инструмент наглядно представляет ключевые слова и особенности текста. Например, визуализация ассоциаций учащихся по предложенной теме сочинения может способствовать необычному анализу работ: обработка текстов сочинений учеников в программе, предназначенной для создания тегов, выявит наиболее часто встр</w:t>
      </w:r>
      <w:r w:rsidRPr="00CE4B2D">
        <w:rPr>
          <w:rFonts w:ascii="Times New Roman" w:eastAsia="Calibri" w:hAnsi="Times New Roman" w:cs="Times New Roman"/>
          <w:color w:val="000000" w:themeColor="text1"/>
          <w:sz w:val="24"/>
          <w:szCs w:val="24"/>
        </w:rPr>
        <w:t>е</w:t>
      </w:r>
      <w:r w:rsidRPr="00CE4B2D">
        <w:rPr>
          <w:rFonts w:ascii="Times New Roman" w:eastAsia="Calibri" w:hAnsi="Times New Roman" w:cs="Times New Roman"/>
          <w:color w:val="000000" w:themeColor="text1"/>
          <w:sz w:val="24"/>
          <w:szCs w:val="24"/>
        </w:rPr>
        <w:t>чающиеся и важные ассоциации школьников, связанные с данной темой, и поможет актив</w:t>
      </w:r>
      <w:r w:rsidRPr="00CE4B2D">
        <w:rPr>
          <w:rFonts w:ascii="Times New Roman" w:eastAsia="Calibri" w:hAnsi="Times New Roman" w:cs="Times New Roman"/>
          <w:color w:val="000000" w:themeColor="text1"/>
          <w:sz w:val="24"/>
          <w:szCs w:val="24"/>
        </w:rPr>
        <w:t>и</w:t>
      </w:r>
      <w:r w:rsidRPr="00CE4B2D">
        <w:rPr>
          <w:rFonts w:ascii="Times New Roman" w:eastAsia="Calibri" w:hAnsi="Times New Roman" w:cs="Times New Roman"/>
          <w:color w:val="000000" w:themeColor="text1"/>
          <w:sz w:val="24"/>
          <w:szCs w:val="24"/>
        </w:rPr>
        <w:t>зировать мыслительную деятельность учащихся, способствуя развитию их творческих сп</w:t>
      </w:r>
      <w:r w:rsidRPr="00CE4B2D">
        <w:rPr>
          <w:rFonts w:ascii="Times New Roman" w:eastAsia="Calibri" w:hAnsi="Times New Roman" w:cs="Times New Roman"/>
          <w:color w:val="000000" w:themeColor="text1"/>
          <w:sz w:val="24"/>
          <w:szCs w:val="24"/>
        </w:rPr>
        <w:t>о</w:t>
      </w:r>
      <w:r w:rsidRPr="00CE4B2D">
        <w:rPr>
          <w:rFonts w:ascii="Times New Roman" w:eastAsia="Calibri" w:hAnsi="Times New Roman" w:cs="Times New Roman"/>
          <w:color w:val="000000" w:themeColor="text1"/>
          <w:sz w:val="24"/>
          <w:szCs w:val="24"/>
        </w:rPr>
        <w:t>собностей и критического мышления.</w:t>
      </w:r>
    </w:p>
    <w:p w:rsidR="00B2353D" w:rsidRPr="00CE4B2D" w:rsidRDefault="00B2353D" w:rsidP="00F21655">
      <w:pPr>
        <w:pStyle w:val="a3"/>
        <w:numPr>
          <w:ilvl w:val="0"/>
          <w:numId w:val="1"/>
        </w:numPr>
        <w:tabs>
          <w:tab w:val="left" w:pos="993"/>
        </w:tabs>
        <w:spacing w:after="0" w:line="240" w:lineRule="auto"/>
        <w:ind w:left="0" w:firstLine="567"/>
        <w:jc w:val="both"/>
        <w:rPr>
          <w:rFonts w:ascii="Times New Roman" w:eastAsia="Calibri" w:hAnsi="Times New Roman" w:cs="Times New Roman"/>
          <w:color w:val="000000" w:themeColor="text1"/>
          <w:sz w:val="24"/>
          <w:szCs w:val="24"/>
        </w:rPr>
      </w:pPr>
      <w:r w:rsidRPr="00CE4B2D">
        <w:rPr>
          <w:rFonts w:ascii="Times New Roman" w:eastAsia="Times New Roman" w:hAnsi="Times New Roman" w:cs="Times New Roman"/>
          <w:color w:val="000000" w:themeColor="text1"/>
          <w:sz w:val="24"/>
          <w:szCs w:val="24"/>
          <w:lang w:eastAsia="ru-RU"/>
        </w:rPr>
        <w:t>Пример организации блочно-модульного обучения в рамках изучения раздела «Обособленные члены предложения». Русский язык,8 класс.</w:t>
      </w:r>
    </w:p>
    <w:p w:rsidR="00B2353D" w:rsidRPr="00CE4B2D" w:rsidRDefault="00B2353D" w:rsidP="00F21655">
      <w:pPr>
        <w:pStyle w:val="a3"/>
        <w:tabs>
          <w:tab w:val="left" w:pos="993"/>
        </w:tabs>
        <w:spacing w:after="0" w:line="240" w:lineRule="auto"/>
        <w:ind w:left="0" w:firstLine="567"/>
        <w:jc w:val="both"/>
        <w:rPr>
          <w:rFonts w:ascii="Times New Roman" w:eastAsia="Calibri" w:hAnsi="Times New Roman" w:cs="Times New Roman"/>
          <w:color w:val="000000" w:themeColor="text1"/>
          <w:sz w:val="24"/>
          <w:szCs w:val="24"/>
        </w:rPr>
      </w:pPr>
      <w:r w:rsidRPr="00CE4B2D">
        <w:rPr>
          <w:rFonts w:ascii="Times New Roman" w:eastAsia="Times New Roman" w:hAnsi="Times New Roman" w:cs="Times New Roman"/>
          <w:color w:val="000000" w:themeColor="text1"/>
          <w:sz w:val="24"/>
          <w:szCs w:val="24"/>
          <w:lang w:eastAsia="ru-RU"/>
        </w:rPr>
        <w:t>Блок объединяет темы: «Понятие об обособлении», «Обособление определений (согл</w:t>
      </w:r>
      <w:r w:rsidRPr="00CE4B2D">
        <w:rPr>
          <w:rFonts w:ascii="Times New Roman" w:eastAsia="Times New Roman" w:hAnsi="Times New Roman" w:cs="Times New Roman"/>
          <w:color w:val="000000" w:themeColor="text1"/>
          <w:sz w:val="24"/>
          <w:szCs w:val="24"/>
          <w:lang w:eastAsia="ru-RU"/>
        </w:rPr>
        <w:t>а</w:t>
      </w:r>
      <w:r w:rsidRPr="00CE4B2D">
        <w:rPr>
          <w:rFonts w:ascii="Times New Roman" w:eastAsia="Times New Roman" w:hAnsi="Times New Roman" w:cs="Times New Roman"/>
          <w:color w:val="000000" w:themeColor="text1"/>
          <w:sz w:val="24"/>
          <w:szCs w:val="24"/>
          <w:lang w:eastAsia="ru-RU"/>
        </w:rPr>
        <w:t>сованных, несогласованных)», «Обособление приложений», «Обособление дополнений», «Обособление деепричастных оборотов», «Обособление обстоятельств, выраженных сущ</w:t>
      </w:r>
      <w:r w:rsidRPr="00CE4B2D">
        <w:rPr>
          <w:rFonts w:ascii="Times New Roman" w:eastAsia="Times New Roman" w:hAnsi="Times New Roman" w:cs="Times New Roman"/>
          <w:color w:val="000000" w:themeColor="text1"/>
          <w:sz w:val="24"/>
          <w:szCs w:val="24"/>
          <w:lang w:eastAsia="ru-RU"/>
        </w:rPr>
        <w:t>е</w:t>
      </w:r>
      <w:r w:rsidRPr="00CE4B2D">
        <w:rPr>
          <w:rFonts w:ascii="Times New Roman" w:eastAsia="Times New Roman" w:hAnsi="Times New Roman" w:cs="Times New Roman"/>
          <w:color w:val="000000" w:themeColor="text1"/>
          <w:sz w:val="24"/>
          <w:szCs w:val="24"/>
          <w:lang w:eastAsia="ru-RU"/>
        </w:rPr>
        <w:t>ствительными с предлогами», «Обособление уточняющих членов предложения», «Синтакс</w:t>
      </w:r>
      <w:r w:rsidRPr="00CE4B2D">
        <w:rPr>
          <w:rFonts w:ascii="Times New Roman" w:eastAsia="Times New Roman" w:hAnsi="Times New Roman" w:cs="Times New Roman"/>
          <w:color w:val="000000" w:themeColor="text1"/>
          <w:sz w:val="24"/>
          <w:szCs w:val="24"/>
          <w:lang w:eastAsia="ru-RU"/>
        </w:rPr>
        <w:t>и</w:t>
      </w:r>
      <w:r w:rsidRPr="00CE4B2D">
        <w:rPr>
          <w:rFonts w:ascii="Times New Roman" w:eastAsia="Times New Roman" w:hAnsi="Times New Roman" w:cs="Times New Roman"/>
          <w:color w:val="000000" w:themeColor="text1"/>
          <w:sz w:val="24"/>
          <w:szCs w:val="24"/>
          <w:lang w:eastAsia="ru-RU"/>
        </w:rPr>
        <w:t>ческий и пунктуационный разбор предложений с обособленными членами» (всего до 17 о</w:t>
      </w:r>
      <w:r w:rsidRPr="00CE4B2D">
        <w:rPr>
          <w:rFonts w:ascii="Times New Roman" w:eastAsia="Times New Roman" w:hAnsi="Times New Roman" w:cs="Times New Roman"/>
          <w:color w:val="000000" w:themeColor="text1"/>
          <w:sz w:val="24"/>
          <w:szCs w:val="24"/>
          <w:lang w:eastAsia="ru-RU"/>
        </w:rPr>
        <w:t>ф</w:t>
      </w:r>
      <w:r w:rsidRPr="00CE4B2D">
        <w:rPr>
          <w:rFonts w:ascii="Times New Roman" w:eastAsia="Times New Roman" w:hAnsi="Times New Roman" w:cs="Times New Roman"/>
          <w:color w:val="000000" w:themeColor="text1"/>
          <w:sz w:val="24"/>
          <w:szCs w:val="24"/>
          <w:lang w:eastAsia="ru-RU"/>
        </w:rPr>
        <w:t>флайн занятий)</w:t>
      </w:r>
    </w:p>
    <w:tbl>
      <w:tblPr>
        <w:tblStyle w:val="a4"/>
        <w:tblW w:w="0" w:type="auto"/>
        <w:jc w:val="right"/>
        <w:tblInd w:w="108" w:type="dxa"/>
        <w:tblLook w:val="04A0" w:firstRow="1" w:lastRow="0" w:firstColumn="1" w:lastColumn="0" w:noHBand="0" w:noVBand="1"/>
      </w:tblPr>
      <w:tblGrid>
        <w:gridCol w:w="2835"/>
        <w:gridCol w:w="6521"/>
      </w:tblGrid>
      <w:tr w:rsidR="00CE4B2D" w:rsidRPr="00CE4B2D" w:rsidTr="00186FF1">
        <w:trPr>
          <w:jc w:val="right"/>
        </w:trPr>
        <w:tc>
          <w:tcPr>
            <w:tcW w:w="2835" w:type="dxa"/>
          </w:tcPr>
          <w:p w:rsidR="00B2353D" w:rsidRPr="00CE4B2D" w:rsidRDefault="00B2353D" w:rsidP="00186FF1">
            <w:pPr>
              <w:pStyle w:val="a3"/>
              <w:tabs>
                <w:tab w:val="left" w:pos="993"/>
              </w:tabs>
              <w:spacing w:line="240" w:lineRule="auto"/>
              <w:ind w:left="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1-й модуль –</w:t>
            </w:r>
            <w:r w:rsidR="00186FF1" w:rsidRPr="00CE4B2D">
              <w:rPr>
                <w:rFonts w:ascii="Times New Roman" w:eastAsia="Calibri" w:hAnsi="Times New Roman" w:cs="Times New Roman"/>
                <w:color w:val="000000" w:themeColor="text1"/>
                <w:sz w:val="24"/>
                <w:szCs w:val="24"/>
              </w:rPr>
              <w:t xml:space="preserve"> </w:t>
            </w:r>
            <w:r w:rsidRPr="00CE4B2D">
              <w:rPr>
                <w:rFonts w:ascii="Times New Roman" w:eastAsia="Calibri" w:hAnsi="Times New Roman" w:cs="Times New Roman"/>
                <w:color w:val="000000" w:themeColor="text1"/>
                <w:sz w:val="24"/>
                <w:szCs w:val="24"/>
              </w:rPr>
              <w:t>мотивац</w:t>
            </w:r>
            <w:r w:rsidRPr="00CE4B2D">
              <w:rPr>
                <w:rFonts w:ascii="Times New Roman" w:eastAsia="Calibri" w:hAnsi="Times New Roman" w:cs="Times New Roman"/>
                <w:color w:val="000000" w:themeColor="text1"/>
                <w:sz w:val="24"/>
                <w:szCs w:val="24"/>
              </w:rPr>
              <w:t>и</w:t>
            </w:r>
            <w:r w:rsidRPr="00CE4B2D">
              <w:rPr>
                <w:rFonts w:ascii="Times New Roman" w:eastAsia="Calibri" w:hAnsi="Times New Roman" w:cs="Times New Roman"/>
                <w:color w:val="000000" w:themeColor="text1"/>
                <w:sz w:val="24"/>
                <w:szCs w:val="24"/>
              </w:rPr>
              <w:t>онное онлайн/ офлайн-занятие (3-4 урока)</w:t>
            </w:r>
          </w:p>
        </w:tc>
        <w:tc>
          <w:tcPr>
            <w:tcW w:w="6521" w:type="dxa"/>
          </w:tcPr>
          <w:p w:rsidR="00B2353D" w:rsidRPr="00CE4B2D" w:rsidRDefault="00B2353D" w:rsidP="00186FF1">
            <w:pPr>
              <w:pStyle w:val="a3"/>
              <w:tabs>
                <w:tab w:val="left" w:pos="993"/>
              </w:tabs>
              <w:spacing w:line="240" w:lineRule="auto"/>
              <w:ind w:left="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Изложение учителем основных вопросов блока, раскрытие ключевых понятий:</w:t>
            </w:r>
          </w:p>
          <w:p w:rsidR="00B2353D" w:rsidRPr="00CE4B2D" w:rsidRDefault="00B2353D" w:rsidP="00B442DA">
            <w:pPr>
              <w:pStyle w:val="a3"/>
              <w:numPr>
                <w:ilvl w:val="0"/>
                <w:numId w:val="7"/>
              </w:numPr>
              <w:tabs>
                <w:tab w:val="left" w:pos="668"/>
              </w:tabs>
              <w:spacing w:line="240" w:lineRule="auto"/>
              <w:ind w:left="0" w:firstLine="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понятие «обособление», «деепричастный оборот», «приложение», «дополнение» и др.;</w:t>
            </w:r>
          </w:p>
          <w:p w:rsidR="00B2353D" w:rsidRPr="00CE4B2D" w:rsidRDefault="00B2353D" w:rsidP="00B442DA">
            <w:pPr>
              <w:pStyle w:val="a3"/>
              <w:numPr>
                <w:ilvl w:val="0"/>
                <w:numId w:val="7"/>
              </w:numPr>
              <w:tabs>
                <w:tab w:val="left" w:pos="668"/>
              </w:tabs>
              <w:spacing w:line="240" w:lineRule="auto"/>
              <w:ind w:left="0" w:firstLine="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обособление знаками препинания, интонацией и др.;</w:t>
            </w:r>
          </w:p>
          <w:p w:rsidR="00B2353D" w:rsidRPr="00CE4B2D" w:rsidRDefault="00B2353D" w:rsidP="00B442DA">
            <w:pPr>
              <w:pStyle w:val="a3"/>
              <w:numPr>
                <w:ilvl w:val="0"/>
                <w:numId w:val="7"/>
              </w:numPr>
              <w:tabs>
                <w:tab w:val="left" w:pos="668"/>
              </w:tabs>
              <w:spacing w:line="240" w:lineRule="auto"/>
              <w:ind w:left="0" w:firstLine="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правила обособления обстоятельств, дополнений, определений и др.</w:t>
            </w:r>
          </w:p>
        </w:tc>
      </w:tr>
      <w:tr w:rsidR="00CE4B2D" w:rsidRPr="00CE4B2D" w:rsidTr="00186FF1">
        <w:trPr>
          <w:jc w:val="right"/>
        </w:trPr>
        <w:tc>
          <w:tcPr>
            <w:tcW w:w="2835" w:type="dxa"/>
          </w:tcPr>
          <w:p w:rsidR="00B2353D" w:rsidRPr="00CE4B2D" w:rsidRDefault="00B2353D" w:rsidP="00186FF1">
            <w:pPr>
              <w:pStyle w:val="a3"/>
              <w:tabs>
                <w:tab w:val="left" w:pos="993"/>
              </w:tabs>
              <w:spacing w:line="240" w:lineRule="auto"/>
              <w:ind w:left="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2-й модуль – самосто</w:t>
            </w:r>
            <w:r w:rsidRPr="00CE4B2D">
              <w:rPr>
                <w:rFonts w:ascii="Times New Roman" w:eastAsia="Calibri" w:hAnsi="Times New Roman" w:cs="Times New Roman"/>
                <w:color w:val="000000" w:themeColor="text1"/>
                <w:sz w:val="24"/>
                <w:szCs w:val="24"/>
              </w:rPr>
              <w:t>я</w:t>
            </w:r>
            <w:r w:rsidRPr="00CE4B2D">
              <w:rPr>
                <w:rFonts w:ascii="Times New Roman" w:eastAsia="Calibri" w:hAnsi="Times New Roman" w:cs="Times New Roman"/>
                <w:color w:val="000000" w:themeColor="text1"/>
                <w:sz w:val="24"/>
                <w:szCs w:val="24"/>
              </w:rPr>
              <w:t>тельное изучение теор</w:t>
            </w:r>
            <w:r w:rsidRPr="00CE4B2D">
              <w:rPr>
                <w:rFonts w:ascii="Times New Roman" w:eastAsia="Calibri" w:hAnsi="Times New Roman" w:cs="Times New Roman"/>
                <w:color w:val="000000" w:themeColor="text1"/>
                <w:sz w:val="24"/>
                <w:szCs w:val="24"/>
              </w:rPr>
              <w:t>е</w:t>
            </w:r>
            <w:r w:rsidRPr="00CE4B2D">
              <w:rPr>
                <w:rFonts w:ascii="Times New Roman" w:eastAsia="Calibri" w:hAnsi="Times New Roman" w:cs="Times New Roman"/>
                <w:color w:val="000000" w:themeColor="text1"/>
                <w:sz w:val="24"/>
                <w:szCs w:val="24"/>
              </w:rPr>
              <w:t>тического материала, проведение онлайн ко</w:t>
            </w:r>
            <w:r w:rsidRPr="00CE4B2D">
              <w:rPr>
                <w:rFonts w:ascii="Times New Roman" w:eastAsia="Calibri" w:hAnsi="Times New Roman" w:cs="Times New Roman"/>
                <w:color w:val="000000" w:themeColor="text1"/>
                <w:sz w:val="24"/>
                <w:szCs w:val="24"/>
              </w:rPr>
              <w:t>н</w:t>
            </w:r>
            <w:r w:rsidRPr="00CE4B2D">
              <w:rPr>
                <w:rFonts w:ascii="Times New Roman" w:eastAsia="Calibri" w:hAnsi="Times New Roman" w:cs="Times New Roman"/>
                <w:color w:val="000000" w:themeColor="text1"/>
                <w:sz w:val="24"/>
                <w:szCs w:val="24"/>
              </w:rPr>
              <w:t>сультаций (7-9</w:t>
            </w:r>
            <w:r w:rsidR="00994FF0" w:rsidRPr="00CE4B2D">
              <w:rPr>
                <w:rFonts w:ascii="Times New Roman" w:eastAsia="Calibri" w:hAnsi="Times New Roman" w:cs="Times New Roman"/>
                <w:color w:val="000000" w:themeColor="text1"/>
                <w:sz w:val="24"/>
                <w:szCs w:val="24"/>
              </w:rPr>
              <w:t xml:space="preserve"> </w:t>
            </w:r>
            <w:r w:rsidRPr="00CE4B2D">
              <w:rPr>
                <w:rFonts w:ascii="Times New Roman" w:eastAsia="Calibri" w:hAnsi="Times New Roman" w:cs="Times New Roman"/>
                <w:color w:val="000000" w:themeColor="text1"/>
                <w:sz w:val="24"/>
                <w:szCs w:val="24"/>
              </w:rPr>
              <w:t>уроков)</w:t>
            </w:r>
          </w:p>
        </w:tc>
        <w:tc>
          <w:tcPr>
            <w:tcW w:w="6521" w:type="dxa"/>
          </w:tcPr>
          <w:p w:rsidR="00B2353D" w:rsidRPr="00CE4B2D" w:rsidRDefault="00B2353D" w:rsidP="00186FF1">
            <w:pPr>
              <w:pStyle w:val="a3"/>
              <w:tabs>
                <w:tab w:val="left" w:pos="993"/>
              </w:tabs>
              <w:spacing w:line="240" w:lineRule="auto"/>
              <w:ind w:left="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Самостоятельное изучение материала учебника; составление таблицы по правилам обособления, выполнение тренир</w:t>
            </w:r>
            <w:r w:rsidRPr="00CE4B2D">
              <w:rPr>
                <w:rFonts w:ascii="Times New Roman" w:eastAsia="Calibri" w:hAnsi="Times New Roman" w:cs="Times New Roman"/>
                <w:color w:val="000000" w:themeColor="text1"/>
                <w:sz w:val="24"/>
                <w:szCs w:val="24"/>
              </w:rPr>
              <w:t>о</w:t>
            </w:r>
            <w:r w:rsidRPr="00CE4B2D">
              <w:rPr>
                <w:rFonts w:ascii="Times New Roman" w:eastAsia="Calibri" w:hAnsi="Times New Roman" w:cs="Times New Roman"/>
                <w:color w:val="000000" w:themeColor="text1"/>
                <w:sz w:val="24"/>
                <w:szCs w:val="24"/>
              </w:rPr>
              <w:t>вочных упражнений</w:t>
            </w:r>
          </w:p>
        </w:tc>
      </w:tr>
      <w:tr w:rsidR="00CE4B2D" w:rsidRPr="00CE4B2D" w:rsidTr="00186FF1">
        <w:trPr>
          <w:jc w:val="right"/>
        </w:trPr>
        <w:tc>
          <w:tcPr>
            <w:tcW w:w="2835" w:type="dxa"/>
          </w:tcPr>
          <w:p w:rsidR="00B2353D" w:rsidRPr="00CE4B2D" w:rsidRDefault="00B2353D" w:rsidP="00186FF1">
            <w:pPr>
              <w:pStyle w:val="a3"/>
              <w:tabs>
                <w:tab w:val="left" w:pos="993"/>
              </w:tabs>
              <w:spacing w:line="240" w:lineRule="auto"/>
              <w:ind w:left="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3-й модуль – промеж</w:t>
            </w:r>
            <w:r w:rsidRPr="00CE4B2D">
              <w:rPr>
                <w:rFonts w:ascii="Times New Roman" w:eastAsia="Calibri" w:hAnsi="Times New Roman" w:cs="Times New Roman"/>
                <w:color w:val="000000" w:themeColor="text1"/>
                <w:sz w:val="24"/>
                <w:szCs w:val="24"/>
              </w:rPr>
              <w:t>у</w:t>
            </w:r>
            <w:r w:rsidRPr="00CE4B2D">
              <w:rPr>
                <w:rFonts w:ascii="Times New Roman" w:eastAsia="Calibri" w:hAnsi="Times New Roman" w:cs="Times New Roman"/>
                <w:color w:val="000000" w:themeColor="text1"/>
                <w:sz w:val="24"/>
                <w:szCs w:val="24"/>
              </w:rPr>
              <w:t>точный онлайн/офлайн-контроль знаний блока (2 урока)</w:t>
            </w:r>
          </w:p>
        </w:tc>
        <w:tc>
          <w:tcPr>
            <w:tcW w:w="6521" w:type="dxa"/>
          </w:tcPr>
          <w:p w:rsidR="00B2353D" w:rsidRPr="00CE4B2D" w:rsidRDefault="00B2353D" w:rsidP="00186FF1">
            <w:pPr>
              <w:pStyle w:val="a3"/>
              <w:tabs>
                <w:tab w:val="left" w:pos="993"/>
              </w:tabs>
              <w:spacing w:line="240" w:lineRule="auto"/>
              <w:ind w:left="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Выполнение тестов на указанных педагогом образовател</w:t>
            </w:r>
            <w:r w:rsidRPr="00CE4B2D">
              <w:rPr>
                <w:rFonts w:ascii="Times New Roman" w:eastAsia="Calibri" w:hAnsi="Times New Roman" w:cs="Times New Roman"/>
                <w:color w:val="000000" w:themeColor="text1"/>
                <w:sz w:val="24"/>
                <w:szCs w:val="24"/>
              </w:rPr>
              <w:t>ь</w:t>
            </w:r>
            <w:r w:rsidRPr="00CE4B2D">
              <w:rPr>
                <w:rFonts w:ascii="Times New Roman" w:eastAsia="Calibri" w:hAnsi="Times New Roman" w:cs="Times New Roman"/>
                <w:color w:val="000000" w:themeColor="text1"/>
                <w:sz w:val="24"/>
                <w:szCs w:val="24"/>
              </w:rPr>
              <w:t>ных платформах, работа над ошибками</w:t>
            </w:r>
          </w:p>
        </w:tc>
      </w:tr>
      <w:tr w:rsidR="00B2353D" w:rsidRPr="00CE4B2D" w:rsidTr="00186FF1">
        <w:trPr>
          <w:jc w:val="right"/>
        </w:trPr>
        <w:tc>
          <w:tcPr>
            <w:tcW w:w="2835" w:type="dxa"/>
          </w:tcPr>
          <w:p w:rsidR="00B2353D" w:rsidRPr="00CE4B2D" w:rsidRDefault="00B2353D" w:rsidP="00186FF1">
            <w:pPr>
              <w:pStyle w:val="a3"/>
              <w:tabs>
                <w:tab w:val="left" w:pos="993"/>
              </w:tabs>
              <w:spacing w:line="240" w:lineRule="auto"/>
              <w:ind w:left="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4-й модуль – офлайн контроль знаний (2 ур</w:t>
            </w:r>
            <w:r w:rsidRPr="00CE4B2D">
              <w:rPr>
                <w:rFonts w:ascii="Times New Roman" w:eastAsia="Calibri" w:hAnsi="Times New Roman" w:cs="Times New Roman"/>
                <w:color w:val="000000" w:themeColor="text1"/>
                <w:sz w:val="24"/>
                <w:szCs w:val="24"/>
              </w:rPr>
              <w:t>о</w:t>
            </w:r>
            <w:r w:rsidRPr="00CE4B2D">
              <w:rPr>
                <w:rFonts w:ascii="Times New Roman" w:eastAsia="Calibri" w:hAnsi="Times New Roman" w:cs="Times New Roman"/>
                <w:color w:val="000000" w:themeColor="text1"/>
                <w:sz w:val="24"/>
                <w:szCs w:val="24"/>
              </w:rPr>
              <w:t>ка)</w:t>
            </w:r>
          </w:p>
        </w:tc>
        <w:tc>
          <w:tcPr>
            <w:tcW w:w="6521" w:type="dxa"/>
          </w:tcPr>
          <w:p w:rsidR="00B2353D" w:rsidRPr="00CE4B2D" w:rsidRDefault="00B2353D" w:rsidP="00186FF1">
            <w:pPr>
              <w:pStyle w:val="a3"/>
              <w:tabs>
                <w:tab w:val="left" w:pos="993"/>
              </w:tabs>
              <w:spacing w:line="240" w:lineRule="auto"/>
              <w:ind w:left="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Выполнением контрольной или зачетной работы в классе, например, с использованием готовых методических матер</w:t>
            </w:r>
            <w:r w:rsidRPr="00CE4B2D">
              <w:rPr>
                <w:rFonts w:ascii="Times New Roman" w:eastAsia="Calibri" w:hAnsi="Times New Roman" w:cs="Times New Roman"/>
                <w:color w:val="000000" w:themeColor="text1"/>
                <w:sz w:val="24"/>
                <w:szCs w:val="24"/>
              </w:rPr>
              <w:t>и</w:t>
            </w:r>
            <w:r w:rsidRPr="00CE4B2D">
              <w:rPr>
                <w:rFonts w:ascii="Times New Roman" w:eastAsia="Calibri" w:hAnsi="Times New Roman" w:cs="Times New Roman"/>
                <w:color w:val="000000" w:themeColor="text1"/>
                <w:sz w:val="24"/>
                <w:szCs w:val="24"/>
              </w:rPr>
              <w:t>алов или самостоятельно</w:t>
            </w:r>
            <w:r w:rsidR="00994FF0" w:rsidRPr="00CE4B2D">
              <w:rPr>
                <w:rFonts w:ascii="Times New Roman" w:eastAsia="Calibri" w:hAnsi="Times New Roman" w:cs="Times New Roman"/>
                <w:color w:val="000000" w:themeColor="text1"/>
                <w:sz w:val="24"/>
                <w:szCs w:val="24"/>
              </w:rPr>
              <w:t xml:space="preserve"> </w:t>
            </w:r>
            <w:r w:rsidRPr="00CE4B2D">
              <w:rPr>
                <w:rFonts w:ascii="Times New Roman" w:eastAsia="Calibri" w:hAnsi="Times New Roman" w:cs="Times New Roman"/>
                <w:color w:val="000000" w:themeColor="text1"/>
                <w:sz w:val="24"/>
                <w:szCs w:val="24"/>
              </w:rPr>
              <w:t xml:space="preserve">разработанных учителем заданий </w:t>
            </w:r>
          </w:p>
        </w:tc>
      </w:tr>
    </w:tbl>
    <w:p w:rsidR="00186FF1" w:rsidRPr="00CE4B2D" w:rsidRDefault="00186FF1" w:rsidP="00F21655">
      <w:pPr>
        <w:tabs>
          <w:tab w:val="left" w:pos="993"/>
        </w:tabs>
        <w:spacing w:after="0" w:line="240" w:lineRule="auto"/>
        <w:ind w:firstLine="567"/>
        <w:jc w:val="both"/>
        <w:rPr>
          <w:rFonts w:ascii="Times New Roman" w:hAnsi="Times New Roman" w:cs="Times New Roman"/>
          <w:color w:val="000000" w:themeColor="text1"/>
          <w:sz w:val="24"/>
          <w:szCs w:val="24"/>
        </w:rPr>
      </w:pPr>
    </w:p>
    <w:p w:rsidR="00B2353D" w:rsidRPr="00CE4B2D" w:rsidRDefault="00B2353D" w:rsidP="00F21655">
      <w:pPr>
        <w:tabs>
          <w:tab w:val="left" w:pos="993"/>
        </w:tabs>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Пример организации блочно-модульного обучения в рамках изучения раздела «Стили русского литературного языка». Русский язык, 10-11 класс.</w:t>
      </w:r>
    </w:p>
    <w:p w:rsidR="00B2353D" w:rsidRPr="00CE4B2D" w:rsidRDefault="00B2353D" w:rsidP="00F21655">
      <w:pPr>
        <w:tabs>
          <w:tab w:val="left" w:pos="993"/>
        </w:tabs>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Блок объединяет темы: «Понятие о стиле», «Разговорный стиль», «Научный стиль», «Деловой стиль», «Публицистический стиль», «Художественный стиль» (всего до 8 офлайн занятий)</w:t>
      </w:r>
    </w:p>
    <w:tbl>
      <w:tblPr>
        <w:tblStyle w:val="a4"/>
        <w:tblW w:w="0" w:type="auto"/>
        <w:jc w:val="center"/>
        <w:tblInd w:w="108" w:type="dxa"/>
        <w:tblLook w:val="04A0" w:firstRow="1" w:lastRow="0" w:firstColumn="1" w:lastColumn="0" w:noHBand="0" w:noVBand="1"/>
      </w:tblPr>
      <w:tblGrid>
        <w:gridCol w:w="2835"/>
        <w:gridCol w:w="6521"/>
      </w:tblGrid>
      <w:tr w:rsidR="00CE4B2D" w:rsidRPr="00CE4B2D" w:rsidTr="00186FF1">
        <w:trPr>
          <w:jc w:val="center"/>
        </w:trPr>
        <w:tc>
          <w:tcPr>
            <w:tcW w:w="2835" w:type="dxa"/>
          </w:tcPr>
          <w:p w:rsidR="00B2353D" w:rsidRPr="00CE4B2D" w:rsidRDefault="00B2353D" w:rsidP="00186FF1">
            <w:pPr>
              <w:pStyle w:val="a3"/>
              <w:tabs>
                <w:tab w:val="left" w:pos="993"/>
              </w:tabs>
              <w:spacing w:line="240" w:lineRule="auto"/>
              <w:ind w:left="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1-й модуль – мотивац</w:t>
            </w:r>
            <w:r w:rsidRPr="00CE4B2D">
              <w:rPr>
                <w:rFonts w:ascii="Times New Roman" w:eastAsia="Calibri" w:hAnsi="Times New Roman" w:cs="Times New Roman"/>
                <w:color w:val="000000" w:themeColor="text1"/>
                <w:sz w:val="24"/>
                <w:szCs w:val="24"/>
              </w:rPr>
              <w:t>и</w:t>
            </w:r>
            <w:r w:rsidRPr="00CE4B2D">
              <w:rPr>
                <w:rFonts w:ascii="Times New Roman" w:eastAsia="Calibri" w:hAnsi="Times New Roman" w:cs="Times New Roman"/>
                <w:color w:val="000000" w:themeColor="text1"/>
                <w:sz w:val="24"/>
                <w:szCs w:val="24"/>
              </w:rPr>
              <w:t xml:space="preserve">онное онлайн/ офлайн-занятие </w:t>
            </w:r>
          </w:p>
          <w:p w:rsidR="00B2353D" w:rsidRPr="00CE4B2D" w:rsidRDefault="00B2353D" w:rsidP="00186FF1">
            <w:pPr>
              <w:pStyle w:val="a3"/>
              <w:tabs>
                <w:tab w:val="left" w:pos="993"/>
              </w:tabs>
              <w:spacing w:line="240" w:lineRule="auto"/>
              <w:ind w:left="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(2 урока)</w:t>
            </w:r>
          </w:p>
        </w:tc>
        <w:tc>
          <w:tcPr>
            <w:tcW w:w="6521" w:type="dxa"/>
          </w:tcPr>
          <w:p w:rsidR="00B2353D" w:rsidRPr="00CE4B2D" w:rsidRDefault="00B2353D" w:rsidP="00186FF1">
            <w:pPr>
              <w:pStyle w:val="a3"/>
              <w:tabs>
                <w:tab w:val="left" w:pos="993"/>
              </w:tabs>
              <w:spacing w:line="240" w:lineRule="auto"/>
              <w:ind w:left="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Изложение учителем основных вопросов блока, раскрытие ключевых понятий:</w:t>
            </w:r>
          </w:p>
          <w:p w:rsidR="00B2353D" w:rsidRPr="00CE4B2D" w:rsidRDefault="00B2353D" w:rsidP="00B442DA">
            <w:pPr>
              <w:pStyle w:val="a3"/>
              <w:numPr>
                <w:ilvl w:val="0"/>
                <w:numId w:val="7"/>
              </w:numPr>
              <w:tabs>
                <w:tab w:val="left" w:pos="668"/>
              </w:tabs>
              <w:spacing w:line="240" w:lineRule="auto"/>
              <w:ind w:left="0" w:firstLine="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 xml:space="preserve">понятие о стилях речи. Повторение </w:t>
            </w:r>
          </w:p>
          <w:p w:rsidR="00B2353D" w:rsidRPr="00CE4B2D" w:rsidRDefault="00B2353D" w:rsidP="00B442DA">
            <w:pPr>
              <w:pStyle w:val="a3"/>
              <w:numPr>
                <w:ilvl w:val="0"/>
                <w:numId w:val="7"/>
              </w:numPr>
              <w:tabs>
                <w:tab w:val="left" w:pos="668"/>
              </w:tabs>
              <w:spacing w:line="240" w:lineRule="auto"/>
              <w:ind w:left="0" w:firstLine="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углубление знаний о жанровых особенностях разли</w:t>
            </w:r>
            <w:r w:rsidRPr="00CE4B2D">
              <w:rPr>
                <w:rFonts w:ascii="Times New Roman" w:eastAsia="Calibri" w:hAnsi="Times New Roman" w:cs="Times New Roman"/>
                <w:color w:val="000000" w:themeColor="text1"/>
                <w:sz w:val="24"/>
                <w:szCs w:val="24"/>
              </w:rPr>
              <w:t>ч</w:t>
            </w:r>
            <w:r w:rsidRPr="00CE4B2D">
              <w:rPr>
                <w:rFonts w:ascii="Times New Roman" w:eastAsia="Calibri" w:hAnsi="Times New Roman" w:cs="Times New Roman"/>
                <w:color w:val="000000" w:themeColor="text1"/>
                <w:sz w:val="24"/>
                <w:szCs w:val="24"/>
              </w:rPr>
              <w:t xml:space="preserve">ных стилей и др. </w:t>
            </w:r>
          </w:p>
          <w:p w:rsidR="00B2353D" w:rsidRPr="00CE4B2D" w:rsidRDefault="00B2353D" w:rsidP="00B442DA">
            <w:pPr>
              <w:pStyle w:val="a3"/>
              <w:numPr>
                <w:ilvl w:val="0"/>
                <w:numId w:val="7"/>
              </w:numPr>
              <w:tabs>
                <w:tab w:val="left" w:pos="668"/>
              </w:tabs>
              <w:spacing w:line="240" w:lineRule="auto"/>
              <w:ind w:left="0" w:firstLine="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деление класса на группы, сообщение заданий по группам</w:t>
            </w:r>
          </w:p>
        </w:tc>
      </w:tr>
      <w:tr w:rsidR="00CE4B2D" w:rsidRPr="00CE4B2D" w:rsidTr="00186FF1">
        <w:trPr>
          <w:jc w:val="center"/>
        </w:trPr>
        <w:tc>
          <w:tcPr>
            <w:tcW w:w="2835" w:type="dxa"/>
          </w:tcPr>
          <w:p w:rsidR="00B2353D" w:rsidRPr="00CE4B2D" w:rsidRDefault="00B2353D" w:rsidP="00186FF1">
            <w:pPr>
              <w:pStyle w:val="a3"/>
              <w:tabs>
                <w:tab w:val="left" w:pos="993"/>
              </w:tabs>
              <w:spacing w:line="240" w:lineRule="auto"/>
              <w:ind w:left="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2-й модуль – самосто</w:t>
            </w:r>
            <w:r w:rsidRPr="00CE4B2D">
              <w:rPr>
                <w:rFonts w:ascii="Times New Roman" w:eastAsia="Calibri" w:hAnsi="Times New Roman" w:cs="Times New Roman"/>
                <w:color w:val="000000" w:themeColor="text1"/>
                <w:sz w:val="24"/>
                <w:szCs w:val="24"/>
              </w:rPr>
              <w:t>я</w:t>
            </w:r>
            <w:r w:rsidRPr="00CE4B2D">
              <w:rPr>
                <w:rFonts w:ascii="Times New Roman" w:eastAsia="Calibri" w:hAnsi="Times New Roman" w:cs="Times New Roman"/>
                <w:color w:val="000000" w:themeColor="text1"/>
                <w:sz w:val="24"/>
                <w:szCs w:val="24"/>
              </w:rPr>
              <w:t>тельное изучение теор</w:t>
            </w:r>
            <w:r w:rsidRPr="00CE4B2D">
              <w:rPr>
                <w:rFonts w:ascii="Times New Roman" w:eastAsia="Calibri" w:hAnsi="Times New Roman" w:cs="Times New Roman"/>
                <w:color w:val="000000" w:themeColor="text1"/>
                <w:sz w:val="24"/>
                <w:szCs w:val="24"/>
              </w:rPr>
              <w:t>е</w:t>
            </w:r>
            <w:r w:rsidRPr="00CE4B2D">
              <w:rPr>
                <w:rFonts w:ascii="Times New Roman" w:eastAsia="Calibri" w:hAnsi="Times New Roman" w:cs="Times New Roman"/>
                <w:color w:val="000000" w:themeColor="text1"/>
                <w:sz w:val="24"/>
                <w:szCs w:val="24"/>
              </w:rPr>
              <w:t>тического материала, проведение онлайн ко</w:t>
            </w:r>
            <w:r w:rsidRPr="00CE4B2D">
              <w:rPr>
                <w:rFonts w:ascii="Times New Roman" w:eastAsia="Calibri" w:hAnsi="Times New Roman" w:cs="Times New Roman"/>
                <w:color w:val="000000" w:themeColor="text1"/>
                <w:sz w:val="24"/>
                <w:szCs w:val="24"/>
              </w:rPr>
              <w:t>н</w:t>
            </w:r>
            <w:r w:rsidRPr="00CE4B2D">
              <w:rPr>
                <w:rFonts w:ascii="Times New Roman" w:eastAsia="Calibri" w:hAnsi="Times New Roman" w:cs="Times New Roman"/>
                <w:color w:val="000000" w:themeColor="text1"/>
                <w:sz w:val="24"/>
                <w:szCs w:val="24"/>
              </w:rPr>
              <w:t>сультаций, защита пр</w:t>
            </w:r>
            <w:r w:rsidRPr="00CE4B2D">
              <w:rPr>
                <w:rFonts w:ascii="Times New Roman" w:eastAsia="Calibri" w:hAnsi="Times New Roman" w:cs="Times New Roman"/>
                <w:color w:val="000000" w:themeColor="text1"/>
                <w:sz w:val="24"/>
                <w:szCs w:val="24"/>
              </w:rPr>
              <w:t>о</w:t>
            </w:r>
            <w:r w:rsidRPr="00CE4B2D">
              <w:rPr>
                <w:rFonts w:ascii="Times New Roman" w:eastAsia="Calibri" w:hAnsi="Times New Roman" w:cs="Times New Roman"/>
                <w:color w:val="000000" w:themeColor="text1"/>
                <w:sz w:val="24"/>
                <w:szCs w:val="24"/>
              </w:rPr>
              <w:t>ектов</w:t>
            </w:r>
          </w:p>
          <w:p w:rsidR="00B2353D" w:rsidRPr="00CE4B2D" w:rsidRDefault="00B2353D" w:rsidP="00186FF1">
            <w:pPr>
              <w:pStyle w:val="a3"/>
              <w:tabs>
                <w:tab w:val="left" w:pos="993"/>
              </w:tabs>
              <w:spacing w:line="240" w:lineRule="auto"/>
              <w:ind w:left="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(2 урока)</w:t>
            </w:r>
          </w:p>
        </w:tc>
        <w:tc>
          <w:tcPr>
            <w:tcW w:w="6521" w:type="dxa"/>
          </w:tcPr>
          <w:p w:rsidR="00B2353D" w:rsidRPr="00CE4B2D" w:rsidRDefault="00B2353D" w:rsidP="00B442DA">
            <w:pPr>
              <w:pStyle w:val="a3"/>
              <w:numPr>
                <w:ilvl w:val="0"/>
                <w:numId w:val="8"/>
              </w:numPr>
              <w:tabs>
                <w:tab w:val="left" w:pos="605"/>
              </w:tabs>
              <w:spacing w:line="240" w:lineRule="auto"/>
              <w:ind w:left="0" w:firstLine="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 xml:space="preserve">самостоятельное изучение материала учебника; </w:t>
            </w:r>
          </w:p>
          <w:p w:rsidR="00B2353D" w:rsidRPr="00CE4B2D" w:rsidRDefault="00B2353D" w:rsidP="00B442DA">
            <w:pPr>
              <w:pStyle w:val="a3"/>
              <w:numPr>
                <w:ilvl w:val="0"/>
                <w:numId w:val="8"/>
              </w:numPr>
              <w:tabs>
                <w:tab w:val="left" w:pos="605"/>
              </w:tabs>
              <w:spacing w:line="240" w:lineRule="auto"/>
              <w:ind w:left="0" w:firstLine="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 xml:space="preserve">составление таблицы по стилям речи, </w:t>
            </w:r>
          </w:p>
          <w:p w:rsidR="00B2353D" w:rsidRPr="00CE4B2D" w:rsidRDefault="00B2353D" w:rsidP="00B442DA">
            <w:pPr>
              <w:pStyle w:val="a3"/>
              <w:numPr>
                <w:ilvl w:val="0"/>
                <w:numId w:val="8"/>
              </w:numPr>
              <w:tabs>
                <w:tab w:val="left" w:pos="605"/>
              </w:tabs>
              <w:spacing w:line="240" w:lineRule="auto"/>
              <w:ind w:left="0" w:firstLine="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 xml:space="preserve">подготовка к написанию мини-сочинения; </w:t>
            </w:r>
          </w:p>
          <w:p w:rsidR="00B2353D" w:rsidRPr="00CE4B2D" w:rsidRDefault="00B2353D" w:rsidP="00B442DA">
            <w:pPr>
              <w:pStyle w:val="a3"/>
              <w:numPr>
                <w:ilvl w:val="0"/>
                <w:numId w:val="8"/>
              </w:numPr>
              <w:tabs>
                <w:tab w:val="left" w:pos="605"/>
              </w:tabs>
              <w:spacing w:line="240" w:lineRule="auto"/>
              <w:ind w:left="0" w:firstLine="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подготовка и защита каждой группой презентации«… стиль речи» в соответствии с заданием учителя</w:t>
            </w:r>
          </w:p>
        </w:tc>
      </w:tr>
      <w:tr w:rsidR="00CE4B2D" w:rsidRPr="00CE4B2D" w:rsidTr="00186FF1">
        <w:trPr>
          <w:jc w:val="center"/>
        </w:trPr>
        <w:tc>
          <w:tcPr>
            <w:tcW w:w="2835" w:type="dxa"/>
          </w:tcPr>
          <w:p w:rsidR="00B2353D" w:rsidRPr="00CE4B2D" w:rsidRDefault="00B2353D" w:rsidP="00186FF1">
            <w:pPr>
              <w:pStyle w:val="a3"/>
              <w:tabs>
                <w:tab w:val="left" w:pos="993"/>
              </w:tabs>
              <w:spacing w:line="240" w:lineRule="auto"/>
              <w:ind w:left="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 xml:space="preserve">3-й модуль – офлайн контроль знаний </w:t>
            </w:r>
          </w:p>
          <w:p w:rsidR="00B2353D" w:rsidRPr="00CE4B2D" w:rsidRDefault="00B2353D" w:rsidP="00186FF1">
            <w:pPr>
              <w:pStyle w:val="a3"/>
              <w:tabs>
                <w:tab w:val="left" w:pos="993"/>
              </w:tabs>
              <w:spacing w:line="240" w:lineRule="auto"/>
              <w:ind w:left="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(2 урока)</w:t>
            </w:r>
          </w:p>
        </w:tc>
        <w:tc>
          <w:tcPr>
            <w:tcW w:w="6521" w:type="dxa"/>
          </w:tcPr>
          <w:p w:rsidR="00B2353D" w:rsidRPr="00CE4B2D" w:rsidRDefault="00B2353D" w:rsidP="00186FF1">
            <w:pPr>
              <w:pStyle w:val="a3"/>
              <w:tabs>
                <w:tab w:val="left" w:pos="993"/>
              </w:tabs>
              <w:spacing w:line="240" w:lineRule="auto"/>
              <w:ind w:left="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Написание мини-сочинения в классе(в соответствии с в</w:t>
            </w:r>
            <w:r w:rsidRPr="00CE4B2D">
              <w:rPr>
                <w:rFonts w:ascii="Times New Roman" w:eastAsia="Calibri" w:hAnsi="Times New Roman" w:cs="Times New Roman"/>
                <w:color w:val="000000" w:themeColor="text1"/>
                <w:sz w:val="24"/>
                <w:szCs w:val="24"/>
              </w:rPr>
              <w:t>ы</w:t>
            </w:r>
            <w:r w:rsidRPr="00CE4B2D">
              <w:rPr>
                <w:rFonts w:ascii="Times New Roman" w:eastAsia="Calibri" w:hAnsi="Times New Roman" w:cs="Times New Roman"/>
                <w:color w:val="000000" w:themeColor="text1"/>
                <w:sz w:val="24"/>
                <w:szCs w:val="24"/>
              </w:rPr>
              <w:t xml:space="preserve">бранным учеником стилем речи) </w:t>
            </w:r>
          </w:p>
        </w:tc>
      </w:tr>
      <w:tr w:rsidR="00B2353D" w:rsidRPr="00CE4B2D" w:rsidTr="00186FF1">
        <w:trPr>
          <w:jc w:val="center"/>
        </w:trPr>
        <w:tc>
          <w:tcPr>
            <w:tcW w:w="2835" w:type="dxa"/>
          </w:tcPr>
          <w:p w:rsidR="00B2353D" w:rsidRPr="00CE4B2D" w:rsidRDefault="00B2353D" w:rsidP="00186FF1">
            <w:pPr>
              <w:pStyle w:val="a3"/>
              <w:tabs>
                <w:tab w:val="left" w:pos="993"/>
              </w:tabs>
              <w:spacing w:line="240" w:lineRule="auto"/>
              <w:ind w:left="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4-й модуль – разбор т</w:t>
            </w:r>
            <w:r w:rsidRPr="00CE4B2D">
              <w:rPr>
                <w:rFonts w:ascii="Times New Roman" w:eastAsia="Calibri" w:hAnsi="Times New Roman" w:cs="Times New Roman"/>
                <w:color w:val="000000" w:themeColor="text1"/>
                <w:sz w:val="24"/>
                <w:szCs w:val="24"/>
              </w:rPr>
              <w:t>и</w:t>
            </w:r>
            <w:r w:rsidRPr="00CE4B2D">
              <w:rPr>
                <w:rFonts w:ascii="Times New Roman" w:eastAsia="Calibri" w:hAnsi="Times New Roman" w:cs="Times New Roman"/>
                <w:color w:val="000000" w:themeColor="text1"/>
                <w:sz w:val="24"/>
                <w:szCs w:val="24"/>
              </w:rPr>
              <w:t>пичных ошибок на о</w:t>
            </w:r>
            <w:r w:rsidRPr="00CE4B2D">
              <w:rPr>
                <w:rFonts w:ascii="Times New Roman" w:eastAsia="Calibri" w:hAnsi="Times New Roman" w:cs="Times New Roman"/>
                <w:color w:val="000000" w:themeColor="text1"/>
                <w:sz w:val="24"/>
                <w:szCs w:val="24"/>
              </w:rPr>
              <w:t>н</w:t>
            </w:r>
            <w:r w:rsidRPr="00CE4B2D">
              <w:rPr>
                <w:rFonts w:ascii="Times New Roman" w:eastAsia="Calibri" w:hAnsi="Times New Roman" w:cs="Times New Roman"/>
                <w:color w:val="000000" w:themeColor="text1"/>
                <w:sz w:val="24"/>
                <w:szCs w:val="24"/>
              </w:rPr>
              <w:t>лайн-консультации</w:t>
            </w:r>
          </w:p>
          <w:p w:rsidR="00B2353D" w:rsidRPr="00CE4B2D" w:rsidRDefault="00B2353D" w:rsidP="00186FF1">
            <w:pPr>
              <w:pStyle w:val="a3"/>
              <w:tabs>
                <w:tab w:val="left" w:pos="993"/>
              </w:tabs>
              <w:spacing w:line="240" w:lineRule="auto"/>
              <w:ind w:left="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(2 урока)</w:t>
            </w:r>
          </w:p>
        </w:tc>
        <w:tc>
          <w:tcPr>
            <w:tcW w:w="6521" w:type="dxa"/>
          </w:tcPr>
          <w:p w:rsidR="00B2353D" w:rsidRPr="00CE4B2D" w:rsidRDefault="00B2353D" w:rsidP="00186FF1">
            <w:pPr>
              <w:pStyle w:val="a3"/>
              <w:tabs>
                <w:tab w:val="left" w:pos="993"/>
              </w:tabs>
              <w:spacing w:line="240" w:lineRule="auto"/>
              <w:ind w:left="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Выполнение тестов на указанных педагогом образовател</w:t>
            </w:r>
            <w:r w:rsidRPr="00CE4B2D">
              <w:rPr>
                <w:rFonts w:ascii="Times New Roman" w:eastAsia="Calibri" w:hAnsi="Times New Roman" w:cs="Times New Roman"/>
                <w:color w:val="000000" w:themeColor="text1"/>
                <w:sz w:val="24"/>
                <w:szCs w:val="24"/>
              </w:rPr>
              <w:t>ь</w:t>
            </w:r>
            <w:r w:rsidRPr="00CE4B2D">
              <w:rPr>
                <w:rFonts w:ascii="Times New Roman" w:eastAsia="Calibri" w:hAnsi="Times New Roman" w:cs="Times New Roman"/>
                <w:color w:val="000000" w:themeColor="text1"/>
                <w:sz w:val="24"/>
                <w:szCs w:val="24"/>
              </w:rPr>
              <w:t>ных платформах, работа над ошибками</w:t>
            </w:r>
          </w:p>
        </w:tc>
      </w:tr>
    </w:tbl>
    <w:p w:rsidR="00186FF1" w:rsidRPr="00CE4B2D" w:rsidRDefault="00186FF1" w:rsidP="00186FF1">
      <w:pPr>
        <w:tabs>
          <w:tab w:val="left" w:pos="993"/>
        </w:tabs>
        <w:spacing w:after="0" w:line="240" w:lineRule="auto"/>
        <w:jc w:val="both"/>
        <w:rPr>
          <w:rFonts w:ascii="Times New Roman" w:eastAsia="Calibri" w:hAnsi="Times New Roman" w:cs="Times New Roman"/>
          <w:color w:val="000000" w:themeColor="text1"/>
          <w:sz w:val="24"/>
          <w:szCs w:val="24"/>
        </w:rPr>
      </w:pPr>
    </w:p>
    <w:p w:rsidR="009A52E6" w:rsidRPr="009A52E6" w:rsidRDefault="009A52E6" w:rsidP="009A52E6">
      <w:pPr>
        <w:pStyle w:val="13"/>
        <w:shd w:val="clear" w:color="auto" w:fill="FFFFFF"/>
        <w:spacing w:after="0" w:line="240" w:lineRule="auto"/>
        <w:ind w:left="0" w:firstLine="567"/>
        <w:jc w:val="both"/>
        <w:textAlignment w:val="baseline"/>
        <w:rPr>
          <w:rFonts w:ascii="Times New Roman" w:hAnsi="Times New Roman" w:cs="Times New Roman"/>
          <w:highlight w:val="yellow"/>
        </w:rPr>
      </w:pPr>
      <w:r>
        <w:rPr>
          <w:rFonts w:ascii="Times New Roman" w:hAnsi="Times New Roman" w:cs="Times New Roman"/>
        </w:rPr>
        <w:t>7</w:t>
      </w:r>
      <w:r w:rsidRPr="009A52E6">
        <w:rPr>
          <w:rFonts w:ascii="Times New Roman" w:hAnsi="Times New Roman" w:cs="Times New Roman"/>
        </w:rPr>
        <w:t xml:space="preserve">. </w:t>
      </w:r>
      <w:r w:rsidRPr="009A52E6">
        <w:rPr>
          <w:rFonts w:ascii="Times New Roman" w:hAnsi="Times New Roman" w:cs="Times New Roman"/>
          <w:highlight w:val="yellow"/>
        </w:rPr>
        <w:t xml:space="preserve">Важным для качественного освоения программы является выбор платформы, содержащей образовательный контент. Наиболее целесообразно предлагать школьникам только материалы региональных и федеральных электронных ресурсов, стремясь к унификации платформы, чтобы все задания по всем предметам для каждого ученика школы находились на одном электронном ресурсе. </w:t>
      </w:r>
    </w:p>
    <w:p w:rsidR="009A52E6" w:rsidRPr="009A52E6" w:rsidRDefault="009A52E6" w:rsidP="009A52E6">
      <w:pPr>
        <w:pStyle w:val="13"/>
        <w:shd w:val="clear" w:color="auto" w:fill="FFFFFF"/>
        <w:spacing w:after="0" w:line="240" w:lineRule="auto"/>
        <w:ind w:left="0" w:firstLine="567"/>
        <w:jc w:val="both"/>
        <w:textAlignment w:val="baseline"/>
        <w:rPr>
          <w:rFonts w:ascii="Times New Roman" w:hAnsi="Times New Roman" w:cs="Times New Roman"/>
          <w:highlight w:val="yellow"/>
        </w:rPr>
      </w:pPr>
      <w:r>
        <w:rPr>
          <w:rFonts w:ascii="Times New Roman" w:hAnsi="Times New Roman" w:cs="Times New Roman"/>
          <w:highlight w:val="yellow"/>
        </w:rPr>
        <w:t>7</w:t>
      </w:r>
      <w:r w:rsidRPr="009A52E6">
        <w:rPr>
          <w:rFonts w:ascii="Times New Roman" w:hAnsi="Times New Roman" w:cs="Times New Roman"/>
          <w:highlight w:val="yellow"/>
        </w:rPr>
        <w:t>.1. Основные образовательные порталы:</w:t>
      </w:r>
    </w:p>
    <w:p w:rsidR="009A52E6" w:rsidRPr="009A52E6" w:rsidRDefault="009A52E6" w:rsidP="009A52E6">
      <w:pPr>
        <w:pStyle w:val="13"/>
        <w:shd w:val="clear" w:color="auto" w:fill="FFFFFF"/>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 региональная образовательная платформа «Сетевой город. Образование» и интегрированные в нее образовательные ресурсы;</w:t>
      </w:r>
    </w:p>
    <w:p w:rsidR="009A52E6" w:rsidRPr="009A52E6" w:rsidRDefault="009A52E6" w:rsidP="009A52E6">
      <w:pPr>
        <w:pStyle w:val="13"/>
        <w:shd w:val="clear" w:color="auto" w:fill="FFFFFF"/>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 федеральная платформа «Моя школа»;</w:t>
      </w:r>
    </w:p>
    <w:p w:rsidR="009A52E6" w:rsidRPr="009A52E6" w:rsidRDefault="009A52E6" w:rsidP="009A52E6">
      <w:pPr>
        <w:numPr>
          <w:ilvl w:val="0"/>
          <w:numId w:val="64"/>
        </w:numPr>
        <w:shd w:val="clear" w:color="auto" w:fill="FFFFFF"/>
        <w:tabs>
          <w:tab w:val="left" w:pos="993"/>
        </w:tabs>
        <w:suppressAutoHyphens/>
        <w:spacing w:after="0" w:line="240" w:lineRule="auto"/>
        <w:ind w:left="0" w:firstLine="567"/>
        <w:jc w:val="both"/>
        <w:textAlignment w:val="baseline"/>
        <w:rPr>
          <w:rFonts w:ascii="Times New Roman" w:hAnsi="Times New Roman" w:cs="Times New Roman"/>
          <w:sz w:val="24"/>
          <w:szCs w:val="24"/>
          <w:highlight w:val="yellow"/>
        </w:rPr>
      </w:pPr>
      <w:r w:rsidRPr="009A52E6">
        <w:rPr>
          <w:rFonts w:ascii="Times New Roman" w:hAnsi="Times New Roman" w:cs="Times New Roman"/>
          <w:sz w:val="24"/>
          <w:szCs w:val="24"/>
          <w:highlight w:val="yellow"/>
        </w:rPr>
        <w:t>Российская электронная школа (</w:t>
      </w:r>
      <w:hyperlink r:id="rId28" w:history="1">
        <w:r w:rsidRPr="009A52E6">
          <w:rPr>
            <w:rStyle w:val="a5"/>
            <w:rFonts w:ascii="Times New Roman" w:hAnsi="Times New Roman" w:cs="Times New Roman"/>
            <w:color w:val="auto"/>
            <w:sz w:val="24"/>
            <w:szCs w:val="24"/>
            <w:highlight w:val="yellow"/>
            <w:u w:val="none"/>
            <w:lang w:eastAsia="zh-CN" w:bidi="hi-IN"/>
          </w:rPr>
          <w:t>https://resh.edu.ru/</w:t>
        </w:r>
      </w:hyperlink>
      <w:r w:rsidRPr="009A52E6">
        <w:rPr>
          <w:rFonts w:ascii="Times New Roman" w:hAnsi="Times New Roman" w:cs="Times New Roman"/>
          <w:sz w:val="24"/>
          <w:szCs w:val="24"/>
          <w:highlight w:val="yellow"/>
        </w:rPr>
        <w:t>) – интерактивные уроки по всему школьному курсу с 1 по 11 класс, которые строятся на основе специально разработанных авторских программ, успешно прошедших независимую экспертизу. Эти уроки полностью соответствуют федеральным государственным образовательным стандартам общего образования (ФГОС ОО) и примерной основной образовательной программе общего образования;</w:t>
      </w:r>
    </w:p>
    <w:p w:rsidR="009A52E6" w:rsidRPr="009A52E6" w:rsidRDefault="009A52E6" w:rsidP="009A52E6">
      <w:pPr>
        <w:pStyle w:val="13"/>
        <w:shd w:val="clear" w:color="auto" w:fill="FFFFFF"/>
        <w:tabs>
          <w:tab w:val="left" w:pos="993"/>
        </w:tabs>
        <w:spacing w:after="0" w:line="240" w:lineRule="auto"/>
        <w:ind w:left="0" w:firstLine="567"/>
        <w:textAlignment w:val="baseline"/>
        <w:rPr>
          <w:rFonts w:ascii="Times New Roman" w:hAnsi="Times New Roman" w:cs="Times New Roman"/>
          <w:highlight w:val="yellow"/>
        </w:rPr>
      </w:pPr>
      <w:r>
        <w:rPr>
          <w:rFonts w:ascii="Times New Roman" w:hAnsi="Times New Roman" w:cs="Times New Roman"/>
          <w:highlight w:val="yellow"/>
        </w:rPr>
        <w:t>7</w:t>
      </w:r>
      <w:r w:rsidRPr="009A52E6">
        <w:rPr>
          <w:rFonts w:ascii="Times New Roman" w:hAnsi="Times New Roman" w:cs="Times New Roman"/>
          <w:highlight w:val="yellow"/>
        </w:rPr>
        <w:t>.2. Дополнительные образовательные порталы:</w:t>
      </w:r>
    </w:p>
    <w:p w:rsidR="009A52E6" w:rsidRPr="009A52E6" w:rsidRDefault="009A52E6" w:rsidP="009A52E6">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Федеральный центр информационно-образовательных ресурсов (ФЦИОР) (</w:t>
      </w:r>
      <w:hyperlink r:id="rId29" w:history="1">
        <w:r w:rsidRPr="009A52E6">
          <w:rPr>
            <w:rStyle w:val="a5"/>
            <w:rFonts w:ascii="Times New Roman" w:hAnsi="Times New Roman" w:cs="Times New Roman"/>
            <w:color w:val="auto"/>
            <w:highlight w:val="yellow"/>
            <w:u w:val="none"/>
          </w:rPr>
          <w:t>http://fcior.edu.ru/</w:t>
        </w:r>
      </w:hyperlink>
      <w:r w:rsidRPr="009A52E6">
        <w:rPr>
          <w:rFonts w:ascii="Times New Roman" w:hAnsi="Times New Roman" w:cs="Times New Roman"/>
          <w:highlight w:val="yellow"/>
        </w:rPr>
        <w:t>) – электронные учебные модули, созданные по тематическим элементам учебных предметов, которые представляют законченные интерактивные мультимедиа продукты и нацеленные на решение определенной учебной задачи;</w:t>
      </w:r>
    </w:p>
    <w:p w:rsidR="009A52E6" w:rsidRPr="009A52E6" w:rsidRDefault="009A52E6" w:rsidP="009A52E6">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Учи.ру (</w:t>
      </w:r>
      <w:hyperlink r:id="rId30" w:history="1">
        <w:r w:rsidRPr="009A52E6">
          <w:rPr>
            <w:rStyle w:val="a5"/>
            <w:rFonts w:ascii="Times New Roman" w:hAnsi="Times New Roman" w:cs="Times New Roman"/>
            <w:color w:val="auto"/>
            <w:highlight w:val="yellow"/>
            <w:u w:val="none"/>
          </w:rPr>
          <w:t>https://uchi.ru</w:t>
        </w:r>
      </w:hyperlink>
      <w:r w:rsidRPr="009A52E6">
        <w:rPr>
          <w:rFonts w:ascii="Times New Roman" w:hAnsi="Times New Roman" w:cs="Times New Roman"/>
          <w:highlight w:val="yellow"/>
        </w:rPr>
        <w:t>) –интерактивная образовательная онлайн платформа;</w:t>
      </w:r>
    </w:p>
    <w:p w:rsidR="009A52E6" w:rsidRPr="009A52E6" w:rsidRDefault="009A52E6" w:rsidP="009A52E6">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Глобальная школьная лаборатория (</w:t>
      </w:r>
      <w:hyperlink r:id="rId31" w:history="1">
        <w:r w:rsidRPr="009A52E6">
          <w:rPr>
            <w:rStyle w:val="a5"/>
            <w:rFonts w:ascii="Times New Roman" w:hAnsi="Times New Roman" w:cs="Times New Roman"/>
            <w:color w:val="auto"/>
            <w:highlight w:val="yellow"/>
            <w:u w:val="none"/>
          </w:rPr>
          <w:t>https://globallab.org/ru/</w:t>
        </w:r>
      </w:hyperlink>
      <w:r w:rsidRPr="009A52E6">
        <w:rPr>
          <w:rFonts w:ascii="Times New Roman" w:hAnsi="Times New Roman" w:cs="Times New Roman"/>
          <w:highlight w:val="yellow"/>
        </w:rPr>
        <w:t>) –онлайн среда, в которой учителя, обучающиеся и их родители могут принимать участие в совместных исследовательских проектах;</w:t>
      </w:r>
    </w:p>
    <w:p w:rsidR="009A52E6" w:rsidRPr="009A52E6" w:rsidRDefault="009A52E6" w:rsidP="009A52E6">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Единая коллекция цифровых образовательных ресурсов (</w:t>
      </w:r>
      <w:hyperlink r:id="rId32" w:history="1">
        <w:r w:rsidRPr="009A52E6">
          <w:rPr>
            <w:rStyle w:val="a5"/>
            <w:rFonts w:ascii="Times New Roman" w:hAnsi="Times New Roman" w:cs="Times New Roman"/>
            <w:color w:val="auto"/>
            <w:highlight w:val="yellow"/>
            <w:u w:val="none"/>
          </w:rPr>
          <w:t>http://school-collection.edu.ru</w:t>
        </w:r>
      </w:hyperlink>
      <w:r w:rsidRPr="009A52E6">
        <w:rPr>
          <w:rFonts w:ascii="Times New Roman" w:hAnsi="Times New Roman" w:cs="Times New Roman"/>
          <w:highlight w:val="yellow"/>
        </w:rPr>
        <w:t>).</w:t>
      </w:r>
    </w:p>
    <w:p w:rsidR="009A52E6" w:rsidRPr="009A52E6" w:rsidRDefault="009A52E6" w:rsidP="009A52E6">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Портал «Цифровое образование» (</w:t>
      </w:r>
      <w:hyperlink r:id="rId33" w:history="1">
        <w:r w:rsidRPr="009A52E6">
          <w:rPr>
            <w:rStyle w:val="a5"/>
            <w:rFonts w:ascii="Times New Roman" w:hAnsi="Times New Roman" w:cs="Times New Roman"/>
            <w:color w:val="auto"/>
            <w:highlight w:val="yellow"/>
            <w:u w:val="none"/>
          </w:rPr>
          <w:t>http://digital-edu.ru/</w:t>
        </w:r>
      </w:hyperlink>
      <w:r w:rsidRPr="009A52E6">
        <w:rPr>
          <w:rFonts w:ascii="Times New Roman" w:hAnsi="Times New Roman" w:cs="Times New Roman"/>
          <w:highlight w:val="yellow"/>
        </w:rPr>
        <w:t>) – Интернет справочник открытых и полезных для образования сетевых сервисов и цифровых ресурсов;</w:t>
      </w:r>
    </w:p>
    <w:p w:rsidR="009A52E6" w:rsidRPr="009A52E6" w:rsidRDefault="009A52E6" w:rsidP="009A52E6">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Единый урок (</w:t>
      </w:r>
      <w:hyperlink r:id="rId34" w:history="1">
        <w:r w:rsidRPr="009A52E6">
          <w:rPr>
            <w:rStyle w:val="a5"/>
            <w:rFonts w:ascii="Times New Roman" w:hAnsi="Times New Roman" w:cs="Times New Roman"/>
            <w:color w:val="auto"/>
            <w:highlight w:val="yellow"/>
            <w:u w:val="none"/>
          </w:rPr>
          <w:t>https://www.единыйурок.рф</w:t>
        </w:r>
      </w:hyperlink>
      <w:r w:rsidRPr="009A52E6">
        <w:rPr>
          <w:rFonts w:ascii="Times New Roman" w:hAnsi="Times New Roman" w:cs="Times New Roman"/>
          <w:highlight w:val="yellow"/>
        </w:rPr>
        <w:t>) – выявление, оценка и распространение лучших практик и методик организации образовательного процесса в образовательных организациях, в том числе за счет использования новых техник, методик, инноваций и информационных технологий;</w:t>
      </w:r>
    </w:p>
    <w:p w:rsidR="009A52E6" w:rsidRPr="009A52E6" w:rsidRDefault="009A52E6" w:rsidP="009A52E6">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Образовариум (</w:t>
      </w:r>
      <w:hyperlink r:id="rId35" w:history="1">
        <w:r w:rsidRPr="009A52E6">
          <w:rPr>
            <w:rStyle w:val="a5"/>
            <w:rFonts w:ascii="Times New Roman" w:hAnsi="Times New Roman" w:cs="Times New Roman"/>
            <w:color w:val="auto"/>
            <w:highlight w:val="yellow"/>
            <w:u w:val="none"/>
          </w:rPr>
          <w:t>https://obr.nd.ru/</w:t>
        </w:r>
      </w:hyperlink>
      <w:r w:rsidRPr="009A52E6">
        <w:rPr>
          <w:rFonts w:ascii="Times New Roman" w:hAnsi="Times New Roman" w:cs="Times New Roman"/>
          <w:highlight w:val="yellow"/>
        </w:rPr>
        <w:t>) – интерактивная образовательная онлайн-платформа;</w:t>
      </w:r>
    </w:p>
    <w:p w:rsidR="009A52E6" w:rsidRPr="009A52E6" w:rsidRDefault="009A52E6" w:rsidP="009A52E6">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Электронные тренажеры (электронные приложения к учебникам), цифровые носители информации;</w:t>
      </w:r>
    </w:p>
    <w:p w:rsidR="009A52E6" w:rsidRPr="009A52E6" w:rsidRDefault="009A52E6" w:rsidP="009A52E6">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 xml:space="preserve">цифровые ресурсы и сервисы для школы группы компаний «Просвещение» </w:t>
      </w:r>
      <w:hyperlink r:id="rId36" w:history="1">
        <w:r w:rsidRPr="009A52E6">
          <w:rPr>
            <w:rStyle w:val="a5"/>
            <w:rFonts w:ascii="Times New Roman" w:hAnsi="Times New Roman" w:cs="Times New Roman"/>
            <w:color w:val="auto"/>
            <w:highlight w:val="yellow"/>
            <w:u w:val="none"/>
          </w:rPr>
          <w:t>https://digital.prosv.ru/</w:t>
        </w:r>
      </w:hyperlink>
      <w:r w:rsidRPr="009A52E6">
        <w:rPr>
          <w:rFonts w:ascii="Times New Roman" w:hAnsi="Times New Roman" w:cs="Times New Roman"/>
          <w:highlight w:val="yellow"/>
        </w:rPr>
        <w:t>;</w:t>
      </w:r>
    </w:p>
    <w:p w:rsidR="009A52E6" w:rsidRPr="009A52E6" w:rsidRDefault="009A52E6" w:rsidP="009A52E6">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Lecta (</w:t>
      </w:r>
      <w:hyperlink r:id="rId37" w:history="1">
        <w:r w:rsidRPr="009A52E6">
          <w:rPr>
            <w:rStyle w:val="a5"/>
            <w:rFonts w:ascii="Times New Roman" w:hAnsi="Times New Roman" w:cs="Times New Roman"/>
            <w:color w:val="auto"/>
            <w:highlight w:val="yellow"/>
            <w:u w:val="none"/>
          </w:rPr>
          <w:t>https://lecta.rosuchebnik.ru</w:t>
        </w:r>
      </w:hyperlink>
      <w:r w:rsidRPr="009A52E6">
        <w:rPr>
          <w:rFonts w:ascii="Times New Roman" w:hAnsi="Times New Roman" w:cs="Times New Roman"/>
          <w:highlight w:val="yellow"/>
        </w:rPr>
        <w:t>) – доступ к электронным учебникам из федерального перечня, интерактивные сервисы для учителей;</w:t>
      </w:r>
    </w:p>
    <w:p w:rsidR="009A52E6" w:rsidRPr="009A52E6" w:rsidRDefault="009A52E6" w:rsidP="009A52E6">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Русское слово (</w:t>
      </w:r>
      <w:hyperlink r:id="rId38" w:history="1">
        <w:r w:rsidRPr="009A52E6">
          <w:rPr>
            <w:rStyle w:val="a5"/>
            <w:rFonts w:ascii="Times New Roman" w:hAnsi="Times New Roman" w:cs="Times New Roman"/>
            <w:color w:val="auto"/>
            <w:highlight w:val="yellow"/>
            <w:u w:val="none"/>
          </w:rPr>
          <w:t>https://xn----dtbhthpdbkkaet.xn--p1ai/catalog/catalogs/elektronnye-izdaniya/audioprilozheniya-k-uchebnikam-/</w:t>
        </w:r>
      </w:hyperlink>
      <w:r w:rsidRPr="009A52E6">
        <w:rPr>
          <w:rFonts w:ascii="Times New Roman" w:hAnsi="Times New Roman" w:cs="Times New Roman"/>
          <w:highlight w:val="yellow"/>
        </w:rPr>
        <w:t>) – доступ к электронным учебникам, аудиоприложения к учебникам.</w:t>
      </w:r>
    </w:p>
    <w:p w:rsidR="009A52E6" w:rsidRPr="009A52E6" w:rsidRDefault="009A52E6" w:rsidP="009A52E6">
      <w:pPr>
        <w:pStyle w:val="13"/>
        <w:shd w:val="clear" w:color="auto" w:fill="FFFFFF"/>
        <w:spacing w:after="0" w:line="240" w:lineRule="auto"/>
        <w:ind w:left="0" w:firstLine="567"/>
        <w:jc w:val="both"/>
        <w:textAlignment w:val="baseline"/>
        <w:rPr>
          <w:rFonts w:ascii="Times New Roman" w:hAnsi="Times New Roman" w:cs="Times New Roman"/>
        </w:rPr>
      </w:pPr>
    </w:p>
    <w:p w:rsidR="00D67FF0" w:rsidRPr="00CE4B2D" w:rsidRDefault="00D67FF0" w:rsidP="00F21655">
      <w:pPr>
        <w:spacing w:after="0" w:line="240" w:lineRule="auto"/>
        <w:ind w:firstLine="567"/>
        <w:jc w:val="center"/>
        <w:rPr>
          <w:rFonts w:ascii="Times New Roman" w:hAnsi="Times New Roman" w:cs="Times New Roman"/>
          <w:b/>
          <w:color w:val="000000" w:themeColor="text1"/>
          <w:sz w:val="24"/>
          <w:szCs w:val="24"/>
        </w:rPr>
      </w:pPr>
    </w:p>
    <w:p w:rsidR="00D67FF0" w:rsidRPr="00CE4B2D" w:rsidRDefault="00D67FF0" w:rsidP="00F21655">
      <w:pPr>
        <w:spacing w:after="0" w:line="240" w:lineRule="auto"/>
        <w:ind w:firstLine="567"/>
        <w:jc w:val="center"/>
        <w:rPr>
          <w:rFonts w:ascii="Times New Roman" w:hAnsi="Times New Roman" w:cs="Times New Roman"/>
          <w:b/>
          <w:color w:val="000000" w:themeColor="text1"/>
          <w:sz w:val="24"/>
          <w:szCs w:val="24"/>
        </w:rPr>
      </w:pPr>
    </w:p>
    <w:p w:rsidR="00D67FF0" w:rsidRPr="00CE4B2D" w:rsidRDefault="00D67FF0" w:rsidP="00186FF1">
      <w:pPr>
        <w:spacing w:after="0" w:line="240" w:lineRule="auto"/>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 xml:space="preserve">Инструктивно-методическое письмо </w:t>
      </w:r>
    </w:p>
    <w:p w:rsidR="00D67FF0" w:rsidRPr="00CE4B2D" w:rsidRDefault="00D67FF0" w:rsidP="00186FF1">
      <w:pPr>
        <w:spacing w:after="0" w:line="240" w:lineRule="auto"/>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 xml:space="preserve">о преподавании учебного предмета </w:t>
      </w:r>
    </w:p>
    <w:p w:rsidR="00186FF1" w:rsidRPr="00CE4B2D" w:rsidRDefault="00D67FF0" w:rsidP="00186FF1">
      <w:pPr>
        <w:spacing w:after="0" w:line="240" w:lineRule="auto"/>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«Литература» в общеобразовательных о</w:t>
      </w:r>
      <w:r w:rsidR="00186FF1" w:rsidRPr="00CE4B2D">
        <w:rPr>
          <w:rFonts w:ascii="Times New Roman" w:hAnsi="Times New Roman" w:cs="Times New Roman"/>
          <w:b/>
          <w:color w:val="000000" w:themeColor="text1"/>
          <w:sz w:val="24"/>
          <w:szCs w:val="24"/>
        </w:rPr>
        <w:t>рганизациях Забайкальского края</w:t>
      </w:r>
    </w:p>
    <w:p w:rsidR="00D67FF0" w:rsidRPr="00CE4B2D" w:rsidRDefault="00D67FF0" w:rsidP="00186FF1">
      <w:pPr>
        <w:spacing w:after="0" w:line="240" w:lineRule="auto"/>
        <w:jc w:val="center"/>
        <w:rPr>
          <w:rFonts w:ascii="Times New Roman" w:hAnsi="Times New Roman" w:cs="Times New Roman"/>
          <w:b/>
          <w:bCs/>
          <w:color w:val="000000" w:themeColor="text1"/>
          <w:sz w:val="24"/>
          <w:szCs w:val="24"/>
        </w:rPr>
      </w:pPr>
      <w:r w:rsidRPr="00CE4B2D">
        <w:rPr>
          <w:rFonts w:ascii="Times New Roman" w:hAnsi="Times New Roman" w:cs="Times New Roman"/>
          <w:b/>
          <w:color w:val="000000" w:themeColor="text1"/>
          <w:sz w:val="24"/>
          <w:szCs w:val="24"/>
        </w:rPr>
        <w:t>в 2020-2021 г.</w:t>
      </w:r>
      <w:r w:rsidRPr="00CE4B2D">
        <w:rPr>
          <w:rFonts w:ascii="Times New Roman" w:eastAsia="Calibri" w:hAnsi="Times New Roman" w:cs="Times New Roman"/>
          <w:b/>
          <w:color w:val="000000" w:themeColor="text1"/>
          <w:sz w:val="24"/>
          <w:szCs w:val="24"/>
        </w:rPr>
        <w:t xml:space="preserve"> в условиях </w:t>
      </w:r>
      <w:r w:rsidRPr="00CE4B2D">
        <w:rPr>
          <w:rFonts w:ascii="Times New Roman" w:hAnsi="Times New Roman" w:cs="Times New Roman"/>
          <w:b/>
          <w:bCs/>
          <w:color w:val="000000" w:themeColor="text1"/>
          <w:sz w:val="24"/>
          <w:szCs w:val="24"/>
        </w:rPr>
        <w:t>ограничительных мероприятий</w:t>
      </w:r>
    </w:p>
    <w:p w:rsidR="00D67FF0" w:rsidRPr="00CE4B2D" w:rsidRDefault="00D67FF0" w:rsidP="00186FF1">
      <w:pPr>
        <w:spacing w:after="0" w:line="240" w:lineRule="auto"/>
        <w:jc w:val="center"/>
        <w:rPr>
          <w:rFonts w:ascii="Times New Roman" w:hAnsi="Times New Roman" w:cs="Times New Roman"/>
          <w:b/>
          <w:color w:val="000000" w:themeColor="text1"/>
          <w:sz w:val="24"/>
          <w:szCs w:val="24"/>
        </w:rPr>
      </w:pPr>
    </w:p>
    <w:p w:rsidR="00D67FF0" w:rsidRPr="00CE4B2D" w:rsidRDefault="00186FF1" w:rsidP="00186FF1">
      <w:pPr>
        <w:tabs>
          <w:tab w:val="left" w:pos="993"/>
        </w:tabs>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1. </w:t>
      </w:r>
      <w:r w:rsidR="00D67FF0" w:rsidRPr="00CE4B2D">
        <w:rPr>
          <w:rFonts w:ascii="Times New Roman" w:hAnsi="Times New Roman" w:cs="Times New Roman"/>
          <w:color w:val="000000" w:themeColor="text1"/>
          <w:sz w:val="24"/>
          <w:szCs w:val="24"/>
        </w:rPr>
        <w:t>На обеспечение безопасных условий деятельности ОО, осуществляющих образов</w:t>
      </w:r>
      <w:r w:rsidR="00D67FF0" w:rsidRPr="00CE4B2D">
        <w:rPr>
          <w:rFonts w:ascii="Times New Roman" w:hAnsi="Times New Roman" w:cs="Times New Roman"/>
          <w:color w:val="000000" w:themeColor="text1"/>
          <w:sz w:val="24"/>
          <w:szCs w:val="24"/>
        </w:rPr>
        <w:t>а</w:t>
      </w:r>
      <w:r w:rsidR="00D67FF0" w:rsidRPr="00CE4B2D">
        <w:rPr>
          <w:rFonts w:ascii="Times New Roman" w:hAnsi="Times New Roman" w:cs="Times New Roman"/>
          <w:color w:val="000000" w:themeColor="text1"/>
          <w:sz w:val="24"/>
          <w:szCs w:val="24"/>
        </w:rPr>
        <w:t>тельную деятельность по реализации основных и дополнительных общеобразовательных программ, направлены меры, закреплённые в СП 3.1./2.4. 3598 от 30.06.2020 г.</w:t>
      </w:r>
    </w:p>
    <w:p w:rsidR="00D67FF0" w:rsidRPr="00CE4B2D" w:rsidRDefault="00D67FF0" w:rsidP="00F21655">
      <w:pPr>
        <w:pStyle w:val="a3"/>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В частности, в них рекомендовано:</w:t>
      </w:r>
    </w:p>
    <w:p w:rsidR="00D67FF0" w:rsidRPr="00CE4B2D" w:rsidRDefault="00D67FF0" w:rsidP="00B442DA">
      <w:pPr>
        <w:pStyle w:val="a3"/>
        <w:numPr>
          <w:ilvl w:val="0"/>
          <w:numId w:val="3"/>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осуществлять работу ОО по специально разработанному расписанию (графику уроков, перемен), составленному с целью минимизации контактов между обучающимися; </w:t>
      </w:r>
    </w:p>
    <w:p w:rsidR="00D67FF0" w:rsidRPr="00CE4B2D" w:rsidRDefault="00D67FF0" w:rsidP="00B442DA">
      <w:pPr>
        <w:pStyle w:val="a3"/>
        <w:numPr>
          <w:ilvl w:val="0"/>
          <w:numId w:val="3"/>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закрепить в ОО за каждым классом отдельный учебный кабинет, в котором дети будут обучаться по всем предметам, за исключением занятий, требующих специального об</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рудования (в т. ч., физическая культура, изобразительное искусство, трудовое обучение, те</w:t>
      </w:r>
      <w:r w:rsidRPr="00CE4B2D">
        <w:rPr>
          <w:rFonts w:ascii="Times New Roman" w:hAnsi="Times New Roman" w:cs="Times New Roman"/>
          <w:color w:val="000000" w:themeColor="text1"/>
          <w:sz w:val="24"/>
          <w:szCs w:val="24"/>
        </w:rPr>
        <w:t>х</w:t>
      </w:r>
      <w:r w:rsidRPr="00CE4B2D">
        <w:rPr>
          <w:rFonts w:ascii="Times New Roman" w:hAnsi="Times New Roman" w:cs="Times New Roman"/>
          <w:color w:val="000000" w:themeColor="text1"/>
          <w:sz w:val="24"/>
          <w:szCs w:val="24"/>
        </w:rPr>
        <w:t>нология, физика, химия);</w:t>
      </w:r>
    </w:p>
    <w:p w:rsidR="00D67FF0" w:rsidRPr="00CE4B2D" w:rsidRDefault="00D67FF0" w:rsidP="00B442DA">
      <w:pPr>
        <w:pStyle w:val="a3"/>
        <w:numPr>
          <w:ilvl w:val="0"/>
          <w:numId w:val="3"/>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организовать проветривание кабинетов во время перемен;</w:t>
      </w:r>
    </w:p>
    <w:p w:rsidR="00186FF1" w:rsidRPr="00CE4B2D" w:rsidRDefault="00D67FF0" w:rsidP="00B442DA">
      <w:pPr>
        <w:pStyle w:val="a3"/>
        <w:numPr>
          <w:ilvl w:val="0"/>
          <w:numId w:val="3"/>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при проведении итоговой и промежуточной аттестаций обеспечить: составление графика явки обучающихся на аттестацию; условия для гигиенической обработки рук; с</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блюдение социальной дистанции не менее 1,5 м. посредством зигзагообразной рассадки по одному человеку за партой; использование членами экзаменационной комиссии, прису</w:t>
      </w:r>
      <w:r w:rsidRPr="00CE4B2D">
        <w:rPr>
          <w:rFonts w:ascii="Times New Roman" w:hAnsi="Times New Roman" w:cs="Times New Roman"/>
          <w:color w:val="000000" w:themeColor="text1"/>
          <w:sz w:val="24"/>
          <w:szCs w:val="24"/>
        </w:rPr>
        <w:t>т</w:t>
      </w:r>
      <w:r w:rsidRPr="00CE4B2D">
        <w:rPr>
          <w:rFonts w:ascii="Times New Roman" w:hAnsi="Times New Roman" w:cs="Times New Roman"/>
          <w:color w:val="000000" w:themeColor="text1"/>
          <w:sz w:val="24"/>
          <w:szCs w:val="24"/>
        </w:rPr>
        <w:t>ствующими на экзамене, средств индивидуальной защиты органов дыхания, используемых в соответствии с инструкцией по применению.</w:t>
      </w:r>
    </w:p>
    <w:p w:rsidR="00D67FF0" w:rsidRPr="00CE4B2D" w:rsidRDefault="00186FF1" w:rsidP="00186FF1">
      <w:pPr>
        <w:tabs>
          <w:tab w:val="left" w:pos="993"/>
        </w:tabs>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2. </w:t>
      </w:r>
      <w:r w:rsidR="00D67FF0" w:rsidRPr="00CE4B2D">
        <w:rPr>
          <w:rFonts w:ascii="Times New Roman" w:hAnsi="Times New Roman" w:cs="Times New Roman"/>
          <w:color w:val="000000" w:themeColor="text1"/>
          <w:sz w:val="24"/>
          <w:szCs w:val="24"/>
        </w:rPr>
        <w:t>Для обеспечения безопасных условий деятельности ОО может быть рекомендован особый подход к организации образовательного процесса: очный с применением дистанц</w:t>
      </w:r>
      <w:r w:rsidR="00D67FF0" w:rsidRPr="00CE4B2D">
        <w:rPr>
          <w:rFonts w:ascii="Times New Roman" w:hAnsi="Times New Roman" w:cs="Times New Roman"/>
          <w:color w:val="000000" w:themeColor="text1"/>
          <w:sz w:val="24"/>
          <w:szCs w:val="24"/>
        </w:rPr>
        <w:t>и</w:t>
      </w:r>
      <w:r w:rsidR="00D67FF0" w:rsidRPr="00CE4B2D">
        <w:rPr>
          <w:rFonts w:ascii="Times New Roman" w:hAnsi="Times New Roman" w:cs="Times New Roman"/>
          <w:color w:val="000000" w:themeColor="text1"/>
          <w:sz w:val="24"/>
          <w:szCs w:val="24"/>
        </w:rPr>
        <w:t>онных технологий («смешанное обучение»). «Смешанное обучение» предполагает сочетание традиционных форм аудиторных занятий с элементами дистанционного электронного об</w:t>
      </w:r>
      <w:r w:rsidR="00D67FF0" w:rsidRPr="00CE4B2D">
        <w:rPr>
          <w:rFonts w:ascii="Times New Roman" w:hAnsi="Times New Roman" w:cs="Times New Roman"/>
          <w:color w:val="000000" w:themeColor="text1"/>
          <w:sz w:val="24"/>
          <w:szCs w:val="24"/>
        </w:rPr>
        <w:t>у</w:t>
      </w:r>
      <w:r w:rsidR="00D67FF0" w:rsidRPr="00CE4B2D">
        <w:rPr>
          <w:rFonts w:ascii="Times New Roman" w:hAnsi="Times New Roman" w:cs="Times New Roman"/>
          <w:color w:val="000000" w:themeColor="text1"/>
          <w:sz w:val="24"/>
          <w:szCs w:val="24"/>
        </w:rPr>
        <w:t>чения; учебный процесс в данном случае представляет собой чередование фаз традиционн</w:t>
      </w:r>
      <w:r w:rsidR="00D67FF0" w:rsidRPr="00CE4B2D">
        <w:rPr>
          <w:rFonts w:ascii="Times New Roman" w:hAnsi="Times New Roman" w:cs="Times New Roman"/>
          <w:color w:val="000000" w:themeColor="text1"/>
          <w:sz w:val="24"/>
          <w:szCs w:val="24"/>
        </w:rPr>
        <w:t>о</w:t>
      </w:r>
      <w:r w:rsidR="00D67FF0" w:rsidRPr="00CE4B2D">
        <w:rPr>
          <w:rFonts w:ascii="Times New Roman" w:hAnsi="Times New Roman" w:cs="Times New Roman"/>
          <w:color w:val="000000" w:themeColor="text1"/>
          <w:sz w:val="24"/>
          <w:szCs w:val="24"/>
        </w:rPr>
        <w:t>го (офлайн) и дистанционного (онлайн) обучения. При «смешанном обучении» сокращается количество занятий в классе, поскольку часть их переносится в режим онлайн. Онлайн-занятия предполагают самостоятельное освоение определённого материала учебной пр</w:t>
      </w:r>
      <w:r w:rsidR="00D67FF0" w:rsidRPr="00CE4B2D">
        <w:rPr>
          <w:rFonts w:ascii="Times New Roman" w:hAnsi="Times New Roman" w:cs="Times New Roman"/>
          <w:color w:val="000000" w:themeColor="text1"/>
          <w:sz w:val="24"/>
          <w:szCs w:val="24"/>
        </w:rPr>
        <w:t>о</w:t>
      </w:r>
      <w:r w:rsidR="00D67FF0" w:rsidRPr="00CE4B2D">
        <w:rPr>
          <w:rFonts w:ascii="Times New Roman" w:hAnsi="Times New Roman" w:cs="Times New Roman"/>
          <w:color w:val="000000" w:themeColor="text1"/>
          <w:sz w:val="24"/>
          <w:szCs w:val="24"/>
        </w:rPr>
        <w:t xml:space="preserve">граммы и/или выполнение заданий учителя. </w:t>
      </w:r>
    </w:p>
    <w:p w:rsidR="00186FF1" w:rsidRPr="00CE4B2D" w:rsidRDefault="00D67FF0" w:rsidP="00186FF1">
      <w:pPr>
        <w:pStyle w:val="a3"/>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Оптимальным соотношением видов и типов учебной активности при «смешанном об</w:t>
      </w:r>
      <w:r w:rsidRPr="00CE4B2D">
        <w:rPr>
          <w:rFonts w:ascii="Times New Roman" w:hAnsi="Times New Roman" w:cs="Times New Roman"/>
          <w:color w:val="000000" w:themeColor="text1"/>
          <w:sz w:val="24"/>
          <w:szCs w:val="24"/>
        </w:rPr>
        <w:t>у</w:t>
      </w:r>
      <w:r w:rsidRPr="00CE4B2D">
        <w:rPr>
          <w:rFonts w:ascii="Times New Roman" w:hAnsi="Times New Roman" w:cs="Times New Roman"/>
          <w:color w:val="000000" w:themeColor="text1"/>
          <w:sz w:val="24"/>
          <w:szCs w:val="24"/>
        </w:rPr>
        <w:t>чении» можно считать: 10% – формальное обучение и самостоятельная работа (виртуальные классы, классные занятия, вебинары, асинхронное электронное обучение, тесты); 20% – наставничество и тьюторство; 70% – неформальное обучение и практические задания (пра</w:t>
      </w:r>
      <w:r w:rsidRPr="00CE4B2D">
        <w:rPr>
          <w:rFonts w:ascii="Times New Roman" w:hAnsi="Times New Roman" w:cs="Times New Roman"/>
          <w:color w:val="000000" w:themeColor="text1"/>
          <w:sz w:val="24"/>
          <w:szCs w:val="24"/>
        </w:rPr>
        <w:t>к</w:t>
      </w:r>
      <w:r w:rsidRPr="00CE4B2D">
        <w:rPr>
          <w:rFonts w:ascii="Times New Roman" w:hAnsi="Times New Roman" w:cs="Times New Roman"/>
          <w:color w:val="000000" w:themeColor="text1"/>
          <w:sz w:val="24"/>
          <w:szCs w:val="24"/>
        </w:rPr>
        <w:t>тическое обучение, совместные проекты, практические задания, лабораторные работы). С</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отношение составляющих «смешанного обучения» зависит от возраста и подготовки уч</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щихся, предмета обучения, квалификации</w:t>
      </w:r>
      <w:r w:rsidR="00186FF1" w:rsidRPr="00CE4B2D">
        <w:rPr>
          <w:rFonts w:ascii="Times New Roman" w:hAnsi="Times New Roman" w:cs="Times New Roman"/>
          <w:color w:val="000000" w:themeColor="text1"/>
          <w:sz w:val="24"/>
          <w:szCs w:val="24"/>
        </w:rPr>
        <w:t xml:space="preserve"> и компетентности учителя и др.</w:t>
      </w:r>
    </w:p>
    <w:p w:rsidR="00D67FF0" w:rsidRPr="00CE4B2D" w:rsidRDefault="00186FF1" w:rsidP="00186FF1">
      <w:pPr>
        <w:pStyle w:val="a3"/>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3. </w:t>
      </w:r>
      <w:r w:rsidR="00D67FF0" w:rsidRPr="00CE4B2D">
        <w:rPr>
          <w:rFonts w:ascii="Times New Roman" w:hAnsi="Times New Roman" w:cs="Times New Roman"/>
          <w:color w:val="000000" w:themeColor="text1"/>
          <w:sz w:val="24"/>
          <w:szCs w:val="24"/>
        </w:rPr>
        <w:t>Блочно-модульная подача материала при «смешанном обучении», позволяет знач</w:t>
      </w:r>
      <w:r w:rsidR="00D67FF0" w:rsidRPr="00CE4B2D">
        <w:rPr>
          <w:rFonts w:ascii="Times New Roman" w:hAnsi="Times New Roman" w:cs="Times New Roman"/>
          <w:color w:val="000000" w:themeColor="text1"/>
          <w:sz w:val="24"/>
          <w:szCs w:val="24"/>
        </w:rPr>
        <w:t>и</w:t>
      </w:r>
      <w:r w:rsidR="00D67FF0" w:rsidRPr="00CE4B2D">
        <w:rPr>
          <w:rFonts w:ascii="Times New Roman" w:hAnsi="Times New Roman" w:cs="Times New Roman"/>
          <w:color w:val="000000" w:themeColor="text1"/>
          <w:sz w:val="24"/>
          <w:szCs w:val="24"/>
        </w:rPr>
        <w:t>тельно ускорить темп урока за счёт рациональной компоновки теоретических сведений, что будет способствовать качественному усвоению учащимися материала (в соответствии со спецификой предмета «Литература»):</w:t>
      </w:r>
    </w:p>
    <w:p w:rsidR="00D67FF0" w:rsidRPr="00CE4B2D" w:rsidRDefault="00D67FF0" w:rsidP="00B442DA">
      <w:pPr>
        <w:pStyle w:val="a3"/>
        <w:numPr>
          <w:ilvl w:val="0"/>
          <w:numId w:val="5"/>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«деление» теоретического материала по предмету на фрагменты для качественного усвоения;</w:t>
      </w:r>
    </w:p>
    <w:p w:rsidR="00D67FF0" w:rsidRPr="00CE4B2D" w:rsidRDefault="00D67FF0" w:rsidP="00B442DA">
      <w:pPr>
        <w:pStyle w:val="a3"/>
        <w:numPr>
          <w:ilvl w:val="0"/>
          <w:numId w:val="5"/>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осуществление записи небольших видеофрагментов (видеороликов), предоставл</w:t>
      </w:r>
      <w:r w:rsidRPr="00CE4B2D">
        <w:rPr>
          <w:rFonts w:ascii="Times New Roman" w:hAnsi="Times New Roman" w:cs="Times New Roman"/>
          <w:color w:val="000000" w:themeColor="text1"/>
          <w:sz w:val="24"/>
          <w:szCs w:val="24"/>
        </w:rPr>
        <w:t>я</w:t>
      </w:r>
      <w:r w:rsidRPr="00CE4B2D">
        <w:rPr>
          <w:rFonts w:ascii="Times New Roman" w:hAnsi="Times New Roman" w:cs="Times New Roman"/>
          <w:color w:val="000000" w:themeColor="text1"/>
          <w:sz w:val="24"/>
          <w:szCs w:val="24"/>
        </w:rPr>
        <w:t>ющих возможность просмотра в удобное для обучающихся время;</w:t>
      </w:r>
    </w:p>
    <w:p w:rsidR="00D67FF0" w:rsidRPr="00CE4B2D" w:rsidRDefault="00D67FF0" w:rsidP="00B442DA">
      <w:pPr>
        <w:pStyle w:val="a3"/>
        <w:numPr>
          <w:ilvl w:val="0"/>
          <w:numId w:val="5"/>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обращение к вебинарам как к площадке для обсуждения проблемных вопросов с группой обучающихся.</w:t>
      </w:r>
    </w:p>
    <w:p w:rsidR="00D67FF0" w:rsidRPr="00CE4B2D" w:rsidRDefault="00D67FF0" w:rsidP="00F21655">
      <w:pPr>
        <w:tabs>
          <w:tab w:val="left" w:pos="993"/>
        </w:tabs>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Особенностью организации онлайн уроков является их поэтапность: работа «до», раб</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та «во время», работа «после».</w:t>
      </w:r>
    </w:p>
    <w:p w:rsidR="00D67FF0" w:rsidRPr="00CE4B2D" w:rsidRDefault="00D67FF0" w:rsidP="00F21655">
      <w:pPr>
        <w:pStyle w:val="a3"/>
        <w:tabs>
          <w:tab w:val="left" w:pos="993"/>
        </w:tabs>
        <w:spacing w:after="0" w:line="240" w:lineRule="auto"/>
        <w:ind w:left="0" w:firstLine="567"/>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Работа «до»: обучающиеся самостоятельно готовятся к занятию, к контакту с однокла</w:t>
      </w:r>
      <w:r w:rsidRPr="00CE4B2D">
        <w:rPr>
          <w:rFonts w:ascii="Times New Roman" w:hAnsi="Times New Roman" w:cs="Times New Roman"/>
          <w:color w:val="000000" w:themeColor="text1"/>
          <w:sz w:val="24"/>
          <w:szCs w:val="24"/>
        </w:rPr>
        <w:t>с</w:t>
      </w:r>
      <w:r w:rsidRPr="00CE4B2D">
        <w:rPr>
          <w:rFonts w:ascii="Times New Roman" w:hAnsi="Times New Roman" w:cs="Times New Roman"/>
          <w:color w:val="000000" w:themeColor="text1"/>
          <w:sz w:val="24"/>
          <w:szCs w:val="24"/>
        </w:rPr>
        <w:t>сниками и преподавателем для обсуждения и проработки изученного материала.</w:t>
      </w:r>
    </w:p>
    <w:p w:rsidR="00D67FF0" w:rsidRPr="00CE4B2D" w:rsidRDefault="00D67FF0" w:rsidP="00F21655">
      <w:pPr>
        <w:pStyle w:val="a3"/>
        <w:tabs>
          <w:tab w:val="left" w:pos="993"/>
        </w:tabs>
        <w:spacing w:after="0" w:line="240" w:lineRule="auto"/>
        <w:ind w:left="0" w:firstLine="567"/>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Работа «во время» является контактной: совместно с одноклассниками и преподават</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лем прорабатывается изученный материал, задаются вопросы; проходит обсуждение тем, з</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даний, закрепление и проверка полученных знаний при помощи тестов, вопросов или пра</w:t>
      </w:r>
      <w:r w:rsidRPr="00CE4B2D">
        <w:rPr>
          <w:rFonts w:ascii="Times New Roman" w:hAnsi="Times New Roman" w:cs="Times New Roman"/>
          <w:color w:val="000000" w:themeColor="text1"/>
          <w:sz w:val="24"/>
          <w:szCs w:val="24"/>
        </w:rPr>
        <w:t>к</w:t>
      </w:r>
      <w:r w:rsidRPr="00CE4B2D">
        <w:rPr>
          <w:rFonts w:ascii="Times New Roman" w:hAnsi="Times New Roman" w:cs="Times New Roman"/>
          <w:color w:val="000000" w:themeColor="text1"/>
          <w:sz w:val="24"/>
          <w:szCs w:val="24"/>
        </w:rPr>
        <w:t>тических заданий.</w:t>
      </w:r>
    </w:p>
    <w:p w:rsidR="00D67FF0" w:rsidRPr="00CE4B2D" w:rsidRDefault="00D67FF0" w:rsidP="00F21655">
      <w:pPr>
        <w:pStyle w:val="a3"/>
        <w:tabs>
          <w:tab w:val="left" w:pos="993"/>
        </w:tabs>
        <w:spacing w:after="0" w:line="240" w:lineRule="auto"/>
        <w:ind w:left="0" w:firstLine="567"/>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Работа «после» предполагает закрепление нового материала, выполнение домашнего задания, теста и т.д.</w:t>
      </w:r>
    </w:p>
    <w:p w:rsidR="00D67FF0" w:rsidRPr="00CE4B2D" w:rsidRDefault="00D67FF0" w:rsidP="00F21655">
      <w:pPr>
        <w:pStyle w:val="a3"/>
        <w:tabs>
          <w:tab w:val="left" w:pos="993"/>
        </w:tabs>
        <w:spacing w:after="0" w:line="240" w:lineRule="auto"/>
        <w:ind w:left="0" w:firstLine="567"/>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Оценка успеваемости может осуществляться,</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как в очном, так и в дистанционном р</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жимах. В режиме онлайн – это прежде всего тестирование и выполнение различных прое</w:t>
      </w:r>
      <w:r w:rsidRPr="00CE4B2D">
        <w:rPr>
          <w:rFonts w:ascii="Times New Roman" w:hAnsi="Times New Roman" w:cs="Times New Roman"/>
          <w:color w:val="000000" w:themeColor="text1"/>
          <w:sz w:val="24"/>
          <w:szCs w:val="24"/>
        </w:rPr>
        <w:t>к</w:t>
      </w:r>
      <w:r w:rsidRPr="00CE4B2D">
        <w:rPr>
          <w:rFonts w:ascii="Times New Roman" w:hAnsi="Times New Roman" w:cs="Times New Roman"/>
          <w:color w:val="000000" w:themeColor="text1"/>
          <w:sz w:val="24"/>
          <w:szCs w:val="24"/>
        </w:rPr>
        <w:t>тов и заданий. Итоговая оценка предполагает обязательное личное присутствие обучающег</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ся в классе.</w:t>
      </w:r>
    </w:p>
    <w:p w:rsidR="00D67FF0" w:rsidRPr="00CE4B2D" w:rsidRDefault="00D67FF0" w:rsidP="00F21655">
      <w:pPr>
        <w:pStyle w:val="a3"/>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В качестве постоянной платформы взаимодействия с учениками может выступать эле</w:t>
      </w:r>
      <w:r w:rsidRPr="00CE4B2D">
        <w:rPr>
          <w:rFonts w:ascii="Times New Roman" w:hAnsi="Times New Roman" w:cs="Times New Roman"/>
          <w:color w:val="000000" w:themeColor="text1"/>
          <w:sz w:val="24"/>
          <w:szCs w:val="24"/>
        </w:rPr>
        <w:t>к</w:t>
      </w:r>
      <w:r w:rsidRPr="00CE4B2D">
        <w:rPr>
          <w:rFonts w:ascii="Times New Roman" w:hAnsi="Times New Roman" w:cs="Times New Roman"/>
          <w:color w:val="000000" w:themeColor="text1"/>
          <w:sz w:val="24"/>
          <w:szCs w:val="24"/>
        </w:rPr>
        <w:t>тронный дневник, где возможна организация эффективной обратной связи с обучающимися. Важно помнить о недопустимости перегрузки школьников учебным материалом, поэтому оптимальным для заданий будет объём, который школьник может выполнить за 45 минут – 1 час.</w:t>
      </w:r>
    </w:p>
    <w:p w:rsidR="00D67FF0" w:rsidRPr="00CE4B2D" w:rsidRDefault="00D67FF0" w:rsidP="00F21655">
      <w:pPr>
        <w:pStyle w:val="a3"/>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Для установления надёжной обратной связи с учениками, постоянного контроля за из</w:t>
      </w:r>
      <w:r w:rsidRPr="00CE4B2D">
        <w:rPr>
          <w:rFonts w:ascii="Times New Roman" w:hAnsi="Times New Roman" w:cs="Times New Roman"/>
          <w:color w:val="000000" w:themeColor="text1"/>
          <w:sz w:val="24"/>
          <w:szCs w:val="24"/>
        </w:rPr>
        <w:t>у</w:t>
      </w:r>
      <w:r w:rsidRPr="00CE4B2D">
        <w:rPr>
          <w:rFonts w:ascii="Times New Roman" w:hAnsi="Times New Roman" w:cs="Times New Roman"/>
          <w:color w:val="000000" w:themeColor="text1"/>
          <w:sz w:val="24"/>
          <w:szCs w:val="24"/>
        </w:rPr>
        <w:t>чением материала и выполнением домашних заданий, возможно использовать групповые рассылки в электронном дневнике и/или аккаунтах социальных сетей, в мессенджерах (Viber, WhatsАpp и др.). Соблюдение графика проведения занятий (размещение материалов к м</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менту начала обучения и своевременная проверка выполненных домашних заданий не поз</w:t>
      </w:r>
      <w:r w:rsidRPr="00CE4B2D">
        <w:rPr>
          <w:rFonts w:ascii="Times New Roman" w:hAnsi="Times New Roman" w:cs="Times New Roman"/>
          <w:color w:val="000000" w:themeColor="text1"/>
          <w:sz w:val="24"/>
          <w:szCs w:val="24"/>
        </w:rPr>
        <w:t>д</w:t>
      </w:r>
      <w:r w:rsidRPr="00CE4B2D">
        <w:rPr>
          <w:rFonts w:ascii="Times New Roman" w:hAnsi="Times New Roman" w:cs="Times New Roman"/>
          <w:color w:val="000000" w:themeColor="text1"/>
          <w:sz w:val="24"/>
          <w:szCs w:val="24"/>
        </w:rPr>
        <w:t>нее, чем за 3 часа до начала нового занятия) важно для сохранения мотивации к обучению.</w:t>
      </w:r>
    </w:p>
    <w:p w:rsidR="00186FF1" w:rsidRPr="00CE4B2D" w:rsidRDefault="00D67FF0" w:rsidP="00186FF1">
      <w:pPr>
        <w:pStyle w:val="a3"/>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Необходимо предусмотреть взаимодействие с обучающимися в условиях отсутствия сети Интернет. В таком случае педагог должен быть готов к организации работы по изуч</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нию материала с использованием учебника и различных печатных пособий, чётко инстру</w:t>
      </w:r>
      <w:r w:rsidRPr="00CE4B2D">
        <w:rPr>
          <w:rFonts w:ascii="Times New Roman" w:hAnsi="Times New Roman" w:cs="Times New Roman"/>
          <w:color w:val="000000" w:themeColor="text1"/>
          <w:sz w:val="24"/>
          <w:szCs w:val="24"/>
        </w:rPr>
        <w:t>к</w:t>
      </w:r>
      <w:r w:rsidRPr="00CE4B2D">
        <w:rPr>
          <w:rFonts w:ascii="Times New Roman" w:hAnsi="Times New Roman" w:cs="Times New Roman"/>
          <w:color w:val="000000" w:themeColor="text1"/>
          <w:sz w:val="24"/>
          <w:szCs w:val="24"/>
        </w:rPr>
        <w:t>тируя школьника о предстоящей работе. Должны быть предусмотрены различные варианты обеспечения контроля освоения материала и доведения до ученика результатов проверки з</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 xml:space="preserve">даний. </w:t>
      </w:r>
    </w:p>
    <w:p w:rsidR="00D67FF0" w:rsidRPr="00CE4B2D" w:rsidRDefault="00186FF1" w:rsidP="00186FF1">
      <w:pPr>
        <w:pStyle w:val="a3"/>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4. </w:t>
      </w:r>
      <w:r w:rsidR="00D67FF0" w:rsidRPr="00CE4B2D">
        <w:rPr>
          <w:rFonts w:ascii="Times New Roman" w:hAnsi="Times New Roman" w:cs="Times New Roman"/>
          <w:color w:val="000000" w:themeColor="text1"/>
          <w:sz w:val="24"/>
          <w:szCs w:val="24"/>
        </w:rPr>
        <w:t>Наиболее эффективными технологиями в условиях «смешанного обучения», спосо</w:t>
      </w:r>
      <w:r w:rsidR="00D67FF0" w:rsidRPr="00CE4B2D">
        <w:rPr>
          <w:rFonts w:ascii="Times New Roman" w:hAnsi="Times New Roman" w:cs="Times New Roman"/>
          <w:color w:val="000000" w:themeColor="text1"/>
          <w:sz w:val="24"/>
          <w:szCs w:val="24"/>
        </w:rPr>
        <w:t>б</w:t>
      </w:r>
      <w:r w:rsidR="00D67FF0" w:rsidRPr="00CE4B2D">
        <w:rPr>
          <w:rFonts w:ascii="Times New Roman" w:hAnsi="Times New Roman" w:cs="Times New Roman"/>
          <w:color w:val="000000" w:themeColor="text1"/>
          <w:sz w:val="24"/>
          <w:szCs w:val="24"/>
        </w:rPr>
        <w:t>ствующими достижению результатов в режиме очно-дистанционного обучения являются:</w:t>
      </w:r>
    </w:p>
    <w:p w:rsidR="00D67FF0" w:rsidRPr="00CE4B2D" w:rsidRDefault="00D67FF0" w:rsidP="00B442DA">
      <w:pPr>
        <w:pStyle w:val="a3"/>
        <w:numPr>
          <w:ilvl w:val="0"/>
          <w:numId w:val="6"/>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shd w:val="clear" w:color="auto" w:fill="FCFCFC"/>
        </w:rPr>
        <w:t>технология «Перевернутый класс» как оптимальный сценарий обучения. Эта те</w:t>
      </w:r>
      <w:r w:rsidRPr="00CE4B2D">
        <w:rPr>
          <w:rFonts w:ascii="Times New Roman" w:hAnsi="Times New Roman" w:cs="Times New Roman"/>
          <w:color w:val="000000" w:themeColor="text1"/>
          <w:sz w:val="24"/>
          <w:szCs w:val="24"/>
          <w:shd w:val="clear" w:color="auto" w:fill="FCFCFC"/>
        </w:rPr>
        <w:t>х</w:t>
      </w:r>
      <w:r w:rsidRPr="00CE4B2D">
        <w:rPr>
          <w:rFonts w:ascii="Times New Roman" w:hAnsi="Times New Roman" w:cs="Times New Roman"/>
          <w:color w:val="000000" w:themeColor="text1"/>
          <w:sz w:val="24"/>
          <w:szCs w:val="24"/>
          <w:shd w:val="clear" w:color="auto" w:fill="FCFCFC"/>
        </w:rPr>
        <w:t>нология предполагает знакомство с новым учебным материалом в условиях самостоятельн</w:t>
      </w:r>
      <w:r w:rsidRPr="00CE4B2D">
        <w:rPr>
          <w:rFonts w:ascii="Times New Roman" w:hAnsi="Times New Roman" w:cs="Times New Roman"/>
          <w:color w:val="000000" w:themeColor="text1"/>
          <w:sz w:val="24"/>
          <w:szCs w:val="24"/>
          <w:shd w:val="clear" w:color="auto" w:fill="FCFCFC"/>
        </w:rPr>
        <w:t>о</w:t>
      </w:r>
      <w:r w:rsidRPr="00CE4B2D">
        <w:rPr>
          <w:rFonts w:ascii="Times New Roman" w:hAnsi="Times New Roman" w:cs="Times New Roman"/>
          <w:color w:val="000000" w:themeColor="text1"/>
          <w:sz w:val="24"/>
          <w:szCs w:val="24"/>
          <w:shd w:val="clear" w:color="auto" w:fill="FCFCFC"/>
        </w:rPr>
        <w:t>го домашнего изучения с последующей отработкой усвоенного материала в классе. В таких условиях у педагога появляется возможность организовать в условиях офлайн занятия со школьниками индивидуальную и групповую работу, обсудить изученное и уделить время выполнению практических заданий. Сложностью в использовании модели «Перевёрнутый класс» является организация контроля за качеством самостоятельного освоения материала.</w:t>
      </w:r>
    </w:p>
    <w:p w:rsidR="00D67FF0" w:rsidRPr="00CE4B2D" w:rsidRDefault="00D67FF0" w:rsidP="00F21655">
      <w:pPr>
        <w:pStyle w:val="a3"/>
        <w:tabs>
          <w:tab w:val="left" w:pos="993"/>
        </w:tabs>
        <w:spacing w:after="0" w:line="240" w:lineRule="auto"/>
        <w:ind w:left="0" w:firstLine="567"/>
        <w:jc w:val="both"/>
        <w:rPr>
          <w:rFonts w:ascii="Times New Roman" w:hAnsi="Times New Roman" w:cs="Times New Roman"/>
          <w:color w:val="000000" w:themeColor="text1"/>
          <w:sz w:val="24"/>
          <w:szCs w:val="24"/>
          <w:shd w:val="clear" w:color="auto" w:fill="FCFCFC"/>
        </w:rPr>
      </w:pPr>
      <w:r w:rsidRPr="00CE4B2D">
        <w:rPr>
          <w:rFonts w:ascii="Times New Roman" w:hAnsi="Times New Roman" w:cs="Times New Roman"/>
          <w:color w:val="000000" w:themeColor="text1"/>
          <w:sz w:val="24"/>
          <w:szCs w:val="24"/>
        </w:rPr>
        <w:t>Важной частью «смешанного обучения» является групповая работа школьников над проектами, совместное решение поставленных учебных задач и т.д., чему способствуют сл</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дующие модели организации учебного процесса:</w:t>
      </w:r>
    </w:p>
    <w:p w:rsidR="00D67FF0" w:rsidRPr="00CE4B2D" w:rsidRDefault="00D67FF0" w:rsidP="00B442DA">
      <w:pPr>
        <w:pStyle w:val="a3"/>
        <w:numPr>
          <w:ilvl w:val="0"/>
          <w:numId w:val="5"/>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технология «Автономная группа». Обучающиеся класса делятся на две группы, с</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став которых определяет учитель, при этом состав групп может быть постоянным или пер</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менным. Первая группа осваивает материал в традиционном офлайн формате, а вторая – в условиях онлайн-курсов. С первой группой занимается учитель, а вторая курируется фасил</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татором (тьютором). В процессе организации образовательного процесса возможно черед</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вание форматов обучения для назначенных групп;</w:t>
      </w:r>
    </w:p>
    <w:p w:rsidR="00D67FF0" w:rsidRPr="00CE4B2D" w:rsidRDefault="00D67FF0" w:rsidP="00B442DA">
      <w:pPr>
        <w:pStyle w:val="a3"/>
        <w:numPr>
          <w:ilvl w:val="0"/>
          <w:numId w:val="5"/>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технология «Смена рабочих зон». В этом случае класс делится на три группы для обучения по трём направлениям, обозначенным в заранее подготовленном маршрутном л</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сте: работа с учителем; работа в группе и работа онлайн. Эту модель целесообразно испол</w:t>
      </w:r>
      <w:r w:rsidRPr="00CE4B2D">
        <w:rPr>
          <w:rFonts w:ascii="Times New Roman" w:hAnsi="Times New Roman" w:cs="Times New Roman"/>
          <w:color w:val="000000" w:themeColor="text1"/>
          <w:sz w:val="24"/>
          <w:szCs w:val="24"/>
        </w:rPr>
        <w:t>ь</w:t>
      </w:r>
      <w:r w:rsidRPr="00CE4B2D">
        <w:rPr>
          <w:rFonts w:ascii="Times New Roman" w:hAnsi="Times New Roman" w:cs="Times New Roman"/>
          <w:color w:val="000000" w:themeColor="text1"/>
          <w:sz w:val="24"/>
          <w:szCs w:val="24"/>
        </w:rPr>
        <w:t>зовать в среднем и старшем звене школы, с более взрослыми и самостоятельными ученик</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ми. Подобные уроки обеспечивают индивидуализацию обучения;</w:t>
      </w:r>
    </w:p>
    <w:p w:rsidR="00D67FF0" w:rsidRPr="00CE4B2D" w:rsidRDefault="00D67FF0" w:rsidP="00B442DA">
      <w:pPr>
        <w:pStyle w:val="a3"/>
        <w:numPr>
          <w:ilvl w:val="0"/>
          <w:numId w:val="5"/>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технология «Межшкольная группа» актуальна для одаренных детей и детей с ОВЗ из малокомплектных школ. Этот формат подобен «Новому профилю», но в группу сотру</w:t>
      </w:r>
      <w:r w:rsidRPr="00CE4B2D">
        <w:rPr>
          <w:rFonts w:ascii="Times New Roman" w:hAnsi="Times New Roman" w:cs="Times New Roman"/>
          <w:color w:val="000000" w:themeColor="text1"/>
          <w:sz w:val="24"/>
          <w:szCs w:val="24"/>
        </w:rPr>
        <w:t>д</w:t>
      </w:r>
      <w:r w:rsidRPr="00CE4B2D">
        <w:rPr>
          <w:rFonts w:ascii="Times New Roman" w:hAnsi="Times New Roman" w:cs="Times New Roman"/>
          <w:color w:val="000000" w:themeColor="text1"/>
          <w:sz w:val="24"/>
          <w:szCs w:val="24"/>
        </w:rPr>
        <w:t>ничества объединяются ученики из разных учреждений;</w:t>
      </w:r>
    </w:p>
    <w:p w:rsidR="00D67FF0" w:rsidRPr="00CE4B2D" w:rsidRDefault="00D67FF0" w:rsidP="00B442DA">
      <w:pPr>
        <w:pStyle w:val="a3"/>
        <w:numPr>
          <w:ilvl w:val="0"/>
          <w:numId w:val="5"/>
        </w:numPr>
        <w:tabs>
          <w:tab w:val="left" w:pos="851"/>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«Метод кейсов» («Метод конкретных ситуаций»), предполагающий анализ и логич</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скую проработку практического материала, позволяет выработать у обучающихся умение свободно ориентироваться в реалиях окружающей действительности и применять получе</w:t>
      </w:r>
      <w:r w:rsidRPr="00CE4B2D">
        <w:rPr>
          <w:rFonts w:ascii="Times New Roman" w:hAnsi="Times New Roman" w:cs="Times New Roman"/>
          <w:color w:val="000000" w:themeColor="text1"/>
          <w:sz w:val="24"/>
          <w:szCs w:val="24"/>
        </w:rPr>
        <w:t>н</w:t>
      </w:r>
      <w:r w:rsidRPr="00CE4B2D">
        <w:rPr>
          <w:rFonts w:ascii="Times New Roman" w:hAnsi="Times New Roman" w:cs="Times New Roman"/>
          <w:color w:val="000000" w:themeColor="text1"/>
          <w:sz w:val="24"/>
          <w:szCs w:val="24"/>
        </w:rPr>
        <w:t>ные знания в практической деятельности; помогает усилить познавательный интерес к пре</w:t>
      </w:r>
      <w:r w:rsidRPr="00CE4B2D">
        <w:rPr>
          <w:rFonts w:ascii="Times New Roman" w:hAnsi="Times New Roman" w:cs="Times New Roman"/>
          <w:color w:val="000000" w:themeColor="text1"/>
          <w:sz w:val="24"/>
          <w:szCs w:val="24"/>
        </w:rPr>
        <w:t>д</w:t>
      </w:r>
      <w:r w:rsidRPr="00CE4B2D">
        <w:rPr>
          <w:rFonts w:ascii="Times New Roman" w:hAnsi="Times New Roman" w:cs="Times New Roman"/>
          <w:color w:val="000000" w:themeColor="text1"/>
          <w:sz w:val="24"/>
          <w:szCs w:val="24"/>
        </w:rPr>
        <w:t>мету, развивает коммуникативные компетенции и способствует возрастанию социальной а</w:t>
      </w:r>
      <w:r w:rsidRPr="00CE4B2D">
        <w:rPr>
          <w:rFonts w:ascii="Times New Roman" w:hAnsi="Times New Roman" w:cs="Times New Roman"/>
          <w:color w:val="000000" w:themeColor="text1"/>
          <w:sz w:val="24"/>
          <w:szCs w:val="24"/>
        </w:rPr>
        <w:t>к</w:t>
      </w:r>
      <w:r w:rsidRPr="00CE4B2D">
        <w:rPr>
          <w:rFonts w:ascii="Times New Roman" w:hAnsi="Times New Roman" w:cs="Times New Roman"/>
          <w:color w:val="000000" w:themeColor="text1"/>
          <w:sz w:val="24"/>
          <w:szCs w:val="24"/>
        </w:rPr>
        <w:t xml:space="preserve">тивности школьников; </w:t>
      </w:r>
    </w:p>
    <w:p w:rsidR="00D67FF0" w:rsidRPr="00CE4B2D" w:rsidRDefault="00D67FF0" w:rsidP="00B442DA">
      <w:pPr>
        <w:pStyle w:val="a3"/>
        <w:numPr>
          <w:ilvl w:val="0"/>
          <w:numId w:val="5"/>
        </w:numPr>
        <w:tabs>
          <w:tab w:val="left" w:pos="851"/>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«Метод проектов», направленный на создание продукта на основе общей цели и с</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гласованных способов достижения общего результата в процессе совместной учебно-познавательной, творческой или игровой деятельности учащихся-партнёров.</w:t>
      </w:r>
    </w:p>
    <w:p w:rsidR="00D67FF0" w:rsidRPr="00CE4B2D" w:rsidRDefault="00D67FF0" w:rsidP="00F21655">
      <w:pPr>
        <w:tabs>
          <w:tab w:val="left" w:pos="851"/>
        </w:tabs>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Все перечисленные учебные технологии могут реализовываться с использованием электронных форм учебников (ЭФУ), поскольку они представляют собой адаптированное для электронных устройств и дополненное мультимедийными компонентами содержание печатных учебников, являются эффективным средством контроля и самоконтроля обуча</w:t>
      </w:r>
      <w:r w:rsidRPr="00CE4B2D">
        <w:rPr>
          <w:rFonts w:ascii="Times New Roman" w:hAnsi="Times New Roman" w:cs="Times New Roman"/>
          <w:color w:val="000000" w:themeColor="text1"/>
          <w:sz w:val="24"/>
          <w:szCs w:val="24"/>
        </w:rPr>
        <w:t>ю</w:t>
      </w:r>
      <w:r w:rsidRPr="00CE4B2D">
        <w:rPr>
          <w:rFonts w:ascii="Times New Roman" w:hAnsi="Times New Roman" w:cs="Times New Roman"/>
          <w:color w:val="000000" w:themeColor="text1"/>
          <w:sz w:val="24"/>
          <w:szCs w:val="24"/>
        </w:rPr>
        <w:t>щихся.</w:t>
      </w:r>
    </w:p>
    <w:p w:rsidR="00186FF1" w:rsidRPr="00CE4B2D" w:rsidRDefault="00D67FF0" w:rsidP="00186FF1">
      <w:pPr>
        <w:pStyle w:val="a3"/>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Для получения данных о текущем состоянии освоения программы с целью определения ближайших шагов в направлении улучшения качества обученности целесообразно использ</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 xml:space="preserve">вать </w:t>
      </w:r>
      <w:r w:rsidRPr="00CE4B2D">
        <w:rPr>
          <w:rFonts w:ascii="Times New Roman" w:hAnsi="Times New Roman" w:cs="Times New Roman"/>
          <w:i/>
          <w:color w:val="000000" w:themeColor="text1"/>
          <w:sz w:val="24"/>
          <w:szCs w:val="24"/>
        </w:rPr>
        <w:t>формирующее оценивание</w:t>
      </w:r>
      <w:r w:rsidRPr="00CE4B2D">
        <w:rPr>
          <w:rFonts w:ascii="Times New Roman" w:hAnsi="Times New Roman" w:cs="Times New Roman"/>
          <w:color w:val="000000" w:themeColor="text1"/>
          <w:sz w:val="24"/>
          <w:szCs w:val="24"/>
        </w:rPr>
        <w:t>.</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Этот приём предполагает анализ промежуточных результ</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тов обучения (знаний, умений, ценностных установок) для дальнейшей коррекции учителем своей педагогической деятельности; для развития школьников и повышения у них мотив</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ции к обучению и осуществления тесной обратной связи между участниками образовател</w:t>
      </w:r>
      <w:r w:rsidRPr="00CE4B2D">
        <w:rPr>
          <w:rFonts w:ascii="Times New Roman" w:hAnsi="Times New Roman" w:cs="Times New Roman"/>
          <w:color w:val="000000" w:themeColor="text1"/>
          <w:sz w:val="24"/>
          <w:szCs w:val="24"/>
        </w:rPr>
        <w:t>ь</w:t>
      </w:r>
      <w:r w:rsidR="00186FF1" w:rsidRPr="00CE4B2D">
        <w:rPr>
          <w:rFonts w:ascii="Times New Roman" w:hAnsi="Times New Roman" w:cs="Times New Roman"/>
          <w:color w:val="000000" w:themeColor="text1"/>
          <w:sz w:val="24"/>
          <w:szCs w:val="24"/>
        </w:rPr>
        <w:t>ного процесса.</w:t>
      </w:r>
    </w:p>
    <w:p w:rsidR="00D67FF0" w:rsidRPr="00CE4B2D" w:rsidRDefault="00186FF1" w:rsidP="00186FF1">
      <w:pPr>
        <w:pStyle w:val="a3"/>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5. </w:t>
      </w:r>
      <w:r w:rsidR="00D67FF0" w:rsidRPr="00CE4B2D">
        <w:rPr>
          <w:rFonts w:ascii="Times New Roman" w:hAnsi="Times New Roman" w:cs="Times New Roman"/>
          <w:color w:val="000000" w:themeColor="text1"/>
          <w:sz w:val="24"/>
          <w:szCs w:val="24"/>
        </w:rPr>
        <w:t>Применение учителем-словесником таких Web-технологий, как учебный блог, Google-диск (документы, слайды), облако тегов, компьютерная графика, аудио и видео, и</w:t>
      </w:r>
      <w:r w:rsidR="00D67FF0" w:rsidRPr="00CE4B2D">
        <w:rPr>
          <w:rFonts w:ascii="Times New Roman" w:hAnsi="Times New Roman" w:cs="Times New Roman"/>
          <w:color w:val="000000" w:themeColor="text1"/>
          <w:sz w:val="24"/>
          <w:szCs w:val="24"/>
        </w:rPr>
        <w:t>н</w:t>
      </w:r>
      <w:r w:rsidR="00D67FF0" w:rsidRPr="00CE4B2D">
        <w:rPr>
          <w:rFonts w:ascii="Times New Roman" w:hAnsi="Times New Roman" w:cs="Times New Roman"/>
          <w:color w:val="000000" w:themeColor="text1"/>
          <w:sz w:val="24"/>
          <w:szCs w:val="24"/>
        </w:rPr>
        <w:t>терактивные элементы и т.д. в рамках «смешанного обучения» позволяет оптимизировать процесс обучения, повысить уровень мотивации обучающихся и эффективность выполнения домашней работы, сформировать у учащихся чувство ответственности за обучение и сделать школьников активными участниками образовательного процесса.</w:t>
      </w:r>
    </w:p>
    <w:p w:rsidR="00D67FF0" w:rsidRPr="00CE4B2D" w:rsidRDefault="00D67FF0" w:rsidP="00F21655">
      <w:pPr>
        <w:pStyle w:val="a3"/>
        <w:tabs>
          <w:tab w:val="left" w:pos="993"/>
        </w:tabs>
        <w:spacing w:after="0" w:line="240" w:lineRule="auto"/>
        <w:ind w:left="0" w:firstLine="567"/>
        <w:jc w:val="both"/>
        <w:rPr>
          <w:rFonts w:ascii="Times New Roman" w:eastAsia="Calibri" w:hAnsi="Times New Roman" w:cs="Times New Roman"/>
          <w:color w:val="000000" w:themeColor="text1"/>
          <w:sz w:val="24"/>
          <w:szCs w:val="24"/>
        </w:rPr>
      </w:pPr>
      <w:r w:rsidRPr="00CE4B2D">
        <w:rPr>
          <w:rFonts w:ascii="Times New Roman" w:hAnsi="Times New Roman" w:cs="Times New Roman"/>
          <w:color w:val="000000" w:themeColor="text1"/>
          <w:sz w:val="24"/>
          <w:szCs w:val="24"/>
        </w:rPr>
        <w:t>Так, виртуальным помощником учителя-словесника при реализации «смешанного об</w:t>
      </w:r>
      <w:r w:rsidRPr="00CE4B2D">
        <w:rPr>
          <w:rFonts w:ascii="Times New Roman" w:hAnsi="Times New Roman" w:cs="Times New Roman"/>
          <w:color w:val="000000" w:themeColor="text1"/>
          <w:sz w:val="24"/>
          <w:szCs w:val="24"/>
        </w:rPr>
        <w:t>у</w:t>
      </w:r>
      <w:r w:rsidRPr="00CE4B2D">
        <w:rPr>
          <w:rFonts w:ascii="Times New Roman" w:hAnsi="Times New Roman" w:cs="Times New Roman"/>
          <w:color w:val="000000" w:themeColor="text1"/>
          <w:sz w:val="24"/>
          <w:szCs w:val="24"/>
        </w:rPr>
        <w:t>чения» может стать учебный блог (</w:t>
      </w:r>
      <w:hyperlink r:id="rId39" w:history="1">
        <w:r w:rsidRPr="00CE4B2D">
          <w:rPr>
            <w:rStyle w:val="a5"/>
            <w:rFonts w:ascii="Times New Roman" w:hAnsi="Times New Roman" w:cs="Times New Roman"/>
            <w:color w:val="000000" w:themeColor="text1"/>
            <w:sz w:val="24"/>
            <w:szCs w:val="24"/>
            <w:u w:val="none"/>
          </w:rPr>
          <w:t>https://edublogs.org/</w:t>
        </w:r>
      </w:hyperlink>
      <w:r w:rsidRPr="00CE4B2D">
        <w:rPr>
          <w:rFonts w:ascii="Times New Roman" w:hAnsi="Times New Roman" w:cs="Times New Roman"/>
          <w:color w:val="000000" w:themeColor="text1"/>
          <w:sz w:val="24"/>
          <w:szCs w:val="24"/>
        </w:rPr>
        <w:t>). Этот инструмент включает функции получения отзыва на сообщение, комментирования, создания интернет-опроса и гиперте</w:t>
      </w:r>
      <w:r w:rsidRPr="00CE4B2D">
        <w:rPr>
          <w:rFonts w:ascii="Times New Roman" w:hAnsi="Times New Roman" w:cs="Times New Roman"/>
          <w:color w:val="000000" w:themeColor="text1"/>
          <w:sz w:val="24"/>
          <w:szCs w:val="24"/>
        </w:rPr>
        <w:t>к</w:t>
      </w:r>
      <w:r w:rsidRPr="00CE4B2D">
        <w:rPr>
          <w:rFonts w:ascii="Times New Roman" w:hAnsi="Times New Roman" w:cs="Times New Roman"/>
          <w:color w:val="000000" w:themeColor="text1"/>
          <w:sz w:val="24"/>
          <w:szCs w:val="24"/>
        </w:rPr>
        <w:t>стовой навигации для решения различных образовательных задач. Размещённая на странице блога гиперссылка на исходный теоретический материал в интернете поможет изучению школьниками предложенного учителем теоретического материала, на основе которого они смогут выполнить учебные задания. Учебный блог, нацеливая школьников на выполнение заданий, максимально приближенных к реальной жизни, способствует реализации коммун</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кативного подхода при организации учебного процесса в форме «смешанного обучения».</w:t>
      </w:r>
    </w:p>
    <w:p w:rsidR="00D67FF0" w:rsidRPr="00CE4B2D" w:rsidRDefault="00D67FF0" w:rsidP="00F21655">
      <w:pPr>
        <w:pStyle w:val="a3"/>
        <w:tabs>
          <w:tab w:val="left" w:pos="993"/>
        </w:tabs>
        <w:spacing w:after="0" w:line="240" w:lineRule="auto"/>
        <w:ind w:left="0" w:firstLine="567"/>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Например, школьникам в рамках изучения русского языка и литературы может быть предложено написать сочинение-рассуждение в виде комментария к тексту, выложенному на странице блога педагога, оформив и разместив его как комментарий. Подобная творческая работа способствует развитию умений формулировать проблему и делать выводы, аргуме</w:t>
      </w:r>
      <w:r w:rsidRPr="00CE4B2D">
        <w:rPr>
          <w:rFonts w:ascii="Times New Roman" w:eastAsia="Calibri" w:hAnsi="Times New Roman" w:cs="Times New Roman"/>
          <w:color w:val="000000" w:themeColor="text1"/>
          <w:sz w:val="24"/>
          <w:szCs w:val="24"/>
        </w:rPr>
        <w:t>н</w:t>
      </w:r>
      <w:r w:rsidRPr="00CE4B2D">
        <w:rPr>
          <w:rFonts w:ascii="Times New Roman" w:eastAsia="Calibri" w:hAnsi="Times New Roman" w:cs="Times New Roman"/>
          <w:color w:val="000000" w:themeColor="text1"/>
          <w:sz w:val="24"/>
          <w:szCs w:val="24"/>
        </w:rPr>
        <w:t>тировать своё мнение, цитировать первоисточник; расширяет запас лексических средств школьника, учит соблюдению речевого этикета в письменном высказывании. Такие задания развивают социальные компетенции учащихся, приобретающих опыт публичного и открыт</w:t>
      </w:r>
      <w:r w:rsidRPr="00CE4B2D">
        <w:rPr>
          <w:rFonts w:ascii="Times New Roman" w:eastAsia="Calibri" w:hAnsi="Times New Roman" w:cs="Times New Roman"/>
          <w:color w:val="000000" w:themeColor="text1"/>
          <w:sz w:val="24"/>
          <w:szCs w:val="24"/>
        </w:rPr>
        <w:t>о</w:t>
      </w:r>
      <w:r w:rsidRPr="00CE4B2D">
        <w:rPr>
          <w:rFonts w:ascii="Times New Roman" w:eastAsia="Calibri" w:hAnsi="Times New Roman" w:cs="Times New Roman"/>
          <w:color w:val="000000" w:themeColor="text1"/>
          <w:sz w:val="24"/>
          <w:szCs w:val="24"/>
        </w:rPr>
        <w:t xml:space="preserve">го выражения своей точки зрения. </w:t>
      </w:r>
    </w:p>
    <w:p w:rsidR="00D67FF0" w:rsidRPr="00CE4B2D" w:rsidRDefault="00D67FF0" w:rsidP="00F21655">
      <w:pPr>
        <w:pStyle w:val="a3"/>
        <w:tabs>
          <w:tab w:val="left" w:pos="993"/>
        </w:tabs>
        <w:spacing w:after="0" w:line="240" w:lineRule="auto"/>
        <w:ind w:left="0" w:firstLine="567"/>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 xml:space="preserve">Технология обучения с использованием облачного офисного пакета </w:t>
      </w:r>
      <w:r w:rsidRPr="00CE4B2D">
        <w:rPr>
          <w:rFonts w:ascii="Times New Roman" w:eastAsia="Calibri" w:hAnsi="Times New Roman" w:cs="Times New Roman"/>
          <w:i/>
          <w:color w:val="000000" w:themeColor="text1"/>
          <w:sz w:val="24"/>
          <w:szCs w:val="24"/>
        </w:rPr>
        <w:t>Google-диск (док</w:t>
      </w:r>
      <w:r w:rsidRPr="00CE4B2D">
        <w:rPr>
          <w:rFonts w:ascii="Times New Roman" w:eastAsia="Calibri" w:hAnsi="Times New Roman" w:cs="Times New Roman"/>
          <w:i/>
          <w:color w:val="000000" w:themeColor="text1"/>
          <w:sz w:val="24"/>
          <w:szCs w:val="24"/>
        </w:rPr>
        <w:t>у</w:t>
      </w:r>
      <w:r w:rsidRPr="00CE4B2D">
        <w:rPr>
          <w:rFonts w:ascii="Times New Roman" w:eastAsia="Calibri" w:hAnsi="Times New Roman" w:cs="Times New Roman"/>
          <w:i/>
          <w:color w:val="000000" w:themeColor="text1"/>
          <w:sz w:val="24"/>
          <w:szCs w:val="24"/>
        </w:rPr>
        <w:t>менты)</w:t>
      </w:r>
      <w:r w:rsidRPr="00CE4B2D">
        <w:rPr>
          <w:rFonts w:ascii="Times New Roman" w:eastAsia="Calibri" w:hAnsi="Times New Roman" w:cs="Times New Roman"/>
          <w:color w:val="000000" w:themeColor="text1"/>
          <w:sz w:val="24"/>
          <w:szCs w:val="24"/>
        </w:rPr>
        <w:t>, в который входят инструменты, указывающие на орфографические ошибки, может быть полезна учителю русского языка и литературы при подготовке к сочинению в средней школе. Доступ педагога к работам учащихся позволяет педагогу проверять и комментир</w:t>
      </w:r>
      <w:r w:rsidRPr="00CE4B2D">
        <w:rPr>
          <w:rFonts w:ascii="Times New Roman" w:eastAsia="Calibri" w:hAnsi="Times New Roman" w:cs="Times New Roman"/>
          <w:color w:val="000000" w:themeColor="text1"/>
          <w:sz w:val="24"/>
          <w:szCs w:val="24"/>
        </w:rPr>
        <w:t>о</w:t>
      </w:r>
      <w:r w:rsidRPr="00CE4B2D">
        <w:rPr>
          <w:rFonts w:ascii="Times New Roman" w:eastAsia="Calibri" w:hAnsi="Times New Roman" w:cs="Times New Roman"/>
          <w:color w:val="000000" w:themeColor="text1"/>
          <w:sz w:val="24"/>
          <w:szCs w:val="24"/>
        </w:rPr>
        <w:t>вать эти тексты на подготовительном этапе, видеть качество подготовки каждого ученика, указывать на различные ошибки для дальнейшего самостоятельного исправления. Общий доступ к работам друг друга поможет школьникам найти сильные и слабые стороны своего текста, вступить в мысленный диалог с одноклассниками, воспользоваться наиболее уда</w:t>
      </w:r>
      <w:r w:rsidRPr="00CE4B2D">
        <w:rPr>
          <w:rFonts w:ascii="Times New Roman" w:eastAsia="Calibri" w:hAnsi="Times New Roman" w:cs="Times New Roman"/>
          <w:color w:val="000000" w:themeColor="text1"/>
          <w:sz w:val="24"/>
          <w:szCs w:val="24"/>
        </w:rPr>
        <w:t>ч</w:t>
      </w:r>
      <w:r w:rsidRPr="00CE4B2D">
        <w:rPr>
          <w:rFonts w:ascii="Times New Roman" w:eastAsia="Calibri" w:hAnsi="Times New Roman" w:cs="Times New Roman"/>
          <w:color w:val="000000" w:themeColor="text1"/>
          <w:sz w:val="24"/>
          <w:szCs w:val="24"/>
        </w:rPr>
        <w:t>ными речевыми конструкциями. Продуктивная работа над черновиком сочинения в онлайн-пространстве способствует формированию умений и навыков учащихся письменно излагать свои мысли и эмоции.</w:t>
      </w:r>
    </w:p>
    <w:p w:rsidR="00D67FF0" w:rsidRPr="00CE4B2D" w:rsidRDefault="00D67FF0" w:rsidP="00F21655">
      <w:pPr>
        <w:pStyle w:val="a3"/>
        <w:tabs>
          <w:tab w:val="left" w:pos="993"/>
        </w:tabs>
        <w:spacing w:after="0" w:line="240" w:lineRule="auto"/>
        <w:ind w:left="0" w:firstLine="567"/>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 xml:space="preserve">Учащимся старших классов технология </w:t>
      </w:r>
      <w:r w:rsidRPr="00CE4B2D">
        <w:rPr>
          <w:rFonts w:ascii="Times New Roman" w:eastAsia="Calibri" w:hAnsi="Times New Roman" w:cs="Times New Roman"/>
          <w:i/>
          <w:color w:val="000000" w:themeColor="text1"/>
          <w:sz w:val="24"/>
          <w:szCs w:val="24"/>
        </w:rPr>
        <w:t>Google-диск – слайды</w:t>
      </w:r>
      <w:r w:rsidRPr="00CE4B2D">
        <w:rPr>
          <w:rFonts w:ascii="Times New Roman" w:eastAsia="Calibri" w:hAnsi="Times New Roman" w:cs="Times New Roman"/>
          <w:color w:val="000000" w:themeColor="text1"/>
          <w:sz w:val="24"/>
          <w:szCs w:val="24"/>
        </w:rPr>
        <w:t xml:space="preserve"> поможет в создании о</w:t>
      </w:r>
      <w:r w:rsidRPr="00CE4B2D">
        <w:rPr>
          <w:rFonts w:ascii="Times New Roman" w:eastAsia="Calibri" w:hAnsi="Times New Roman" w:cs="Times New Roman"/>
          <w:color w:val="000000" w:themeColor="text1"/>
          <w:sz w:val="24"/>
          <w:szCs w:val="24"/>
        </w:rPr>
        <w:t>б</w:t>
      </w:r>
      <w:r w:rsidRPr="00CE4B2D">
        <w:rPr>
          <w:rFonts w:ascii="Times New Roman" w:eastAsia="Calibri" w:hAnsi="Times New Roman" w:cs="Times New Roman"/>
          <w:color w:val="000000" w:themeColor="text1"/>
          <w:sz w:val="24"/>
          <w:szCs w:val="24"/>
        </w:rPr>
        <w:t>щей презентации, например, с использованием определённых стилей речи, либо конкретных интернет-источников, ссылки на которые размещены в блоге учителя. Подобная групповая работа в виртуальном пространстве у школьников способствует формированию навыков совместной деятельности и критического мышления, развивает творческое мышление и ум</w:t>
      </w:r>
      <w:r w:rsidRPr="00CE4B2D">
        <w:rPr>
          <w:rFonts w:ascii="Times New Roman" w:eastAsia="Calibri" w:hAnsi="Times New Roman" w:cs="Times New Roman"/>
          <w:color w:val="000000" w:themeColor="text1"/>
          <w:sz w:val="24"/>
          <w:szCs w:val="24"/>
        </w:rPr>
        <w:t>е</w:t>
      </w:r>
      <w:r w:rsidRPr="00CE4B2D">
        <w:rPr>
          <w:rFonts w:ascii="Times New Roman" w:eastAsia="Calibri" w:hAnsi="Times New Roman" w:cs="Times New Roman"/>
          <w:color w:val="000000" w:themeColor="text1"/>
          <w:sz w:val="24"/>
          <w:szCs w:val="24"/>
        </w:rPr>
        <w:t xml:space="preserve">ние ориентироваться в потоке информации. </w:t>
      </w:r>
    </w:p>
    <w:p w:rsidR="00186FF1" w:rsidRPr="00CE4B2D" w:rsidRDefault="00D67FF0" w:rsidP="00186FF1">
      <w:pPr>
        <w:pStyle w:val="a3"/>
        <w:tabs>
          <w:tab w:val="left" w:pos="993"/>
        </w:tabs>
        <w:spacing w:after="0" w:line="240" w:lineRule="auto"/>
        <w:ind w:left="0" w:firstLine="567"/>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i/>
          <w:color w:val="000000" w:themeColor="text1"/>
          <w:sz w:val="24"/>
          <w:szCs w:val="24"/>
        </w:rPr>
        <w:t>«Облако тегов»</w:t>
      </w:r>
      <w:r w:rsidRPr="00CE4B2D">
        <w:rPr>
          <w:rFonts w:ascii="Times New Roman" w:eastAsia="Calibri" w:hAnsi="Times New Roman" w:cs="Times New Roman"/>
          <w:color w:val="000000" w:themeColor="text1"/>
          <w:sz w:val="24"/>
          <w:szCs w:val="24"/>
        </w:rPr>
        <w:t xml:space="preserve"> как виртуальный инструмент наглядно представляет ключевые слова и особенности текста. Например, визуализация ассоциаций учащихся по предложенной теме сочинения может способствовать необычному анализу работ: обработка текстов сочинений учеников в программе, предназначенной для создания тегов, выявит наиболее часто встр</w:t>
      </w:r>
      <w:r w:rsidRPr="00CE4B2D">
        <w:rPr>
          <w:rFonts w:ascii="Times New Roman" w:eastAsia="Calibri" w:hAnsi="Times New Roman" w:cs="Times New Roman"/>
          <w:color w:val="000000" w:themeColor="text1"/>
          <w:sz w:val="24"/>
          <w:szCs w:val="24"/>
        </w:rPr>
        <w:t>е</w:t>
      </w:r>
      <w:r w:rsidRPr="00CE4B2D">
        <w:rPr>
          <w:rFonts w:ascii="Times New Roman" w:eastAsia="Calibri" w:hAnsi="Times New Roman" w:cs="Times New Roman"/>
          <w:color w:val="000000" w:themeColor="text1"/>
          <w:sz w:val="24"/>
          <w:szCs w:val="24"/>
        </w:rPr>
        <w:t>чающиеся и важные ассоциации школьников, связанные с данной темой, и поможет актив</w:t>
      </w:r>
      <w:r w:rsidRPr="00CE4B2D">
        <w:rPr>
          <w:rFonts w:ascii="Times New Roman" w:eastAsia="Calibri" w:hAnsi="Times New Roman" w:cs="Times New Roman"/>
          <w:color w:val="000000" w:themeColor="text1"/>
          <w:sz w:val="24"/>
          <w:szCs w:val="24"/>
        </w:rPr>
        <w:t>и</w:t>
      </w:r>
      <w:r w:rsidRPr="00CE4B2D">
        <w:rPr>
          <w:rFonts w:ascii="Times New Roman" w:eastAsia="Calibri" w:hAnsi="Times New Roman" w:cs="Times New Roman"/>
          <w:color w:val="000000" w:themeColor="text1"/>
          <w:sz w:val="24"/>
          <w:szCs w:val="24"/>
        </w:rPr>
        <w:t>зировать мыслительную деятельность учащихся, способствуя развитию их творческих сп</w:t>
      </w:r>
      <w:r w:rsidRPr="00CE4B2D">
        <w:rPr>
          <w:rFonts w:ascii="Times New Roman" w:eastAsia="Calibri" w:hAnsi="Times New Roman" w:cs="Times New Roman"/>
          <w:color w:val="000000" w:themeColor="text1"/>
          <w:sz w:val="24"/>
          <w:szCs w:val="24"/>
        </w:rPr>
        <w:t>о</w:t>
      </w:r>
      <w:r w:rsidRPr="00CE4B2D">
        <w:rPr>
          <w:rFonts w:ascii="Times New Roman" w:eastAsia="Calibri" w:hAnsi="Times New Roman" w:cs="Times New Roman"/>
          <w:color w:val="000000" w:themeColor="text1"/>
          <w:sz w:val="24"/>
          <w:szCs w:val="24"/>
        </w:rPr>
        <w:t>соб</w:t>
      </w:r>
      <w:r w:rsidR="00186FF1" w:rsidRPr="00CE4B2D">
        <w:rPr>
          <w:rFonts w:ascii="Times New Roman" w:eastAsia="Calibri" w:hAnsi="Times New Roman" w:cs="Times New Roman"/>
          <w:color w:val="000000" w:themeColor="text1"/>
          <w:sz w:val="24"/>
          <w:szCs w:val="24"/>
        </w:rPr>
        <w:t>ностей и критического мышления.</w:t>
      </w:r>
    </w:p>
    <w:p w:rsidR="00D67FF0" w:rsidRPr="00CE4B2D" w:rsidRDefault="00186FF1" w:rsidP="00186FF1">
      <w:pPr>
        <w:pStyle w:val="a3"/>
        <w:tabs>
          <w:tab w:val="left" w:pos="993"/>
        </w:tabs>
        <w:spacing w:after="0" w:line="240" w:lineRule="auto"/>
        <w:ind w:left="0" w:firstLine="567"/>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 xml:space="preserve">6. </w:t>
      </w:r>
      <w:r w:rsidR="00D67FF0" w:rsidRPr="00CE4B2D">
        <w:rPr>
          <w:rFonts w:ascii="Times New Roman" w:eastAsia="Times New Roman" w:hAnsi="Times New Roman" w:cs="Times New Roman"/>
          <w:color w:val="000000" w:themeColor="text1"/>
          <w:sz w:val="24"/>
          <w:szCs w:val="24"/>
          <w:lang w:eastAsia="ru-RU"/>
        </w:rPr>
        <w:t xml:space="preserve">Пример организации «смешанного обучения» в рамках изучения раздела «Человек и природа. Творчество В.П. Астафьева». Литература, 5 класс. </w:t>
      </w:r>
    </w:p>
    <w:p w:rsidR="00D67FF0" w:rsidRPr="00CE4B2D" w:rsidRDefault="00D67FF0" w:rsidP="00F21655">
      <w:pPr>
        <w:pStyle w:val="a3"/>
        <w:tabs>
          <w:tab w:val="left" w:pos="993"/>
        </w:tabs>
        <w:spacing w:after="0" w:line="240" w:lineRule="auto"/>
        <w:ind w:left="0" w:firstLine="567"/>
        <w:jc w:val="both"/>
        <w:rPr>
          <w:rFonts w:ascii="Times New Roman" w:eastAsia="Calibri" w:hAnsi="Times New Roman" w:cs="Times New Roman"/>
          <w:color w:val="000000" w:themeColor="text1"/>
          <w:sz w:val="24"/>
          <w:szCs w:val="24"/>
        </w:rPr>
      </w:pPr>
      <w:r w:rsidRPr="00CE4B2D">
        <w:rPr>
          <w:rFonts w:ascii="Times New Roman" w:eastAsia="Times New Roman" w:hAnsi="Times New Roman" w:cs="Times New Roman"/>
          <w:color w:val="000000" w:themeColor="text1"/>
          <w:sz w:val="24"/>
          <w:szCs w:val="24"/>
          <w:lang w:eastAsia="ru-RU"/>
        </w:rPr>
        <w:t>Раздел включает в себя: изучение теоретико-литературных понятий, знакомство с би</w:t>
      </w:r>
      <w:r w:rsidRPr="00CE4B2D">
        <w:rPr>
          <w:rFonts w:ascii="Times New Roman" w:eastAsia="Times New Roman" w:hAnsi="Times New Roman" w:cs="Times New Roman"/>
          <w:color w:val="000000" w:themeColor="text1"/>
          <w:sz w:val="24"/>
          <w:szCs w:val="24"/>
          <w:lang w:eastAsia="ru-RU"/>
        </w:rPr>
        <w:t>о</w:t>
      </w:r>
      <w:r w:rsidRPr="00CE4B2D">
        <w:rPr>
          <w:rFonts w:ascii="Times New Roman" w:eastAsia="Times New Roman" w:hAnsi="Times New Roman" w:cs="Times New Roman"/>
          <w:color w:val="000000" w:themeColor="text1"/>
          <w:sz w:val="24"/>
          <w:szCs w:val="24"/>
          <w:lang w:eastAsia="ru-RU"/>
        </w:rPr>
        <w:t>графией и личностью писателя В.П. Астафьева, литературный анализ рассказа В.П. Астафь</w:t>
      </w:r>
      <w:r w:rsidRPr="00CE4B2D">
        <w:rPr>
          <w:rFonts w:ascii="Times New Roman" w:eastAsia="Times New Roman" w:hAnsi="Times New Roman" w:cs="Times New Roman"/>
          <w:color w:val="000000" w:themeColor="text1"/>
          <w:sz w:val="24"/>
          <w:szCs w:val="24"/>
          <w:lang w:eastAsia="ru-RU"/>
        </w:rPr>
        <w:t>е</w:t>
      </w:r>
      <w:r w:rsidRPr="00CE4B2D">
        <w:rPr>
          <w:rFonts w:ascii="Times New Roman" w:eastAsia="Times New Roman" w:hAnsi="Times New Roman" w:cs="Times New Roman"/>
          <w:color w:val="000000" w:themeColor="text1"/>
          <w:sz w:val="24"/>
          <w:szCs w:val="24"/>
          <w:lang w:eastAsia="ru-RU"/>
        </w:rPr>
        <w:t>ва «Васюткино озеро», написание сочинения по рассказу (всего до 4 офлайн-занятий).</w:t>
      </w:r>
    </w:p>
    <w:tbl>
      <w:tblPr>
        <w:tblStyle w:val="a4"/>
        <w:tblW w:w="0" w:type="auto"/>
        <w:tblInd w:w="108" w:type="dxa"/>
        <w:tblLook w:val="04A0" w:firstRow="1" w:lastRow="0" w:firstColumn="1" w:lastColumn="0" w:noHBand="0" w:noVBand="1"/>
      </w:tblPr>
      <w:tblGrid>
        <w:gridCol w:w="2835"/>
        <w:gridCol w:w="6521"/>
      </w:tblGrid>
      <w:tr w:rsidR="00CE4B2D" w:rsidRPr="00CE4B2D" w:rsidTr="00D67FF0">
        <w:tc>
          <w:tcPr>
            <w:tcW w:w="2835" w:type="dxa"/>
          </w:tcPr>
          <w:p w:rsidR="00D67FF0" w:rsidRPr="00CE4B2D" w:rsidRDefault="00D67FF0" w:rsidP="00186FF1">
            <w:pPr>
              <w:pStyle w:val="a3"/>
              <w:tabs>
                <w:tab w:val="left" w:pos="993"/>
              </w:tabs>
              <w:spacing w:line="240" w:lineRule="auto"/>
              <w:ind w:left="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1-й этап, «до» – мотив</w:t>
            </w:r>
            <w:r w:rsidRPr="00CE4B2D">
              <w:rPr>
                <w:rFonts w:ascii="Times New Roman" w:eastAsia="Calibri" w:hAnsi="Times New Roman" w:cs="Times New Roman"/>
                <w:color w:val="000000" w:themeColor="text1"/>
                <w:sz w:val="24"/>
                <w:szCs w:val="24"/>
              </w:rPr>
              <w:t>а</w:t>
            </w:r>
            <w:r w:rsidRPr="00CE4B2D">
              <w:rPr>
                <w:rFonts w:ascii="Times New Roman" w:eastAsia="Calibri" w:hAnsi="Times New Roman" w:cs="Times New Roman"/>
                <w:color w:val="000000" w:themeColor="text1"/>
                <w:sz w:val="24"/>
                <w:szCs w:val="24"/>
              </w:rPr>
              <w:t>ционное онлайн-занятие (1 урок)</w:t>
            </w:r>
          </w:p>
        </w:tc>
        <w:tc>
          <w:tcPr>
            <w:tcW w:w="6521" w:type="dxa"/>
          </w:tcPr>
          <w:p w:rsidR="00D67FF0" w:rsidRPr="00CE4B2D" w:rsidRDefault="00D67FF0" w:rsidP="00186FF1">
            <w:pPr>
              <w:pStyle w:val="a3"/>
              <w:tabs>
                <w:tab w:val="left" w:pos="993"/>
              </w:tabs>
              <w:spacing w:line="240" w:lineRule="auto"/>
              <w:ind w:left="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Изложение учителем основных вопросов раздела, раскрытие ключевых понятий:</w:t>
            </w:r>
          </w:p>
          <w:p w:rsidR="00D67FF0" w:rsidRPr="00CE4B2D" w:rsidRDefault="00D67FF0" w:rsidP="00B442DA">
            <w:pPr>
              <w:pStyle w:val="a3"/>
              <w:numPr>
                <w:ilvl w:val="0"/>
                <w:numId w:val="7"/>
              </w:numPr>
              <w:tabs>
                <w:tab w:val="left" w:pos="668"/>
              </w:tabs>
              <w:spacing w:line="240" w:lineRule="auto"/>
              <w:ind w:left="0" w:firstLine="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понятие «автобиография», «рассказ-притча», «изобр</w:t>
            </w:r>
            <w:r w:rsidRPr="00CE4B2D">
              <w:rPr>
                <w:rFonts w:ascii="Times New Roman" w:eastAsia="Calibri" w:hAnsi="Times New Roman" w:cs="Times New Roman"/>
                <w:color w:val="000000" w:themeColor="text1"/>
                <w:sz w:val="24"/>
                <w:szCs w:val="24"/>
              </w:rPr>
              <w:t>а</w:t>
            </w:r>
            <w:r w:rsidRPr="00CE4B2D">
              <w:rPr>
                <w:rFonts w:ascii="Times New Roman" w:eastAsia="Calibri" w:hAnsi="Times New Roman" w:cs="Times New Roman"/>
                <w:color w:val="000000" w:themeColor="text1"/>
                <w:sz w:val="24"/>
                <w:szCs w:val="24"/>
              </w:rPr>
              <w:t>зительно-выразительные средства», «характеристика героя», «роль деталей в рассказе» и др.;</w:t>
            </w:r>
          </w:p>
          <w:p w:rsidR="00D67FF0" w:rsidRPr="00CE4B2D" w:rsidRDefault="00D67FF0" w:rsidP="00B442DA">
            <w:pPr>
              <w:pStyle w:val="a3"/>
              <w:numPr>
                <w:ilvl w:val="0"/>
                <w:numId w:val="7"/>
              </w:numPr>
              <w:tabs>
                <w:tab w:val="left" w:pos="668"/>
              </w:tabs>
              <w:spacing w:line="240" w:lineRule="auto"/>
              <w:ind w:left="0" w:firstLine="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объяснение домашнего задания</w:t>
            </w:r>
          </w:p>
        </w:tc>
      </w:tr>
      <w:tr w:rsidR="00CE4B2D" w:rsidRPr="00CE4B2D" w:rsidTr="00D67FF0">
        <w:tc>
          <w:tcPr>
            <w:tcW w:w="2835" w:type="dxa"/>
          </w:tcPr>
          <w:p w:rsidR="00D67FF0" w:rsidRPr="00CE4B2D" w:rsidRDefault="00D67FF0" w:rsidP="00186FF1">
            <w:pPr>
              <w:pStyle w:val="a3"/>
              <w:tabs>
                <w:tab w:val="left" w:pos="993"/>
              </w:tabs>
              <w:spacing w:line="240" w:lineRule="auto"/>
              <w:ind w:left="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2-й этап, «во время» – самостоятельное изуч</w:t>
            </w:r>
            <w:r w:rsidRPr="00CE4B2D">
              <w:rPr>
                <w:rFonts w:ascii="Times New Roman" w:eastAsia="Calibri" w:hAnsi="Times New Roman" w:cs="Times New Roman"/>
                <w:color w:val="000000" w:themeColor="text1"/>
                <w:sz w:val="24"/>
                <w:szCs w:val="24"/>
              </w:rPr>
              <w:t>е</w:t>
            </w:r>
            <w:r w:rsidRPr="00CE4B2D">
              <w:rPr>
                <w:rFonts w:ascii="Times New Roman" w:eastAsia="Calibri" w:hAnsi="Times New Roman" w:cs="Times New Roman"/>
                <w:color w:val="000000" w:themeColor="text1"/>
                <w:sz w:val="24"/>
                <w:szCs w:val="24"/>
              </w:rPr>
              <w:t>ние теоретического м</w:t>
            </w:r>
            <w:r w:rsidRPr="00CE4B2D">
              <w:rPr>
                <w:rFonts w:ascii="Times New Roman" w:eastAsia="Calibri" w:hAnsi="Times New Roman" w:cs="Times New Roman"/>
                <w:color w:val="000000" w:themeColor="text1"/>
                <w:sz w:val="24"/>
                <w:szCs w:val="24"/>
              </w:rPr>
              <w:t>а</w:t>
            </w:r>
            <w:r w:rsidRPr="00CE4B2D">
              <w:rPr>
                <w:rFonts w:ascii="Times New Roman" w:eastAsia="Calibri" w:hAnsi="Times New Roman" w:cs="Times New Roman"/>
                <w:color w:val="000000" w:themeColor="text1"/>
                <w:sz w:val="24"/>
                <w:szCs w:val="24"/>
              </w:rPr>
              <w:t>териала,</w:t>
            </w:r>
            <w:r w:rsidR="00994FF0" w:rsidRPr="00CE4B2D">
              <w:rPr>
                <w:rFonts w:ascii="Times New Roman" w:eastAsia="Calibri" w:hAnsi="Times New Roman" w:cs="Times New Roman"/>
                <w:color w:val="000000" w:themeColor="text1"/>
                <w:sz w:val="24"/>
                <w:szCs w:val="24"/>
              </w:rPr>
              <w:t xml:space="preserve"> </w:t>
            </w:r>
            <w:r w:rsidRPr="00CE4B2D">
              <w:rPr>
                <w:rFonts w:ascii="Times New Roman" w:eastAsia="Calibri" w:hAnsi="Times New Roman" w:cs="Times New Roman"/>
                <w:color w:val="000000" w:themeColor="text1"/>
                <w:sz w:val="24"/>
                <w:szCs w:val="24"/>
              </w:rPr>
              <w:t>проведение о</w:t>
            </w:r>
            <w:r w:rsidRPr="00CE4B2D">
              <w:rPr>
                <w:rFonts w:ascii="Times New Roman" w:eastAsia="Calibri" w:hAnsi="Times New Roman" w:cs="Times New Roman"/>
                <w:color w:val="000000" w:themeColor="text1"/>
                <w:sz w:val="24"/>
                <w:szCs w:val="24"/>
              </w:rPr>
              <w:t>н</w:t>
            </w:r>
            <w:r w:rsidRPr="00CE4B2D">
              <w:rPr>
                <w:rFonts w:ascii="Times New Roman" w:eastAsia="Calibri" w:hAnsi="Times New Roman" w:cs="Times New Roman"/>
                <w:color w:val="000000" w:themeColor="text1"/>
                <w:sz w:val="24"/>
                <w:szCs w:val="24"/>
              </w:rPr>
              <w:t>лайн консультаций (2 урока)</w:t>
            </w:r>
          </w:p>
        </w:tc>
        <w:tc>
          <w:tcPr>
            <w:tcW w:w="6521" w:type="dxa"/>
          </w:tcPr>
          <w:p w:rsidR="00D67FF0" w:rsidRPr="00CE4B2D" w:rsidRDefault="00D67FF0" w:rsidP="00B442DA">
            <w:pPr>
              <w:pStyle w:val="a3"/>
              <w:numPr>
                <w:ilvl w:val="0"/>
                <w:numId w:val="10"/>
              </w:numPr>
              <w:tabs>
                <w:tab w:val="left" w:pos="747"/>
              </w:tabs>
              <w:spacing w:line="240" w:lineRule="auto"/>
              <w:ind w:left="0" w:firstLine="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самостоятельное изучение материала учебника; з</w:t>
            </w:r>
            <w:r w:rsidRPr="00CE4B2D">
              <w:rPr>
                <w:rFonts w:ascii="Times New Roman" w:eastAsia="Calibri" w:hAnsi="Times New Roman" w:cs="Times New Roman"/>
                <w:color w:val="000000" w:themeColor="text1"/>
                <w:sz w:val="24"/>
                <w:szCs w:val="24"/>
              </w:rPr>
              <w:t>а</w:t>
            </w:r>
            <w:r w:rsidRPr="00CE4B2D">
              <w:rPr>
                <w:rFonts w:ascii="Times New Roman" w:eastAsia="Calibri" w:hAnsi="Times New Roman" w:cs="Times New Roman"/>
                <w:color w:val="000000" w:themeColor="text1"/>
                <w:sz w:val="24"/>
                <w:szCs w:val="24"/>
              </w:rPr>
              <w:t>пись терминов;</w:t>
            </w:r>
          </w:p>
          <w:p w:rsidR="00D67FF0" w:rsidRPr="00CE4B2D" w:rsidRDefault="00D67FF0" w:rsidP="00B442DA">
            <w:pPr>
              <w:pStyle w:val="a3"/>
              <w:numPr>
                <w:ilvl w:val="0"/>
                <w:numId w:val="10"/>
              </w:numPr>
              <w:tabs>
                <w:tab w:val="left" w:pos="747"/>
              </w:tabs>
              <w:spacing w:line="240" w:lineRule="auto"/>
              <w:ind w:left="0" w:firstLine="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осмысление роли природы в рассказе;</w:t>
            </w:r>
          </w:p>
          <w:p w:rsidR="00D67FF0" w:rsidRPr="00CE4B2D" w:rsidRDefault="00D67FF0" w:rsidP="00B442DA">
            <w:pPr>
              <w:pStyle w:val="a3"/>
              <w:numPr>
                <w:ilvl w:val="0"/>
                <w:numId w:val="10"/>
              </w:numPr>
              <w:tabs>
                <w:tab w:val="left" w:pos="747"/>
              </w:tabs>
              <w:spacing w:line="240" w:lineRule="auto"/>
              <w:ind w:left="0" w:firstLine="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подготовка плана характеристики героя для напис</w:t>
            </w:r>
            <w:r w:rsidRPr="00CE4B2D">
              <w:rPr>
                <w:rFonts w:ascii="Times New Roman" w:eastAsia="Calibri" w:hAnsi="Times New Roman" w:cs="Times New Roman"/>
                <w:color w:val="000000" w:themeColor="text1"/>
                <w:sz w:val="24"/>
                <w:szCs w:val="24"/>
              </w:rPr>
              <w:t>а</w:t>
            </w:r>
            <w:r w:rsidRPr="00CE4B2D">
              <w:rPr>
                <w:rFonts w:ascii="Times New Roman" w:eastAsia="Calibri" w:hAnsi="Times New Roman" w:cs="Times New Roman"/>
                <w:color w:val="000000" w:themeColor="text1"/>
                <w:sz w:val="24"/>
                <w:szCs w:val="24"/>
              </w:rPr>
              <w:t>ния сочинения;</w:t>
            </w:r>
          </w:p>
          <w:p w:rsidR="00D67FF0" w:rsidRPr="00CE4B2D" w:rsidRDefault="00D67FF0" w:rsidP="00B442DA">
            <w:pPr>
              <w:pStyle w:val="a3"/>
              <w:numPr>
                <w:ilvl w:val="0"/>
                <w:numId w:val="10"/>
              </w:numPr>
              <w:tabs>
                <w:tab w:val="left" w:pos="747"/>
              </w:tabs>
              <w:spacing w:line="240" w:lineRule="auto"/>
              <w:ind w:left="0" w:firstLine="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написание сочинения</w:t>
            </w:r>
          </w:p>
        </w:tc>
      </w:tr>
      <w:tr w:rsidR="00D67FF0" w:rsidRPr="00CE4B2D" w:rsidTr="00D67FF0">
        <w:tc>
          <w:tcPr>
            <w:tcW w:w="2835" w:type="dxa"/>
          </w:tcPr>
          <w:p w:rsidR="00D67FF0" w:rsidRPr="00CE4B2D" w:rsidRDefault="00D67FF0" w:rsidP="00186FF1">
            <w:pPr>
              <w:pStyle w:val="a3"/>
              <w:tabs>
                <w:tab w:val="left" w:pos="993"/>
              </w:tabs>
              <w:spacing w:line="240" w:lineRule="auto"/>
              <w:ind w:left="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3-й этап, «после» – офлайн контроль знаний (1 урок)</w:t>
            </w:r>
          </w:p>
        </w:tc>
        <w:tc>
          <w:tcPr>
            <w:tcW w:w="6521" w:type="dxa"/>
          </w:tcPr>
          <w:p w:rsidR="00D67FF0" w:rsidRPr="00CE4B2D" w:rsidRDefault="00D67FF0" w:rsidP="00186FF1">
            <w:pPr>
              <w:pStyle w:val="a3"/>
              <w:tabs>
                <w:tab w:val="left" w:pos="993"/>
              </w:tabs>
              <w:spacing w:line="240" w:lineRule="auto"/>
              <w:ind w:left="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Анализ образа главного героя рассказа В.П. Астафьева, р</w:t>
            </w:r>
            <w:r w:rsidRPr="00CE4B2D">
              <w:rPr>
                <w:rFonts w:ascii="Times New Roman" w:eastAsia="Calibri" w:hAnsi="Times New Roman" w:cs="Times New Roman"/>
                <w:color w:val="000000" w:themeColor="text1"/>
                <w:sz w:val="24"/>
                <w:szCs w:val="24"/>
              </w:rPr>
              <w:t>а</w:t>
            </w:r>
            <w:r w:rsidRPr="00CE4B2D">
              <w:rPr>
                <w:rFonts w:ascii="Times New Roman" w:eastAsia="Calibri" w:hAnsi="Times New Roman" w:cs="Times New Roman"/>
                <w:color w:val="000000" w:themeColor="text1"/>
                <w:sz w:val="24"/>
                <w:szCs w:val="24"/>
              </w:rPr>
              <w:t>бота над выявленными в сочинениях ошибками, знакомство с «Облаком тегов» по сочинениям обучающихся</w:t>
            </w:r>
          </w:p>
        </w:tc>
      </w:tr>
    </w:tbl>
    <w:p w:rsidR="00186FF1" w:rsidRPr="00CE4B2D" w:rsidRDefault="00186FF1" w:rsidP="00F21655">
      <w:pPr>
        <w:tabs>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p>
    <w:p w:rsidR="00D67FF0" w:rsidRPr="00CE4B2D" w:rsidRDefault="00D67FF0" w:rsidP="00F21655">
      <w:pPr>
        <w:tabs>
          <w:tab w:val="left" w:pos="993"/>
        </w:tabs>
        <w:spacing w:after="0" w:line="240" w:lineRule="auto"/>
        <w:ind w:firstLine="567"/>
        <w:jc w:val="both"/>
        <w:rPr>
          <w:rFonts w:ascii="Times New Roman" w:eastAsia="Calibri" w:hAnsi="Times New Roman" w:cs="Times New Roman"/>
          <w:color w:val="000000" w:themeColor="text1"/>
          <w:sz w:val="24"/>
          <w:szCs w:val="24"/>
        </w:rPr>
      </w:pPr>
      <w:r w:rsidRPr="00CE4B2D">
        <w:rPr>
          <w:rFonts w:ascii="Times New Roman" w:eastAsia="Times New Roman" w:hAnsi="Times New Roman" w:cs="Times New Roman"/>
          <w:color w:val="000000" w:themeColor="text1"/>
          <w:sz w:val="24"/>
          <w:szCs w:val="24"/>
          <w:lang w:eastAsia="ru-RU"/>
        </w:rPr>
        <w:t>Пример организации «смешанного обучения» в рамках изучения раздела «Серебряный век русской поэзии». Литература, 11 класс (всего до 6 офлайн-занятий).</w:t>
      </w:r>
    </w:p>
    <w:p w:rsidR="00D67FF0" w:rsidRPr="00CE4B2D" w:rsidRDefault="00D67FF0" w:rsidP="00F21655">
      <w:pPr>
        <w:pStyle w:val="a3"/>
        <w:tabs>
          <w:tab w:val="left" w:pos="993"/>
        </w:tabs>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Блок объединяет материал по истории Серебряного века русской литературы и культ</w:t>
      </w:r>
      <w:r w:rsidRPr="00CE4B2D">
        <w:rPr>
          <w:rFonts w:ascii="Times New Roman" w:eastAsia="Times New Roman" w:hAnsi="Times New Roman" w:cs="Times New Roman"/>
          <w:color w:val="000000" w:themeColor="text1"/>
          <w:sz w:val="24"/>
          <w:szCs w:val="24"/>
          <w:lang w:eastAsia="ru-RU"/>
        </w:rPr>
        <w:t>у</w:t>
      </w:r>
      <w:r w:rsidRPr="00CE4B2D">
        <w:rPr>
          <w:rFonts w:ascii="Times New Roman" w:eastAsia="Times New Roman" w:hAnsi="Times New Roman" w:cs="Times New Roman"/>
          <w:color w:val="000000" w:themeColor="text1"/>
          <w:sz w:val="24"/>
          <w:szCs w:val="24"/>
          <w:lang w:eastAsia="ru-RU"/>
        </w:rPr>
        <w:t>ры, биографии поэтов этого периода: В. Брюсова, Н. Гумилёва, О. Мандельштама, И. Сев</w:t>
      </w:r>
      <w:r w:rsidRPr="00CE4B2D">
        <w:rPr>
          <w:rFonts w:ascii="Times New Roman" w:eastAsia="Times New Roman" w:hAnsi="Times New Roman" w:cs="Times New Roman"/>
          <w:color w:val="000000" w:themeColor="text1"/>
          <w:sz w:val="24"/>
          <w:szCs w:val="24"/>
          <w:lang w:eastAsia="ru-RU"/>
        </w:rPr>
        <w:t>е</w:t>
      </w:r>
      <w:r w:rsidRPr="00CE4B2D">
        <w:rPr>
          <w:rFonts w:ascii="Times New Roman" w:eastAsia="Times New Roman" w:hAnsi="Times New Roman" w:cs="Times New Roman"/>
          <w:color w:val="000000" w:themeColor="text1"/>
          <w:sz w:val="24"/>
          <w:szCs w:val="24"/>
          <w:lang w:eastAsia="ru-RU"/>
        </w:rPr>
        <w:t>рянина, В. Розанова, М. Цветаево</w:t>
      </w:r>
      <w:r w:rsidR="00186FF1" w:rsidRPr="00CE4B2D">
        <w:rPr>
          <w:rFonts w:ascii="Times New Roman" w:eastAsia="Times New Roman" w:hAnsi="Times New Roman" w:cs="Times New Roman"/>
          <w:color w:val="000000" w:themeColor="text1"/>
          <w:sz w:val="24"/>
          <w:szCs w:val="24"/>
          <w:lang w:eastAsia="ru-RU"/>
        </w:rPr>
        <w:t>й, А. Ахматовой, Б. Пастернака.</w:t>
      </w:r>
    </w:p>
    <w:tbl>
      <w:tblPr>
        <w:tblStyle w:val="a4"/>
        <w:tblW w:w="0" w:type="auto"/>
        <w:jc w:val="center"/>
        <w:tblInd w:w="108" w:type="dxa"/>
        <w:tblLook w:val="04A0" w:firstRow="1" w:lastRow="0" w:firstColumn="1" w:lastColumn="0" w:noHBand="0" w:noVBand="1"/>
      </w:tblPr>
      <w:tblGrid>
        <w:gridCol w:w="2835"/>
        <w:gridCol w:w="6521"/>
      </w:tblGrid>
      <w:tr w:rsidR="00CE4B2D" w:rsidRPr="00CE4B2D" w:rsidTr="00186FF1">
        <w:trPr>
          <w:jc w:val="center"/>
        </w:trPr>
        <w:tc>
          <w:tcPr>
            <w:tcW w:w="2835" w:type="dxa"/>
          </w:tcPr>
          <w:p w:rsidR="00D67FF0" w:rsidRPr="00CE4B2D" w:rsidRDefault="00D67FF0" w:rsidP="00186FF1">
            <w:pPr>
              <w:pStyle w:val="a3"/>
              <w:tabs>
                <w:tab w:val="left" w:pos="993"/>
              </w:tabs>
              <w:spacing w:line="240" w:lineRule="auto"/>
              <w:ind w:left="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1-й этап, «до» – мотив</w:t>
            </w:r>
            <w:r w:rsidRPr="00CE4B2D">
              <w:rPr>
                <w:rFonts w:ascii="Times New Roman" w:eastAsia="Calibri" w:hAnsi="Times New Roman" w:cs="Times New Roman"/>
                <w:color w:val="000000" w:themeColor="text1"/>
                <w:sz w:val="24"/>
                <w:szCs w:val="24"/>
              </w:rPr>
              <w:t>а</w:t>
            </w:r>
            <w:r w:rsidRPr="00CE4B2D">
              <w:rPr>
                <w:rFonts w:ascii="Times New Roman" w:eastAsia="Calibri" w:hAnsi="Times New Roman" w:cs="Times New Roman"/>
                <w:color w:val="000000" w:themeColor="text1"/>
                <w:sz w:val="24"/>
                <w:szCs w:val="24"/>
              </w:rPr>
              <w:t>ционное онлайн-занятие (1 урок)</w:t>
            </w:r>
          </w:p>
        </w:tc>
        <w:tc>
          <w:tcPr>
            <w:tcW w:w="6521" w:type="dxa"/>
          </w:tcPr>
          <w:p w:rsidR="00D67FF0" w:rsidRPr="00CE4B2D" w:rsidRDefault="00D67FF0" w:rsidP="00186FF1">
            <w:pPr>
              <w:pStyle w:val="a3"/>
              <w:tabs>
                <w:tab w:val="left" w:pos="993"/>
              </w:tabs>
              <w:spacing w:line="240" w:lineRule="auto"/>
              <w:ind w:left="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Изложение учителем ключевых понятий:</w:t>
            </w:r>
          </w:p>
          <w:p w:rsidR="00D67FF0" w:rsidRPr="00CE4B2D" w:rsidRDefault="00D67FF0" w:rsidP="00B442DA">
            <w:pPr>
              <w:pStyle w:val="a3"/>
              <w:numPr>
                <w:ilvl w:val="0"/>
                <w:numId w:val="7"/>
              </w:numPr>
              <w:tabs>
                <w:tab w:val="left" w:pos="668"/>
              </w:tabs>
              <w:spacing w:line="240" w:lineRule="auto"/>
              <w:ind w:left="0" w:firstLine="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 xml:space="preserve">понятие «Серебряного века», </w:t>
            </w:r>
          </w:p>
          <w:p w:rsidR="00D67FF0" w:rsidRPr="00CE4B2D" w:rsidRDefault="00D67FF0" w:rsidP="00B442DA">
            <w:pPr>
              <w:pStyle w:val="a3"/>
              <w:numPr>
                <w:ilvl w:val="0"/>
                <w:numId w:val="7"/>
              </w:numPr>
              <w:tabs>
                <w:tab w:val="left" w:pos="668"/>
              </w:tabs>
              <w:spacing w:line="240" w:lineRule="auto"/>
              <w:ind w:left="0" w:firstLine="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основные литературные направления Серебряного в</w:t>
            </w:r>
            <w:r w:rsidRPr="00CE4B2D">
              <w:rPr>
                <w:rFonts w:ascii="Times New Roman" w:eastAsia="Calibri" w:hAnsi="Times New Roman" w:cs="Times New Roman"/>
                <w:color w:val="000000" w:themeColor="text1"/>
                <w:sz w:val="24"/>
                <w:szCs w:val="24"/>
              </w:rPr>
              <w:t>е</w:t>
            </w:r>
            <w:r w:rsidRPr="00CE4B2D">
              <w:rPr>
                <w:rFonts w:ascii="Times New Roman" w:eastAsia="Calibri" w:hAnsi="Times New Roman" w:cs="Times New Roman"/>
                <w:color w:val="000000" w:themeColor="text1"/>
                <w:sz w:val="24"/>
                <w:szCs w:val="24"/>
              </w:rPr>
              <w:t xml:space="preserve">ка (символизм, акмеизм, имажинизм, футуризм и др.) </w:t>
            </w:r>
          </w:p>
          <w:p w:rsidR="00D67FF0" w:rsidRPr="00CE4B2D" w:rsidRDefault="00D67FF0" w:rsidP="00B442DA">
            <w:pPr>
              <w:pStyle w:val="a3"/>
              <w:numPr>
                <w:ilvl w:val="0"/>
                <w:numId w:val="7"/>
              </w:numPr>
              <w:tabs>
                <w:tab w:val="left" w:pos="668"/>
              </w:tabs>
              <w:spacing w:line="240" w:lineRule="auto"/>
              <w:ind w:left="0" w:firstLine="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деление класса на группы и распределение заданий.</w:t>
            </w:r>
          </w:p>
        </w:tc>
      </w:tr>
      <w:tr w:rsidR="00CE4B2D" w:rsidRPr="00CE4B2D" w:rsidTr="00186FF1">
        <w:trPr>
          <w:jc w:val="center"/>
        </w:trPr>
        <w:tc>
          <w:tcPr>
            <w:tcW w:w="2835" w:type="dxa"/>
          </w:tcPr>
          <w:p w:rsidR="00D67FF0" w:rsidRPr="00CE4B2D" w:rsidRDefault="00D67FF0" w:rsidP="00186FF1">
            <w:pPr>
              <w:pStyle w:val="a3"/>
              <w:tabs>
                <w:tab w:val="left" w:pos="993"/>
              </w:tabs>
              <w:spacing w:line="240" w:lineRule="auto"/>
              <w:ind w:left="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2-й этап, «во время» – самостоятельное изуч</w:t>
            </w:r>
            <w:r w:rsidRPr="00CE4B2D">
              <w:rPr>
                <w:rFonts w:ascii="Times New Roman" w:eastAsia="Calibri" w:hAnsi="Times New Roman" w:cs="Times New Roman"/>
                <w:color w:val="000000" w:themeColor="text1"/>
                <w:sz w:val="24"/>
                <w:szCs w:val="24"/>
              </w:rPr>
              <w:t>е</w:t>
            </w:r>
            <w:r w:rsidRPr="00CE4B2D">
              <w:rPr>
                <w:rFonts w:ascii="Times New Roman" w:eastAsia="Calibri" w:hAnsi="Times New Roman" w:cs="Times New Roman"/>
                <w:color w:val="000000" w:themeColor="text1"/>
                <w:sz w:val="24"/>
                <w:szCs w:val="24"/>
              </w:rPr>
              <w:t>ние теоретического м</w:t>
            </w:r>
            <w:r w:rsidRPr="00CE4B2D">
              <w:rPr>
                <w:rFonts w:ascii="Times New Roman" w:eastAsia="Calibri" w:hAnsi="Times New Roman" w:cs="Times New Roman"/>
                <w:color w:val="000000" w:themeColor="text1"/>
                <w:sz w:val="24"/>
                <w:szCs w:val="24"/>
              </w:rPr>
              <w:t>а</w:t>
            </w:r>
            <w:r w:rsidRPr="00CE4B2D">
              <w:rPr>
                <w:rFonts w:ascii="Times New Roman" w:eastAsia="Calibri" w:hAnsi="Times New Roman" w:cs="Times New Roman"/>
                <w:color w:val="000000" w:themeColor="text1"/>
                <w:sz w:val="24"/>
                <w:szCs w:val="24"/>
              </w:rPr>
              <w:t>териала,</w:t>
            </w:r>
            <w:r w:rsidR="00994FF0" w:rsidRPr="00CE4B2D">
              <w:rPr>
                <w:rFonts w:ascii="Times New Roman" w:eastAsia="Calibri" w:hAnsi="Times New Roman" w:cs="Times New Roman"/>
                <w:color w:val="000000" w:themeColor="text1"/>
                <w:sz w:val="24"/>
                <w:szCs w:val="24"/>
              </w:rPr>
              <w:t xml:space="preserve"> </w:t>
            </w:r>
            <w:r w:rsidRPr="00CE4B2D">
              <w:rPr>
                <w:rFonts w:ascii="Times New Roman" w:eastAsia="Calibri" w:hAnsi="Times New Roman" w:cs="Times New Roman"/>
                <w:color w:val="000000" w:themeColor="text1"/>
                <w:sz w:val="24"/>
                <w:szCs w:val="24"/>
              </w:rPr>
              <w:t>проведение о</w:t>
            </w:r>
            <w:r w:rsidRPr="00CE4B2D">
              <w:rPr>
                <w:rFonts w:ascii="Times New Roman" w:eastAsia="Calibri" w:hAnsi="Times New Roman" w:cs="Times New Roman"/>
                <w:color w:val="000000" w:themeColor="text1"/>
                <w:sz w:val="24"/>
                <w:szCs w:val="24"/>
              </w:rPr>
              <w:t>н</w:t>
            </w:r>
            <w:r w:rsidRPr="00CE4B2D">
              <w:rPr>
                <w:rFonts w:ascii="Times New Roman" w:eastAsia="Calibri" w:hAnsi="Times New Roman" w:cs="Times New Roman"/>
                <w:color w:val="000000" w:themeColor="text1"/>
                <w:sz w:val="24"/>
                <w:szCs w:val="24"/>
              </w:rPr>
              <w:t>лайн консультаций (3 урока)</w:t>
            </w:r>
          </w:p>
        </w:tc>
        <w:tc>
          <w:tcPr>
            <w:tcW w:w="6521" w:type="dxa"/>
          </w:tcPr>
          <w:p w:rsidR="00D67FF0" w:rsidRPr="00CE4B2D" w:rsidRDefault="00D67FF0" w:rsidP="00B442DA">
            <w:pPr>
              <w:pStyle w:val="a3"/>
              <w:numPr>
                <w:ilvl w:val="0"/>
                <w:numId w:val="9"/>
              </w:numPr>
              <w:tabs>
                <w:tab w:val="left" w:pos="747"/>
              </w:tabs>
              <w:spacing w:line="240" w:lineRule="auto"/>
              <w:ind w:left="0" w:firstLine="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самостоятельное изучение материала учебника;</w:t>
            </w:r>
          </w:p>
          <w:p w:rsidR="00D67FF0" w:rsidRPr="00CE4B2D" w:rsidRDefault="00D67FF0" w:rsidP="00B442DA">
            <w:pPr>
              <w:pStyle w:val="a3"/>
              <w:numPr>
                <w:ilvl w:val="0"/>
                <w:numId w:val="9"/>
              </w:numPr>
              <w:tabs>
                <w:tab w:val="left" w:pos="747"/>
              </w:tabs>
              <w:spacing w:line="240" w:lineRule="auto"/>
              <w:ind w:left="0" w:firstLine="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составление таблицы по литературным направлениям Серебряного века;</w:t>
            </w:r>
          </w:p>
          <w:p w:rsidR="00D67FF0" w:rsidRPr="00CE4B2D" w:rsidRDefault="00D67FF0" w:rsidP="00B442DA">
            <w:pPr>
              <w:pStyle w:val="a3"/>
              <w:numPr>
                <w:ilvl w:val="0"/>
                <w:numId w:val="9"/>
              </w:numPr>
              <w:tabs>
                <w:tab w:val="left" w:pos="747"/>
              </w:tabs>
              <w:spacing w:line="240" w:lineRule="auto"/>
              <w:ind w:left="0" w:firstLine="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 xml:space="preserve">подготовка к офлайн-конференции по вопросам, предложенным учителем и составленным самостоятельно; </w:t>
            </w:r>
          </w:p>
          <w:p w:rsidR="00D67FF0" w:rsidRPr="00CE4B2D" w:rsidRDefault="00D67FF0" w:rsidP="00B442DA">
            <w:pPr>
              <w:pStyle w:val="a3"/>
              <w:numPr>
                <w:ilvl w:val="0"/>
                <w:numId w:val="9"/>
              </w:numPr>
              <w:tabs>
                <w:tab w:val="left" w:pos="747"/>
              </w:tabs>
              <w:spacing w:line="240" w:lineRule="auto"/>
              <w:ind w:left="0" w:firstLine="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подготовка выразительного чтения стихотворений авторов Серебряного века наизусть</w:t>
            </w:r>
          </w:p>
        </w:tc>
      </w:tr>
      <w:tr w:rsidR="00D67FF0" w:rsidRPr="00CE4B2D" w:rsidTr="00186FF1">
        <w:trPr>
          <w:jc w:val="center"/>
        </w:trPr>
        <w:tc>
          <w:tcPr>
            <w:tcW w:w="2835" w:type="dxa"/>
          </w:tcPr>
          <w:p w:rsidR="00D67FF0" w:rsidRPr="00CE4B2D" w:rsidRDefault="00D67FF0" w:rsidP="00186FF1">
            <w:pPr>
              <w:pStyle w:val="a3"/>
              <w:tabs>
                <w:tab w:val="left" w:pos="993"/>
              </w:tabs>
              <w:spacing w:line="240" w:lineRule="auto"/>
              <w:ind w:left="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3-й этап,«после» – офлайн пресс-конференция (2 урока)</w:t>
            </w:r>
          </w:p>
        </w:tc>
        <w:tc>
          <w:tcPr>
            <w:tcW w:w="6521" w:type="dxa"/>
          </w:tcPr>
          <w:p w:rsidR="00D67FF0" w:rsidRPr="00CE4B2D" w:rsidRDefault="00D67FF0" w:rsidP="00186FF1">
            <w:pPr>
              <w:pStyle w:val="a3"/>
              <w:tabs>
                <w:tab w:val="left" w:pos="993"/>
              </w:tabs>
              <w:spacing w:line="240" w:lineRule="auto"/>
              <w:ind w:left="0"/>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Участие в конференции с защитой подготовленных групп</w:t>
            </w:r>
            <w:r w:rsidRPr="00CE4B2D">
              <w:rPr>
                <w:rFonts w:ascii="Times New Roman" w:eastAsia="Calibri" w:hAnsi="Times New Roman" w:cs="Times New Roman"/>
                <w:color w:val="000000" w:themeColor="text1"/>
                <w:sz w:val="24"/>
                <w:szCs w:val="24"/>
              </w:rPr>
              <w:t>а</w:t>
            </w:r>
            <w:r w:rsidRPr="00CE4B2D">
              <w:rPr>
                <w:rFonts w:ascii="Times New Roman" w:eastAsia="Calibri" w:hAnsi="Times New Roman" w:cs="Times New Roman"/>
                <w:color w:val="000000" w:themeColor="text1"/>
                <w:sz w:val="24"/>
                <w:szCs w:val="24"/>
              </w:rPr>
              <w:t>ми презентаций и проверкой выученных стихотворений</w:t>
            </w:r>
          </w:p>
        </w:tc>
      </w:tr>
    </w:tbl>
    <w:p w:rsidR="00186FF1" w:rsidRPr="00CE4B2D" w:rsidRDefault="00186FF1" w:rsidP="00186FF1">
      <w:pPr>
        <w:tabs>
          <w:tab w:val="left" w:pos="993"/>
        </w:tabs>
        <w:spacing w:after="0" w:line="240" w:lineRule="auto"/>
        <w:jc w:val="both"/>
        <w:rPr>
          <w:rFonts w:ascii="Times New Roman" w:hAnsi="Times New Roman" w:cs="Times New Roman"/>
          <w:color w:val="000000" w:themeColor="text1"/>
          <w:sz w:val="24"/>
          <w:szCs w:val="24"/>
        </w:rPr>
      </w:pPr>
    </w:p>
    <w:p w:rsidR="009A52E6" w:rsidRPr="009A52E6" w:rsidRDefault="009A52E6" w:rsidP="009A52E6">
      <w:pPr>
        <w:pStyle w:val="13"/>
        <w:shd w:val="clear" w:color="auto" w:fill="FFFFFF"/>
        <w:spacing w:after="0" w:line="240" w:lineRule="auto"/>
        <w:ind w:left="0" w:firstLine="567"/>
        <w:jc w:val="both"/>
        <w:textAlignment w:val="baseline"/>
        <w:rPr>
          <w:rFonts w:ascii="Times New Roman" w:hAnsi="Times New Roman" w:cs="Times New Roman"/>
          <w:highlight w:val="yellow"/>
        </w:rPr>
      </w:pPr>
      <w:r>
        <w:rPr>
          <w:rFonts w:ascii="Times New Roman" w:hAnsi="Times New Roman" w:cs="Times New Roman"/>
        </w:rPr>
        <w:t>7</w:t>
      </w:r>
      <w:r w:rsidRPr="009A52E6">
        <w:rPr>
          <w:rFonts w:ascii="Times New Roman" w:hAnsi="Times New Roman" w:cs="Times New Roman"/>
        </w:rPr>
        <w:t xml:space="preserve">. </w:t>
      </w:r>
      <w:r w:rsidRPr="009A52E6">
        <w:rPr>
          <w:rFonts w:ascii="Times New Roman" w:hAnsi="Times New Roman" w:cs="Times New Roman"/>
          <w:highlight w:val="yellow"/>
        </w:rPr>
        <w:t xml:space="preserve">Важным для качественного освоения программы является выбор платформы, содержащей образовательный контент. Наиболее целесообразно предлагать школьникам только материалы региональных и федеральных электронных ресурсов, стремясь к унификации платформы, чтобы все задания по всем предметам для каждого ученика школы находились на одном электронном ресурсе. </w:t>
      </w:r>
    </w:p>
    <w:p w:rsidR="009A52E6" w:rsidRPr="009A52E6" w:rsidRDefault="009A52E6" w:rsidP="009A52E6">
      <w:pPr>
        <w:pStyle w:val="13"/>
        <w:shd w:val="clear" w:color="auto" w:fill="FFFFFF"/>
        <w:spacing w:after="0" w:line="240" w:lineRule="auto"/>
        <w:ind w:left="0" w:firstLine="567"/>
        <w:jc w:val="both"/>
        <w:textAlignment w:val="baseline"/>
        <w:rPr>
          <w:rFonts w:ascii="Times New Roman" w:hAnsi="Times New Roman" w:cs="Times New Roman"/>
          <w:highlight w:val="yellow"/>
        </w:rPr>
      </w:pPr>
      <w:r>
        <w:rPr>
          <w:rFonts w:ascii="Times New Roman" w:hAnsi="Times New Roman" w:cs="Times New Roman"/>
          <w:highlight w:val="yellow"/>
        </w:rPr>
        <w:t>7</w:t>
      </w:r>
      <w:r w:rsidRPr="009A52E6">
        <w:rPr>
          <w:rFonts w:ascii="Times New Roman" w:hAnsi="Times New Roman" w:cs="Times New Roman"/>
          <w:highlight w:val="yellow"/>
        </w:rPr>
        <w:t>.1. Основные образовательные порталы:</w:t>
      </w:r>
    </w:p>
    <w:p w:rsidR="009A52E6" w:rsidRPr="009A52E6" w:rsidRDefault="009A52E6" w:rsidP="009A52E6">
      <w:pPr>
        <w:pStyle w:val="13"/>
        <w:shd w:val="clear" w:color="auto" w:fill="FFFFFF"/>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 региональная образовательная платформа «Сетевой город. Образование» и интегрированные в нее образовательные ресурсы;</w:t>
      </w:r>
    </w:p>
    <w:p w:rsidR="009A52E6" w:rsidRPr="009A52E6" w:rsidRDefault="009A52E6" w:rsidP="009A52E6">
      <w:pPr>
        <w:pStyle w:val="13"/>
        <w:shd w:val="clear" w:color="auto" w:fill="FFFFFF"/>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 федеральная платформа «Моя школа»;</w:t>
      </w:r>
    </w:p>
    <w:p w:rsidR="009A52E6" w:rsidRPr="009A52E6" w:rsidRDefault="009A52E6" w:rsidP="009A52E6">
      <w:pPr>
        <w:numPr>
          <w:ilvl w:val="0"/>
          <w:numId w:val="64"/>
        </w:numPr>
        <w:shd w:val="clear" w:color="auto" w:fill="FFFFFF"/>
        <w:tabs>
          <w:tab w:val="left" w:pos="993"/>
        </w:tabs>
        <w:suppressAutoHyphens/>
        <w:spacing w:after="0" w:line="240" w:lineRule="auto"/>
        <w:ind w:left="0" w:firstLine="567"/>
        <w:jc w:val="both"/>
        <w:textAlignment w:val="baseline"/>
        <w:rPr>
          <w:rFonts w:ascii="Times New Roman" w:hAnsi="Times New Roman" w:cs="Times New Roman"/>
          <w:sz w:val="24"/>
          <w:szCs w:val="24"/>
          <w:highlight w:val="yellow"/>
        </w:rPr>
      </w:pPr>
      <w:r w:rsidRPr="009A52E6">
        <w:rPr>
          <w:rFonts w:ascii="Times New Roman" w:hAnsi="Times New Roman" w:cs="Times New Roman"/>
          <w:sz w:val="24"/>
          <w:szCs w:val="24"/>
          <w:highlight w:val="yellow"/>
        </w:rPr>
        <w:t>Российская электронная школа (</w:t>
      </w:r>
      <w:hyperlink r:id="rId40" w:history="1">
        <w:r w:rsidRPr="009A52E6">
          <w:rPr>
            <w:rStyle w:val="a5"/>
            <w:rFonts w:ascii="Times New Roman" w:hAnsi="Times New Roman" w:cs="Times New Roman"/>
            <w:color w:val="auto"/>
            <w:sz w:val="24"/>
            <w:szCs w:val="24"/>
            <w:highlight w:val="yellow"/>
            <w:u w:val="none"/>
            <w:lang w:eastAsia="zh-CN" w:bidi="hi-IN"/>
          </w:rPr>
          <w:t>https://resh.edu.ru/</w:t>
        </w:r>
      </w:hyperlink>
      <w:r w:rsidRPr="009A52E6">
        <w:rPr>
          <w:rFonts w:ascii="Times New Roman" w:hAnsi="Times New Roman" w:cs="Times New Roman"/>
          <w:sz w:val="24"/>
          <w:szCs w:val="24"/>
          <w:highlight w:val="yellow"/>
        </w:rPr>
        <w:t>) – интерактивные уроки по всему школьному курсу с 1 по 11 класс, которые строятся на основе специально разработанных авторских программ, успешно прошедших независимую экспертизу. Эти уроки полностью соответствуют федеральным государственным образовательным стандартам общего образования (ФГОС ОО) и примерной основной образовательной программе общего образования;</w:t>
      </w:r>
    </w:p>
    <w:p w:rsidR="009A52E6" w:rsidRPr="009A52E6" w:rsidRDefault="009A52E6" w:rsidP="009A52E6">
      <w:pPr>
        <w:pStyle w:val="13"/>
        <w:shd w:val="clear" w:color="auto" w:fill="FFFFFF"/>
        <w:tabs>
          <w:tab w:val="left" w:pos="993"/>
        </w:tabs>
        <w:spacing w:after="0" w:line="240" w:lineRule="auto"/>
        <w:ind w:left="0" w:firstLine="567"/>
        <w:textAlignment w:val="baseline"/>
        <w:rPr>
          <w:rFonts w:ascii="Times New Roman" w:hAnsi="Times New Roman" w:cs="Times New Roman"/>
          <w:highlight w:val="yellow"/>
        </w:rPr>
      </w:pPr>
      <w:r>
        <w:rPr>
          <w:rFonts w:ascii="Times New Roman" w:hAnsi="Times New Roman" w:cs="Times New Roman"/>
          <w:highlight w:val="yellow"/>
        </w:rPr>
        <w:t>7</w:t>
      </w:r>
      <w:r w:rsidRPr="009A52E6">
        <w:rPr>
          <w:rFonts w:ascii="Times New Roman" w:hAnsi="Times New Roman" w:cs="Times New Roman"/>
          <w:highlight w:val="yellow"/>
        </w:rPr>
        <w:t>.2. Дополнительные образовательные порталы:</w:t>
      </w:r>
    </w:p>
    <w:p w:rsidR="009A52E6" w:rsidRPr="009A52E6" w:rsidRDefault="009A52E6" w:rsidP="009A52E6">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Федеральный центр информационно-образовательных ресурсов (ФЦИОР) (</w:t>
      </w:r>
      <w:hyperlink r:id="rId41" w:history="1">
        <w:r w:rsidRPr="009A52E6">
          <w:rPr>
            <w:rStyle w:val="a5"/>
            <w:rFonts w:ascii="Times New Roman" w:hAnsi="Times New Roman" w:cs="Times New Roman"/>
            <w:color w:val="auto"/>
            <w:highlight w:val="yellow"/>
            <w:u w:val="none"/>
          </w:rPr>
          <w:t>http://fcior.edu.ru/</w:t>
        </w:r>
      </w:hyperlink>
      <w:r w:rsidRPr="009A52E6">
        <w:rPr>
          <w:rFonts w:ascii="Times New Roman" w:hAnsi="Times New Roman" w:cs="Times New Roman"/>
          <w:highlight w:val="yellow"/>
        </w:rPr>
        <w:t>) – электронные учебные модули, созданные по тематическим элементам учебных предметов, которые представляют законченные интерактивные мультимедиа продукты и нацеленные на решение определенной учебной задачи;</w:t>
      </w:r>
    </w:p>
    <w:p w:rsidR="009A52E6" w:rsidRPr="009A52E6" w:rsidRDefault="009A52E6" w:rsidP="009A52E6">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Учи.ру (</w:t>
      </w:r>
      <w:hyperlink r:id="rId42" w:history="1">
        <w:r w:rsidRPr="009A52E6">
          <w:rPr>
            <w:rStyle w:val="a5"/>
            <w:rFonts w:ascii="Times New Roman" w:hAnsi="Times New Roman" w:cs="Times New Roman"/>
            <w:color w:val="auto"/>
            <w:highlight w:val="yellow"/>
            <w:u w:val="none"/>
          </w:rPr>
          <w:t>https://uchi.ru</w:t>
        </w:r>
      </w:hyperlink>
      <w:r w:rsidRPr="009A52E6">
        <w:rPr>
          <w:rFonts w:ascii="Times New Roman" w:hAnsi="Times New Roman" w:cs="Times New Roman"/>
          <w:highlight w:val="yellow"/>
        </w:rPr>
        <w:t>) –интерактивная образовательная онлайн платформа;</w:t>
      </w:r>
    </w:p>
    <w:p w:rsidR="009A52E6" w:rsidRPr="009A52E6" w:rsidRDefault="009A52E6" w:rsidP="009A52E6">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Глобальная школьная лаборатория (</w:t>
      </w:r>
      <w:hyperlink r:id="rId43" w:history="1">
        <w:r w:rsidRPr="009A52E6">
          <w:rPr>
            <w:rStyle w:val="a5"/>
            <w:rFonts w:ascii="Times New Roman" w:hAnsi="Times New Roman" w:cs="Times New Roman"/>
            <w:color w:val="auto"/>
            <w:highlight w:val="yellow"/>
            <w:u w:val="none"/>
          </w:rPr>
          <w:t>https://globallab.org/ru/</w:t>
        </w:r>
      </w:hyperlink>
      <w:r w:rsidRPr="009A52E6">
        <w:rPr>
          <w:rFonts w:ascii="Times New Roman" w:hAnsi="Times New Roman" w:cs="Times New Roman"/>
          <w:highlight w:val="yellow"/>
        </w:rPr>
        <w:t>) –онлайн среда, в которой учителя, обучающиеся и их родители могут принимать участие в совместных исследовательских проектах;</w:t>
      </w:r>
    </w:p>
    <w:p w:rsidR="009A52E6" w:rsidRPr="009A52E6" w:rsidRDefault="009A52E6" w:rsidP="009A52E6">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Единая коллекция цифровых образовательных ресурсов (</w:t>
      </w:r>
      <w:hyperlink r:id="rId44" w:history="1">
        <w:r w:rsidRPr="009A52E6">
          <w:rPr>
            <w:rStyle w:val="a5"/>
            <w:rFonts w:ascii="Times New Roman" w:hAnsi="Times New Roman" w:cs="Times New Roman"/>
            <w:color w:val="auto"/>
            <w:highlight w:val="yellow"/>
            <w:u w:val="none"/>
          </w:rPr>
          <w:t>http://school-collection.edu.ru</w:t>
        </w:r>
      </w:hyperlink>
      <w:r w:rsidRPr="009A52E6">
        <w:rPr>
          <w:rFonts w:ascii="Times New Roman" w:hAnsi="Times New Roman" w:cs="Times New Roman"/>
          <w:highlight w:val="yellow"/>
        </w:rPr>
        <w:t>).</w:t>
      </w:r>
    </w:p>
    <w:p w:rsidR="009A52E6" w:rsidRPr="009A52E6" w:rsidRDefault="009A52E6" w:rsidP="009A52E6">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Портал «Цифровое образование» (</w:t>
      </w:r>
      <w:hyperlink r:id="rId45" w:history="1">
        <w:r w:rsidRPr="009A52E6">
          <w:rPr>
            <w:rStyle w:val="a5"/>
            <w:rFonts w:ascii="Times New Roman" w:hAnsi="Times New Roman" w:cs="Times New Roman"/>
            <w:color w:val="auto"/>
            <w:highlight w:val="yellow"/>
            <w:u w:val="none"/>
          </w:rPr>
          <w:t>http://digital-edu.ru/</w:t>
        </w:r>
      </w:hyperlink>
      <w:r w:rsidRPr="009A52E6">
        <w:rPr>
          <w:rFonts w:ascii="Times New Roman" w:hAnsi="Times New Roman" w:cs="Times New Roman"/>
          <w:highlight w:val="yellow"/>
        </w:rPr>
        <w:t>) – Интернет справочник открытых и полезных для образования сетевых сервисов и цифровых ресурсов;</w:t>
      </w:r>
    </w:p>
    <w:p w:rsidR="009A52E6" w:rsidRPr="009A52E6" w:rsidRDefault="009A52E6" w:rsidP="009A52E6">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Единый урок (</w:t>
      </w:r>
      <w:hyperlink r:id="rId46" w:history="1">
        <w:r w:rsidRPr="009A52E6">
          <w:rPr>
            <w:rStyle w:val="a5"/>
            <w:rFonts w:ascii="Times New Roman" w:hAnsi="Times New Roman" w:cs="Times New Roman"/>
            <w:color w:val="auto"/>
            <w:highlight w:val="yellow"/>
            <w:u w:val="none"/>
          </w:rPr>
          <w:t>https://www.единыйурок.рф</w:t>
        </w:r>
      </w:hyperlink>
      <w:r w:rsidRPr="009A52E6">
        <w:rPr>
          <w:rFonts w:ascii="Times New Roman" w:hAnsi="Times New Roman" w:cs="Times New Roman"/>
          <w:highlight w:val="yellow"/>
        </w:rPr>
        <w:t>) – выявление, оценка и распространение лучших практик и методик организации образовательного процесса в образовательных организациях, в том числе за счет использования новых техник, методик, инноваций и информационных технологий;</w:t>
      </w:r>
    </w:p>
    <w:p w:rsidR="009A52E6" w:rsidRPr="009A52E6" w:rsidRDefault="009A52E6" w:rsidP="009A52E6">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Образовариум (</w:t>
      </w:r>
      <w:hyperlink r:id="rId47" w:history="1">
        <w:r w:rsidRPr="009A52E6">
          <w:rPr>
            <w:rStyle w:val="a5"/>
            <w:rFonts w:ascii="Times New Roman" w:hAnsi="Times New Roman" w:cs="Times New Roman"/>
            <w:color w:val="auto"/>
            <w:highlight w:val="yellow"/>
            <w:u w:val="none"/>
          </w:rPr>
          <w:t>https://obr.nd.ru/</w:t>
        </w:r>
      </w:hyperlink>
      <w:r w:rsidRPr="009A52E6">
        <w:rPr>
          <w:rFonts w:ascii="Times New Roman" w:hAnsi="Times New Roman" w:cs="Times New Roman"/>
          <w:highlight w:val="yellow"/>
        </w:rPr>
        <w:t>) – интерактивная образовательная онлайн-платформа;</w:t>
      </w:r>
    </w:p>
    <w:p w:rsidR="009A52E6" w:rsidRPr="009A52E6" w:rsidRDefault="009A52E6" w:rsidP="009A52E6">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Электронные тренажеры (электронные приложения к учебникам), цифровые носители информации;</w:t>
      </w:r>
    </w:p>
    <w:p w:rsidR="009A52E6" w:rsidRPr="009A52E6" w:rsidRDefault="009A52E6" w:rsidP="009A52E6">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 xml:space="preserve">цифровые ресурсы и сервисы для школы группы компаний «Просвещение» </w:t>
      </w:r>
      <w:hyperlink r:id="rId48" w:history="1">
        <w:r w:rsidRPr="009A52E6">
          <w:rPr>
            <w:rStyle w:val="a5"/>
            <w:rFonts w:ascii="Times New Roman" w:hAnsi="Times New Roman" w:cs="Times New Roman"/>
            <w:color w:val="auto"/>
            <w:highlight w:val="yellow"/>
            <w:u w:val="none"/>
          </w:rPr>
          <w:t>https://digital.prosv.ru/</w:t>
        </w:r>
      </w:hyperlink>
      <w:r w:rsidRPr="009A52E6">
        <w:rPr>
          <w:rFonts w:ascii="Times New Roman" w:hAnsi="Times New Roman" w:cs="Times New Roman"/>
          <w:highlight w:val="yellow"/>
        </w:rPr>
        <w:t>;</w:t>
      </w:r>
    </w:p>
    <w:p w:rsidR="009A52E6" w:rsidRPr="009A52E6" w:rsidRDefault="009A52E6" w:rsidP="009A52E6">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Lecta (</w:t>
      </w:r>
      <w:hyperlink r:id="rId49" w:history="1">
        <w:r w:rsidRPr="009A52E6">
          <w:rPr>
            <w:rStyle w:val="a5"/>
            <w:rFonts w:ascii="Times New Roman" w:hAnsi="Times New Roman" w:cs="Times New Roman"/>
            <w:color w:val="auto"/>
            <w:highlight w:val="yellow"/>
            <w:u w:val="none"/>
          </w:rPr>
          <w:t>https://lecta.rosuchebnik.ru</w:t>
        </w:r>
      </w:hyperlink>
      <w:r w:rsidRPr="009A52E6">
        <w:rPr>
          <w:rFonts w:ascii="Times New Roman" w:hAnsi="Times New Roman" w:cs="Times New Roman"/>
          <w:highlight w:val="yellow"/>
        </w:rPr>
        <w:t>) – доступ к электронным учебникам из федерального перечня, интерактивные сервисы для учителей;</w:t>
      </w:r>
    </w:p>
    <w:p w:rsidR="009A52E6" w:rsidRPr="009A52E6" w:rsidRDefault="009A52E6" w:rsidP="009A52E6">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Русское слово (</w:t>
      </w:r>
      <w:hyperlink r:id="rId50" w:history="1">
        <w:r w:rsidRPr="009A52E6">
          <w:rPr>
            <w:rStyle w:val="a5"/>
            <w:rFonts w:ascii="Times New Roman" w:hAnsi="Times New Roman" w:cs="Times New Roman"/>
            <w:color w:val="auto"/>
            <w:highlight w:val="yellow"/>
            <w:u w:val="none"/>
          </w:rPr>
          <w:t>https://xn----dtbhthpdbkkaet.xn--p1ai/catalog/catalogs/elektronnye-izdaniya/audioprilozheniya-k-uchebnikam-/</w:t>
        </w:r>
      </w:hyperlink>
      <w:r w:rsidRPr="009A52E6">
        <w:rPr>
          <w:rFonts w:ascii="Times New Roman" w:hAnsi="Times New Roman" w:cs="Times New Roman"/>
          <w:highlight w:val="yellow"/>
        </w:rPr>
        <w:t>) – доступ к электронным учебникам, аудиоприложения к учебникам.</w:t>
      </w:r>
    </w:p>
    <w:p w:rsidR="009A52E6" w:rsidRPr="009A52E6" w:rsidRDefault="009A52E6" w:rsidP="009A52E6">
      <w:pPr>
        <w:pStyle w:val="13"/>
        <w:shd w:val="clear" w:color="auto" w:fill="FFFFFF"/>
        <w:spacing w:after="0" w:line="240" w:lineRule="auto"/>
        <w:ind w:left="0" w:firstLine="567"/>
        <w:jc w:val="both"/>
        <w:textAlignment w:val="baseline"/>
        <w:rPr>
          <w:rFonts w:ascii="Times New Roman" w:hAnsi="Times New Roman" w:cs="Times New Roman"/>
        </w:rPr>
      </w:pPr>
    </w:p>
    <w:p w:rsidR="00D67FF0" w:rsidRPr="00CE4B2D" w:rsidRDefault="00D67FF0" w:rsidP="00F21655">
      <w:pPr>
        <w:spacing w:after="0" w:line="240" w:lineRule="auto"/>
        <w:ind w:firstLine="567"/>
        <w:jc w:val="center"/>
        <w:rPr>
          <w:rFonts w:ascii="Times New Roman" w:hAnsi="Times New Roman" w:cs="Times New Roman"/>
          <w:b/>
          <w:color w:val="000000" w:themeColor="text1"/>
          <w:sz w:val="24"/>
          <w:szCs w:val="24"/>
        </w:rPr>
      </w:pPr>
    </w:p>
    <w:p w:rsidR="00D67FF0" w:rsidRPr="00CE4B2D" w:rsidRDefault="00D67FF0" w:rsidP="00F21655">
      <w:pPr>
        <w:spacing w:after="0" w:line="240" w:lineRule="auto"/>
        <w:ind w:firstLine="567"/>
        <w:jc w:val="center"/>
        <w:rPr>
          <w:rFonts w:ascii="Times New Roman" w:hAnsi="Times New Roman" w:cs="Times New Roman"/>
          <w:b/>
          <w:color w:val="000000" w:themeColor="text1"/>
          <w:sz w:val="24"/>
          <w:szCs w:val="24"/>
        </w:rPr>
      </w:pPr>
    </w:p>
    <w:p w:rsidR="00CF75AE" w:rsidRPr="00CE4B2D" w:rsidRDefault="00D67FF0" w:rsidP="00CF75AE">
      <w:pPr>
        <w:spacing w:after="0" w:line="240" w:lineRule="auto"/>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Инструктивно-методическое письмо о пре</w:t>
      </w:r>
      <w:r w:rsidR="00CF75AE" w:rsidRPr="00CE4B2D">
        <w:rPr>
          <w:rFonts w:ascii="Times New Roman" w:hAnsi="Times New Roman" w:cs="Times New Roman"/>
          <w:b/>
          <w:color w:val="000000" w:themeColor="text1"/>
          <w:sz w:val="24"/>
          <w:szCs w:val="24"/>
        </w:rPr>
        <w:t>подавании учебного предмета</w:t>
      </w:r>
    </w:p>
    <w:p w:rsidR="00CF75AE" w:rsidRPr="00CE4B2D" w:rsidRDefault="00D67FF0" w:rsidP="00CF75AE">
      <w:pPr>
        <w:spacing w:after="0" w:line="240" w:lineRule="auto"/>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«Иностранный язык» в общеобразовательных организа</w:t>
      </w:r>
      <w:r w:rsidR="00CF75AE" w:rsidRPr="00CE4B2D">
        <w:rPr>
          <w:rFonts w:ascii="Times New Roman" w:hAnsi="Times New Roman" w:cs="Times New Roman"/>
          <w:b/>
          <w:color w:val="000000" w:themeColor="text1"/>
          <w:sz w:val="24"/>
          <w:szCs w:val="24"/>
        </w:rPr>
        <w:t>циях</w:t>
      </w:r>
    </w:p>
    <w:p w:rsidR="00CF75AE" w:rsidRPr="00CE4B2D" w:rsidRDefault="00D67FF0" w:rsidP="00CF75AE">
      <w:pPr>
        <w:spacing w:after="0" w:line="240" w:lineRule="auto"/>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Забайкальского края в 2020-2021 г.</w:t>
      </w:r>
    </w:p>
    <w:p w:rsidR="00D67FF0" w:rsidRPr="00CE4B2D" w:rsidRDefault="00CF75AE" w:rsidP="00CF75AE">
      <w:pPr>
        <w:spacing w:after="0" w:line="240" w:lineRule="auto"/>
        <w:jc w:val="center"/>
        <w:rPr>
          <w:rFonts w:ascii="Times New Roman" w:hAnsi="Times New Roman" w:cs="Times New Roman"/>
          <w:b/>
          <w:color w:val="000000" w:themeColor="text1"/>
          <w:sz w:val="24"/>
          <w:szCs w:val="24"/>
        </w:rPr>
      </w:pPr>
      <w:r w:rsidRPr="00CE4B2D">
        <w:rPr>
          <w:rFonts w:ascii="Times New Roman" w:eastAsia="Calibri" w:hAnsi="Times New Roman" w:cs="Times New Roman"/>
          <w:b/>
          <w:color w:val="000000" w:themeColor="text1"/>
          <w:sz w:val="24"/>
          <w:szCs w:val="24"/>
        </w:rPr>
        <w:t xml:space="preserve">в условиях </w:t>
      </w:r>
      <w:r w:rsidRPr="00CE4B2D">
        <w:rPr>
          <w:rFonts w:ascii="Times New Roman" w:hAnsi="Times New Roman" w:cs="Times New Roman"/>
          <w:b/>
          <w:bCs/>
          <w:color w:val="000000" w:themeColor="text1"/>
          <w:sz w:val="24"/>
          <w:szCs w:val="24"/>
        </w:rPr>
        <w:t>ограничительных мероприятий</w:t>
      </w:r>
    </w:p>
    <w:p w:rsidR="00CF75AE" w:rsidRPr="00CE4B2D" w:rsidRDefault="00CF75AE" w:rsidP="00CF75AE">
      <w:pPr>
        <w:spacing w:after="0" w:line="240" w:lineRule="auto"/>
        <w:rPr>
          <w:rFonts w:ascii="Times New Roman" w:hAnsi="Times New Roman" w:cs="Times New Roman"/>
          <w:b/>
          <w:color w:val="000000" w:themeColor="text1"/>
          <w:sz w:val="24"/>
          <w:szCs w:val="24"/>
        </w:rPr>
      </w:pPr>
    </w:p>
    <w:p w:rsidR="00D67FF0" w:rsidRPr="00CE4B2D" w:rsidRDefault="00D67FF0"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В 2020-2021 учебном году организация образовательного процесса по иностранному языку будет проходить с учётом СП 3.1./2.4. 3598 от 30.06.2020. Санитарные правила уст</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навливают санитарно-эпидемиологические требования к особому режиму работы образов</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тельных организаций в условиях распространения новой коронавирусной инфекции (далее</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COVID-19).</w:t>
      </w:r>
    </w:p>
    <w:p w:rsidR="00D67FF0" w:rsidRPr="00CE4B2D" w:rsidRDefault="00D67FF0" w:rsidP="00F21655">
      <w:pPr>
        <w:spacing w:after="0" w:line="240" w:lineRule="auto"/>
        <w:ind w:firstLine="567"/>
        <w:jc w:val="both"/>
        <w:rPr>
          <w:rStyle w:val="c3"/>
          <w:rFonts w:ascii="Times New Roman" w:hAnsi="Times New Roman" w:cs="Times New Roman"/>
          <w:color w:val="000000" w:themeColor="text1"/>
          <w:sz w:val="24"/>
          <w:szCs w:val="24"/>
        </w:rPr>
      </w:pPr>
      <w:r w:rsidRPr="00CE4B2D">
        <w:rPr>
          <w:rFonts w:ascii="Times New Roman" w:eastAsia="Times New Roman" w:hAnsi="Times New Roman" w:cs="Times New Roman"/>
          <w:color w:val="000000" w:themeColor="text1"/>
          <w:sz w:val="24"/>
          <w:szCs w:val="24"/>
          <w:lang w:eastAsia="ru-RU"/>
        </w:rPr>
        <w:t>В школах Забайкальского края в настоящее время осуществляется обучение пяти ин</w:t>
      </w:r>
      <w:r w:rsidRPr="00CE4B2D">
        <w:rPr>
          <w:rFonts w:ascii="Times New Roman" w:eastAsia="Times New Roman" w:hAnsi="Times New Roman" w:cs="Times New Roman"/>
          <w:color w:val="000000" w:themeColor="text1"/>
          <w:sz w:val="24"/>
          <w:szCs w:val="24"/>
          <w:lang w:eastAsia="ru-RU"/>
        </w:rPr>
        <w:t>о</w:t>
      </w:r>
      <w:r w:rsidRPr="00CE4B2D">
        <w:rPr>
          <w:rFonts w:ascii="Times New Roman" w:eastAsia="Times New Roman" w:hAnsi="Times New Roman" w:cs="Times New Roman"/>
          <w:color w:val="000000" w:themeColor="text1"/>
          <w:sz w:val="24"/>
          <w:szCs w:val="24"/>
          <w:lang w:eastAsia="ru-RU"/>
        </w:rPr>
        <w:t>странным языкам: английскому, китайскому, немецкому, французскому и испанскому.</w:t>
      </w:r>
    </w:p>
    <w:p w:rsidR="00D67FF0" w:rsidRPr="00CE4B2D" w:rsidRDefault="00D67FF0"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Коммуникативная компетенция предусматривает развитие коммуникативных умений в основных видах речевой деятельности: говорении, аудировании (понимании воспринима</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мой на слух иноязычной речи), чтении и письме. Предметное содержание речи определяется на основе сфер общения (социально-бытовой, социально-культурной, учебно-трудовой), с</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туаций общения и выделенной на их основе тематики общения.</w:t>
      </w:r>
    </w:p>
    <w:p w:rsidR="00D67FF0" w:rsidRPr="00CE4B2D" w:rsidRDefault="00D67FF0" w:rsidP="00F2165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Таким образом, компонентами содержания обучения иностранному языку являются:</w:t>
      </w:r>
    </w:p>
    <w:p w:rsidR="00D67FF0" w:rsidRPr="00CE4B2D" w:rsidRDefault="00D67FF0" w:rsidP="00F2165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 предметное содержание речи и эмоционально-ценностное отношение к нему (це</w:t>
      </w:r>
      <w:r w:rsidRPr="00CE4B2D">
        <w:rPr>
          <w:rFonts w:ascii="Times New Roman" w:eastAsia="Times New Roman" w:hAnsi="Times New Roman" w:cs="Times New Roman"/>
          <w:color w:val="000000" w:themeColor="text1"/>
          <w:sz w:val="24"/>
          <w:szCs w:val="24"/>
          <w:lang w:eastAsia="ru-RU"/>
        </w:rPr>
        <w:t>н</w:t>
      </w:r>
      <w:r w:rsidRPr="00CE4B2D">
        <w:rPr>
          <w:rFonts w:ascii="Times New Roman" w:eastAsia="Times New Roman" w:hAnsi="Times New Roman" w:cs="Times New Roman"/>
          <w:color w:val="000000" w:themeColor="text1"/>
          <w:sz w:val="24"/>
          <w:szCs w:val="24"/>
          <w:lang w:eastAsia="ru-RU"/>
        </w:rPr>
        <w:t>ностные ориентации);</w:t>
      </w:r>
    </w:p>
    <w:p w:rsidR="00D67FF0" w:rsidRPr="00CE4B2D" w:rsidRDefault="00D67FF0" w:rsidP="00F2165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 коммуникативные умения в названных видах речевой деятельности;</w:t>
      </w:r>
    </w:p>
    <w:p w:rsidR="00D67FF0" w:rsidRPr="00CE4B2D" w:rsidRDefault="00D67FF0" w:rsidP="00F2165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 языковые знания и навыки;</w:t>
      </w:r>
    </w:p>
    <w:p w:rsidR="00D67FF0" w:rsidRPr="00CE4B2D" w:rsidRDefault="00D67FF0" w:rsidP="00F2165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 социокультурные знания и навыки;</w:t>
      </w:r>
    </w:p>
    <w:p w:rsidR="00D67FF0" w:rsidRPr="00CE4B2D" w:rsidRDefault="00D67FF0" w:rsidP="00F2165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 учебно-познавательные и компенсаторные умения (общеучебные умения и специал</w:t>
      </w:r>
      <w:r w:rsidRPr="00CE4B2D">
        <w:rPr>
          <w:rFonts w:ascii="Times New Roman" w:eastAsia="Times New Roman" w:hAnsi="Times New Roman" w:cs="Times New Roman"/>
          <w:color w:val="000000" w:themeColor="text1"/>
          <w:sz w:val="24"/>
          <w:szCs w:val="24"/>
          <w:lang w:eastAsia="ru-RU"/>
        </w:rPr>
        <w:t>ь</w:t>
      </w:r>
      <w:r w:rsidRPr="00CE4B2D">
        <w:rPr>
          <w:rFonts w:ascii="Times New Roman" w:eastAsia="Times New Roman" w:hAnsi="Times New Roman" w:cs="Times New Roman"/>
          <w:color w:val="000000" w:themeColor="text1"/>
          <w:sz w:val="24"/>
          <w:szCs w:val="24"/>
          <w:lang w:eastAsia="ru-RU"/>
        </w:rPr>
        <w:t>ные/предметные умения).</w:t>
      </w:r>
    </w:p>
    <w:p w:rsidR="00D67FF0" w:rsidRPr="00CE4B2D" w:rsidRDefault="00D67FF0" w:rsidP="00F2165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Все это и является ориентиром построения учебно-воспитательного</w:t>
      </w:r>
    </w:p>
    <w:p w:rsidR="00D67FF0" w:rsidRPr="00CE4B2D" w:rsidRDefault="00D67FF0" w:rsidP="00F2165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процесса иноязычного образования в современной школе.</w:t>
      </w:r>
    </w:p>
    <w:p w:rsidR="00D67FF0" w:rsidRPr="00CE4B2D" w:rsidRDefault="00D67FF0" w:rsidP="00F21655">
      <w:pPr>
        <w:spacing w:after="0" w:line="240" w:lineRule="auto"/>
        <w:ind w:firstLine="567"/>
        <w:jc w:val="both"/>
        <w:rPr>
          <w:rStyle w:val="c3"/>
          <w:rFonts w:ascii="Times New Roman" w:hAnsi="Times New Roman" w:cs="Times New Roman"/>
          <w:color w:val="000000" w:themeColor="text1"/>
          <w:sz w:val="24"/>
          <w:szCs w:val="24"/>
        </w:rPr>
      </w:pPr>
      <w:r w:rsidRPr="00CE4B2D">
        <w:rPr>
          <w:rStyle w:val="c3"/>
          <w:rFonts w:ascii="Times New Roman" w:hAnsi="Times New Roman" w:cs="Times New Roman"/>
          <w:color w:val="000000" w:themeColor="text1"/>
          <w:sz w:val="24"/>
          <w:szCs w:val="24"/>
        </w:rPr>
        <w:t>Актуальным вопросом сегодня является вопрос о том, каким должен быть урок ин</w:t>
      </w:r>
      <w:r w:rsidRPr="00CE4B2D">
        <w:rPr>
          <w:rStyle w:val="c3"/>
          <w:rFonts w:ascii="Times New Roman" w:hAnsi="Times New Roman" w:cs="Times New Roman"/>
          <w:color w:val="000000" w:themeColor="text1"/>
          <w:sz w:val="24"/>
          <w:szCs w:val="24"/>
        </w:rPr>
        <w:t>о</w:t>
      </w:r>
      <w:r w:rsidRPr="00CE4B2D">
        <w:rPr>
          <w:rStyle w:val="c3"/>
          <w:rFonts w:ascii="Times New Roman" w:hAnsi="Times New Roman" w:cs="Times New Roman"/>
          <w:color w:val="000000" w:themeColor="text1"/>
          <w:sz w:val="24"/>
          <w:szCs w:val="24"/>
        </w:rPr>
        <w:t>странного языка в современных условиях.</w:t>
      </w:r>
    </w:p>
    <w:p w:rsidR="00D67FF0" w:rsidRPr="00CE4B2D" w:rsidRDefault="00D67FF0" w:rsidP="00F21655">
      <w:pPr>
        <w:spacing w:after="0" w:line="240" w:lineRule="auto"/>
        <w:ind w:firstLine="567"/>
        <w:jc w:val="both"/>
        <w:rPr>
          <w:rStyle w:val="c3"/>
          <w:rFonts w:ascii="Times New Roman" w:hAnsi="Times New Roman" w:cs="Times New Roman"/>
          <w:color w:val="000000" w:themeColor="text1"/>
          <w:sz w:val="24"/>
          <w:szCs w:val="24"/>
        </w:rPr>
      </w:pPr>
      <w:r w:rsidRPr="00CE4B2D">
        <w:rPr>
          <w:rStyle w:val="c3"/>
          <w:rFonts w:ascii="Times New Roman" w:hAnsi="Times New Roman" w:cs="Times New Roman"/>
          <w:color w:val="000000" w:themeColor="text1"/>
          <w:sz w:val="24"/>
          <w:szCs w:val="24"/>
        </w:rPr>
        <w:t>Главной целью изучения иностранного языка является возможность коммуникации для освоения лексического состава и грамматического строя речи. Важной составляющей изуч</w:t>
      </w:r>
      <w:r w:rsidRPr="00CE4B2D">
        <w:rPr>
          <w:rStyle w:val="c3"/>
          <w:rFonts w:ascii="Times New Roman" w:hAnsi="Times New Roman" w:cs="Times New Roman"/>
          <w:color w:val="000000" w:themeColor="text1"/>
          <w:sz w:val="24"/>
          <w:szCs w:val="24"/>
        </w:rPr>
        <w:t>е</w:t>
      </w:r>
      <w:r w:rsidRPr="00CE4B2D">
        <w:rPr>
          <w:rStyle w:val="c3"/>
          <w:rFonts w:ascii="Times New Roman" w:hAnsi="Times New Roman" w:cs="Times New Roman"/>
          <w:color w:val="000000" w:themeColor="text1"/>
          <w:sz w:val="24"/>
          <w:szCs w:val="24"/>
        </w:rPr>
        <w:t>ния предмета является представление школьников о социокультурной среде изучаемого яз</w:t>
      </w:r>
      <w:r w:rsidRPr="00CE4B2D">
        <w:rPr>
          <w:rStyle w:val="c3"/>
          <w:rFonts w:ascii="Times New Roman" w:hAnsi="Times New Roman" w:cs="Times New Roman"/>
          <w:color w:val="000000" w:themeColor="text1"/>
          <w:sz w:val="24"/>
          <w:szCs w:val="24"/>
        </w:rPr>
        <w:t>ы</w:t>
      </w:r>
      <w:r w:rsidRPr="00CE4B2D">
        <w:rPr>
          <w:rStyle w:val="c3"/>
          <w:rFonts w:ascii="Times New Roman" w:hAnsi="Times New Roman" w:cs="Times New Roman"/>
          <w:color w:val="000000" w:themeColor="text1"/>
          <w:sz w:val="24"/>
          <w:szCs w:val="24"/>
        </w:rPr>
        <w:t>ка, поэтому на уроках иностранного языка должен осуществляться комплексный подход в обучении. Кроме того, значимой целью преподавания иностранного языка должно стать лингвострановедческое, педагогическое и психологическое содержание, осуществление вс</w:t>
      </w:r>
      <w:r w:rsidRPr="00CE4B2D">
        <w:rPr>
          <w:rStyle w:val="c3"/>
          <w:rFonts w:ascii="Times New Roman" w:hAnsi="Times New Roman" w:cs="Times New Roman"/>
          <w:color w:val="000000" w:themeColor="text1"/>
          <w:sz w:val="24"/>
          <w:szCs w:val="24"/>
        </w:rPr>
        <w:t>е</w:t>
      </w:r>
      <w:r w:rsidRPr="00CE4B2D">
        <w:rPr>
          <w:rStyle w:val="c3"/>
          <w:rFonts w:ascii="Times New Roman" w:hAnsi="Times New Roman" w:cs="Times New Roman"/>
          <w:color w:val="000000" w:themeColor="text1"/>
          <w:sz w:val="24"/>
          <w:szCs w:val="24"/>
        </w:rPr>
        <w:t>стороннего развития учащихся, формирование у них сознательных, глубоких и прочных зн</w:t>
      </w:r>
      <w:r w:rsidRPr="00CE4B2D">
        <w:rPr>
          <w:rStyle w:val="c3"/>
          <w:rFonts w:ascii="Times New Roman" w:hAnsi="Times New Roman" w:cs="Times New Roman"/>
          <w:color w:val="000000" w:themeColor="text1"/>
          <w:sz w:val="24"/>
          <w:szCs w:val="24"/>
        </w:rPr>
        <w:t>а</w:t>
      </w:r>
      <w:r w:rsidRPr="00CE4B2D">
        <w:rPr>
          <w:rStyle w:val="c3"/>
          <w:rFonts w:ascii="Times New Roman" w:hAnsi="Times New Roman" w:cs="Times New Roman"/>
          <w:color w:val="000000" w:themeColor="text1"/>
          <w:sz w:val="24"/>
          <w:szCs w:val="24"/>
        </w:rPr>
        <w:t>ний, умений и навыков, способствующих подготовке к жизни.</w:t>
      </w:r>
    </w:p>
    <w:p w:rsidR="00D67FF0" w:rsidRPr="00CE4B2D" w:rsidRDefault="00D67FF0" w:rsidP="00F21655">
      <w:pPr>
        <w:spacing w:after="0" w:line="240" w:lineRule="auto"/>
        <w:ind w:firstLine="567"/>
        <w:jc w:val="both"/>
        <w:rPr>
          <w:rStyle w:val="c3"/>
          <w:rFonts w:ascii="Times New Roman" w:hAnsi="Times New Roman" w:cs="Times New Roman"/>
          <w:color w:val="000000" w:themeColor="text1"/>
          <w:sz w:val="24"/>
          <w:szCs w:val="24"/>
        </w:rPr>
      </w:pPr>
      <w:r w:rsidRPr="00CE4B2D">
        <w:rPr>
          <w:rStyle w:val="c3"/>
          <w:rFonts w:ascii="Times New Roman" w:hAnsi="Times New Roman" w:cs="Times New Roman"/>
          <w:color w:val="000000" w:themeColor="text1"/>
          <w:sz w:val="24"/>
          <w:szCs w:val="24"/>
        </w:rPr>
        <w:t>Современный урок</w:t>
      </w:r>
      <w:r w:rsidR="00994FF0" w:rsidRPr="00CE4B2D">
        <w:rPr>
          <w:rStyle w:val="c3"/>
          <w:rFonts w:ascii="Times New Roman" w:hAnsi="Times New Roman" w:cs="Times New Roman"/>
          <w:color w:val="000000" w:themeColor="text1"/>
          <w:sz w:val="24"/>
          <w:szCs w:val="24"/>
        </w:rPr>
        <w:t xml:space="preserve"> </w:t>
      </w:r>
      <w:r w:rsidRPr="00CE4B2D">
        <w:rPr>
          <w:rStyle w:val="c3"/>
          <w:rFonts w:ascii="Times New Roman" w:hAnsi="Times New Roman" w:cs="Times New Roman"/>
          <w:color w:val="000000" w:themeColor="text1"/>
          <w:sz w:val="24"/>
          <w:szCs w:val="24"/>
        </w:rPr>
        <w:t>включает в себя целеполагание и ориентирование на общение. Р</w:t>
      </w:r>
      <w:r w:rsidRPr="00CE4B2D">
        <w:rPr>
          <w:rStyle w:val="c3"/>
          <w:rFonts w:ascii="Times New Roman" w:hAnsi="Times New Roman" w:cs="Times New Roman"/>
          <w:color w:val="000000" w:themeColor="text1"/>
          <w:sz w:val="24"/>
          <w:szCs w:val="24"/>
        </w:rPr>
        <w:t>а</w:t>
      </w:r>
      <w:r w:rsidRPr="00CE4B2D">
        <w:rPr>
          <w:rStyle w:val="c3"/>
          <w:rFonts w:ascii="Times New Roman" w:hAnsi="Times New Roman" w:cs="Times New Roman"/>
          <w:color w:val="000000" w:themeColor="text1"/>
          <w:sz w:val="24"/>
          <w:szCs w:val="24"/>
        </w:rPr>
        <w:t>бота по развитию лексических навыков идет параллельно с изучением и усвоением грамм</w:t>
      </w:r>
      <w:r w:rsidRPr="00CE4B2D">
        <w:rPr>
          <w:rStyle w:val="c3"/>
          <w:rFonts w:ascii="Times New Roman" w:hAnsi="Times New Roman" w:cs="Times New Roman"/>
          <w:color w:val="000000" w:themeColor="text1"/>
          <w:sz w:val="24"/>
          <w:szCs w:val="24"/>
        </w:rPr>
        <w:t>а</w:t>
      </w:r>
      <w:r w:rsidRPr="00CE4B2D">
        <w:rPr>
          <w:rStyle w:val="c3"/>
          <w:rFonts w:ascii="Times New Roman" w:hAnsi="Times New Roman" w:cs="Times New Roman"/>
          <w:color w:val="000000" w:themeColor="text1"/>
          <w:sz w:val="24"/>
          <w:szCs w:val="24"/>
        </w:rPr>
        <w:t>тических конструкций, то есть новая лексика отрабатывается в тренировочных грамматич</w:t>
      </w:r>
      <w:r w:rsidRPr="00CE4B2D">
        <w:rPr>
          <w:rStyle w:val="c3"/>
          <w:rFonts w:ascii="Times New Roman" w:hAnsi="Times New Roman" w:cs="Times New Roman"/>
          <w:color w:val="000000" w:themeColor="text1"/>
          <w:sz w:val="24"/>
          <w:szCs w:val="24"/>
        </w:rPr>
        <w:t>е</w:t>
      </w:r>
      <w:r w:rsidRPr="00CE4B2D">
        <w:rPr>
          <w:rStyle w:val="c3"/>
          <w:rFonts w:ascii="Times New Roman" w:hAnsi="Times New Roman" w:cs="Times New Roman"/>
          <w:color w:val="000000" w:themeColor="text1"/>
          <w:sz w:val="24"/>
          <w:szCs w:val="24"/>
        </w:rPr>
        <w:t>ских упражнениях. Например, тема: «Природа и проблемы экологии» отрабатывается на грамматической теме «Пассивный залог»:</w:t>
      </w:r>
      <w:r w:rsidRPr="00CE4B2D">
        <w:rPr>
          <w:rStyle w:val="c3"/>
          <w:rFonts w:ascii="Times New Roman" w:hAnsi="Times New Roman" w:cs="Times New Roman"/>
          <w:color w:val="000000" w:themeColor="text1"/>
          <w:sz w:val="24"/>
          <w:szCs w:val="24"/>
          <w:lang w:val="en-US"/>
        </w:rPr>
        <w:t> Manyforests </w:t>
      </w:r>
      <w:r w:rsidRPr="00CE4B2D">
        <w:rPr>
          <w:rStyle w:val="c3"/>
          <w:rFonts w:ascii="Times New Roman" w:hAnsi="Times New Roman" w:cs="Times New Roman"/>
          <w:color w:val="000000" w:themeColor="text1"/>
          <w:sz w:val="24"/>
          <w:szCs w:val="24"/>
        </w:rPr>
        <w:t>(</w:t>
      </w:r>
      <w:r w:rsidRPr="00CE4B2D">
        <w:rPr>
          <w:rStyle w:val="c3"/>
          <w:rFonts w:ascii="Times New Roman" w:hAnsi="Times New Roman" w:cs="Times New Roman"/>
          <w:color w:val="000000" w:themeColor="text1"/>
          <w:sz w:val="24"/>
          <w:szCs w:val="24"/>
          <w:lang w:val="en-US"/>
        </w:rPr>
        <w:t>todestroy</w:t>
      </w:r>
      <w:r w:rsidRPr="00CE4B2D">
        <w:rPr>
          <w:rStyle w:val="c3"/>
          <w:rFonts w:ascii="Times New Roman" w:hAnsi="Times New Roman" w:cs="Times New Roman"/>
          <w:color w:val="000000" w:themeColor="text1"/>
          <w:sz w:val="24"/>
          <w:szCs w:val="24"/>
        </w:rPr>
        <w:t xml:space="preserve">) </w:t>
      </w:r>
      <w:r w:rsidRPr="00CE4B2D">
        <w:rPr>
          <w:rStyle w:val="c3"/>
          <w:rFonts w:ascii="Times New Roman" w:hAnsi="Times New Roman" w:cs="Times New Roman"/>
          <w:color w:val="000000" w:themeColor="text1"/>
          <w:sz w:val="24"/>
          <w:szCs w:val="24"/>
          <w:lang w:val="en-US"/>
        </w:rPr>
        <w:t>becauseoffire</w:t>
      </w:r>
      <w:r w:rsidRPr="00CE4B2D">
        <w:rPr>
          <w:rStyle w:val="c3"/>
          <w:rFonts w:ascii="Times New Roman" w:hAnsi="Times New Roman" w:cs="Times New Roman"/>
          <w:color w:val="000000" w:themeColor="text1"/>
          <w:sz w:val="24"/>
          <w:szCs w:val="24"/>
        </w:rPr>
        <w:t>.</w:t>
      </w:r>
    </w:p>
    <w:p w:rsidR="00D67FF0" w:rsidRPr="00CE4B2D" w:rsidRDefault="00D67FF0" w:rsidP="00F21655">
      <w:pPr>
        <w:spacing w:after="0" w:line="240" w:lineRule="auto"/>
        <w:ind w:firstLine="567"/>
        <w:jc w:val="both"/>
        <w:rPr>
          <w:rFonts w:ascii="Times New Roman" w:hAnsi="Times New Roman" w:cs="Times New Roman"/>
          <w:b/>
          <w:color w:val="000000" w:themeColor="text1"/>
          <w:sz w:val="24"/>
          <w:szCs w:val="24"/>
        </w:rPr>
      </w:pPr>
      <w:r w:rsidRPr="00CE4B2D">
        <w:rPr>
          <w:rFonts w:ascii="Times New Roman" w:hAnsi="Times New Roman" w:cs="Times New Roman"/>
          <w:color w:val="000000" w:themeColor="text1"/>
          <w:sz w:val="24"/>
          <w:szCs w:val="24"/>
        </w:rPr>
        <w:t>В связи со сложившейся ситуацией и вынужденным переходом на дистанционное об</w:t>
      </w:r>
      <w:r w:rsidRPr="00CE4B2D">
        <w:rPr>
          <w:rFonts w:ascii="Times New Roman" w:hAnsi="Times New Roman" w:cs="Times New Roman"/>
          <w:color w:val="000000" w:themeColor="text1"/>
          <w:sz w:val="24"/>
          <w:szCs w:val="24"/>
        </w:rPr>
        <w:t>у</w:t>
      </w:r>
      <w:r w:rsidRPr="00CE4B2D">
        <w:rPr>
          <w:rFonts w:ascii="Times New Roman" w:hAnsi="Times New Roman" w:cs="Times New Roman"/>
          <w:color w:val="000000" w:themeColor="text1"/>
          <w:sz w:val="24"/>
          <w:szCs w:val="24"/>
        </w:rPr>
        <w:t>чение учебный процесс обогатился новыми эффективными формами, которые, в свою оч</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редь, оказали влияние на организационные формы, методы и технологии преподавания. Д</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станционное обучение предполагает целый набор возможностей. Наиболее оптимальным, хотя и ограничивающим устное общение со школьниками, является обучение по специально составленному курсу, предусматривающему регулярные индивидуальные (в виде телеконф</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ренции) занятия с учителем посредством современных средств связи:</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электронной почты, скайпа</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и т.д. Следует отметить, что обучающиеся при этом должны уметь самостоятельно планировать и осуществлять свою учебную деятельность.</w:t>
      </w:r>
    </w:p>
    <w:p w:rsidR="00D67FF0" w:rsidRPr="00CE4B2D" w:rsidRDefault="00D67FF0" w:rsidP="00F21655">
      <w:pPr>
        <w:pStyle w:val="a3"/>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В новых условиях, прежде всего, необходимо скорректировать рабочие программы с целью ликвидации пробелов в</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обучении. Для получения данных о текущем состоянии осво</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 xml:space="preserve">ния программы с целью определения ближайших шагов в направлении улучшения качества обученности целесообразно использовать </w:t>
      </w:r>
      <w:r w:rsidRPr="00CE4B2D">
        <w:rPr>
          <w:rFonts w:ascii="Times New Roman" w:hAnsi="Times New Roman" w:cs="Times New Roman"/>
          <w:i/>
          <w:color w:val="000000" w:themeColor="text1"/>
          <w:sz w:val="24"/>
          <w:szCs w:val="24"/>
        </w:rPr>
        <w:t>формирующее оценивание</w:t>
      </w:r>
      <w:r w:rsidRPr="00CE4B2D">
        <w:rPr>
          <w:rFonts w:ascii="Times New Roman" w:hAnsi="Times New Roman" w:cs="Times New Roman"/>
          <w:color w:val="000000" w:themeColor="text1"/>
          <w:sz w:val="24"/>
          <w:szCs w:val="24"/>
        </w:rPr>
        <w:t>.</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Этот приём предпол</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гает анализ промежуточных результатов обучения (знаний, умений, ценностных установок) для дальнейшей коррекции учителем своей педагогической деятельности; для развития школьников и повышения у них мотивации к обучению и осуществления тесной обратной связи между участниками образовательного процесса. Кроме того,</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важно определить, какие темы разделов можно рассмотреть</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очно (оффлайн),</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 xml:space="preserve">а какие дистанционно (онлайн) с учётом возрастных особенностей учеников. </w:t>
      </w:r>
    </w:p>
    <w:p w:rsidR="00D67FF0" w:rsidRPr="00CE4B2D" w:rsidRDefault="00D67FF0"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По результатам стартовой (входной) диагностической контрольной работы, выявившей основные пробелы в знаниях обучающихся, в начале учебного года необходимо включить темы, вызвавшие у обучающихся затруднения в освоении четвертой четверти предыдущего учебного года. Особое внимание, прежде всего, необходимо обратить на контролируемые элементы содержания, расположенные в кодификаторе</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на сайте ФИПИ. При проведении входной диагностики важно использовать технологию формирующего (безотметочного) оценивания, которая и направлена на ликвидацию пробелов в предметных знаниях, умениях и компетенциях обучающихся и способствует формированию у них регулятивных униве</w:t>
      </w:r>
      <w:r w:rsidRPr="00CE4B2D">
        <w:rPr>
          <w:rFonts w:ascii="Times New Roman" w:hAnsi="Times New Roman" w:cs="Times New Roman"/>
          <w:color w:val="000000" w:themeColor="text1"/>
          <w:sz w:val="24"/>
          <w:szCs w:val="24"/>
        </w:rPr>
        <w:t>р</w:t>
      </w:r>
      <w:r w:rsidRPr="00CE4B2D">
        <w:rPr>
          <w:rFonts w:ascii="Times New Roman" w:hAnsi="Times New Roman" w:cs="Times New Roman"/>
          <w:color w:val="000000" w:themeColor="text1"/>
          <w:sz w:val="24"/>
          <w:szCs w:val="24"/>
        </w:rPr>
        <w:t xml:space="preserve">сальных учебных действий. </w:t>
      </w:r>
    </w:p>
    <w:p w:rsidR="00D67FF0" w:rsidRPr="00CE4B2D" w:rsidRDefault="00D67FF0"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В образовательном процессе</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в новом учебном году</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необходимо осуществлять орган</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зационную четкость: интенсифицировать</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и оптимизировать учебный процесс, усилить цел</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направленную деятельность учителя и учащихся на уроке, мобилизовать учащихся на в</w:t>
      </w:r>
      <w:r w:rsidRPr="00CE4B2D">
        <w:rPr>
          <w:rFonts w:ascii="Times New Roman" w:hAnsi="Times New Roman" w:cs="Times New Roman"/>
          <w:color w:val="000000" w:themeColor="text1"/>
          <w:sz w:val="24"/>
          <w:szCs w:val="24"/>
        </w:rPr>
        <w:t>ы</w:t>
      </w:r>
      <w:r w:rsidRPr="00CE4B2D">
        <w:rPr>
          <w:rFonts w:ascii="Times New Roman" w:hAnsi="Times New Roman" w:cs="Times New Roman"/>
          <w:color w:val="000000" w:themeColor="text1"/>
          <w:sz w:val="24"/>
          <w:szCs w:val="24"/>
        </w:rPr>
        <w:t>полнение поставленных задач. Для этого целесообразно так спланировать каждый урок, чт</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бы в нем были предусмотрены оптимальные пути для достижения поставленной цели, нам</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чены структура, методика и средства обучения.</w:t>
      </w:r>
    </w:p>
    <w:p w:rsidR="00D67FF0" w:rsidRPr="00CE4B2D" w:rsidRDefault="00D67FF0"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На уроках следует применять различные способы фронтальной ускоренной прове</w:t>
      </w:r>
      <w:r w:rsidRPr="00CE4B2D">
        <w:rPr>
          <w:rFonts w:ascii="Times New Roman" w:hAnsi="Times New Roman" w:cs="Times New Roman"/>
          <w:color w:val="000000" w:themeColor="text1"/>
          <w:sz w:val="24"/>
          <w:szCs w:val="24"/>
        </w:rPr>
        <w:t>р</w:t>
      </w:r>
      <w:r w:rsidRPr="00CE4B2D">
        <w:rPr>
          <w:rFonts w:ascii="Times New Roman" w:hAnsi="Times New Roman" w:cs="Times New Roman"/>
          <w:color w:val="000000" w:themeColor="text1"/>
          <w:sz w:val="24"/>
          <w:szCs w:val="24"/>
        </w:rPr>
        <w:t xml:space="preserve">ки: тестовые письменные работы, кроссворды, нестандартные вопросы, интервью с главным героем и др. Организация </w:t>
      </w:r>
      <w:r w:rsidRPr="00CE4B2D">
        <w:rPr>
          <w:rFonts w:ascii="Times New Roman" w:hAnsi="Times New Roman" w:cs="Times New Roman"/>
          <w:b/>
          <w:color w:val="000000" w:themeColor="text1"/>
          <w:sz w:val="24"/>
          <w:szCs w:val="24"/>
        </w:rPr>
        <w:t>блочно-модульной подачи материала</w:t>
      </w:r>
      <w:r w:rsidRPr="00CE4B2D">
        <w:rPr>
          <w:rFonts w:ascii="Times New Roman" w:hAnsi="Times New Roman" w:cs="Times New Roman"/>
          <w:color w:val="000000" w:themeColor="text1"/>
          <w:sz w:val="24"/>
          <w:szCs w:val="24"/>
        </w:rPr>
        <w:t xml:space="preserve"> позволяет значительно ускорить темп урока за счёт</w:t>
      </w:r>
      <w:r w:rsidR="00CE4B2D"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рациональной компоновки грамматического и страноведческого материала. Особый акцент следует сделать на социокультурной составляющей иноязычной коммуникативной компетенции, что позволяет приобщать школьников к культуре стран из</w:t>
      </w:r>
      <w:r w:rsidRPr="00CE4B2D">
        <w:rPr>
          <w:rFonts w:ascii="Times New Roman" w:hAnsi="Times New Roman" w:cs="Times New Roman"/>
          <w:color w:val="000000" w:themeColor="text1"/>
          <w:sz w:val="24"/>
          <w:szCs w:val="24"/>
        </w:rPr>
        <w:t>у</w:t>
      </w:r>
      <w:r w:rsidRPr="00CE4B2D">
        <w:rPr>
          <w:rFonts w:ascii="Times New Roman" w:hAnsi="Times New Roman" w:cs="Times New Roman"/>
          <w:color w:val="000000" w:themeColor="text1"/>
          <w:sz w:val="24"/>
          <w:szCs w:val="24"/>
        </w:rPr>
        <w:t>чаемого языка, включать обучающихся в диалог культур, лучше осознавать культуру своей страны, развивает умение представить ее средствами иностранного языка.</w:t>
      </w:r>
    </w:p>
    <w:p w:rsidR="00D67FF0" w:rsidRPr="00CE4B2D" w:rsidRDefault="00D67FF0"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Пути решения формирования у учеников положительных мотивов учебной деятельн</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сти, познавательного интереса и потребность в расширении и приобретении знаний связ</w:t>
      </w:r>
      <w:r w:rsidRPr="00CE4B2D">
        <w:rPr>
          <w:rFonts w:ascii="Times New Roman" w:hAnsi="Times New Roman" w:cs="Times New Roman"/>
          <w:color w:val="000000" w:themeColor="text1"/>
          <w:sz w:val="24"/>
          <w:szCs w:val="24"/>
        </w:rPr>
        <w:t>ы</w:t>
      </w:r>
      <w:r w:rsidRPr="00CE4B2D">
        <w:rPr>
          <w:rFonts w:ascii="Times New Roman" w:hAnsi="Times New Roman" w:cs="Times New Roman"/>
          <w:color w:val="000000" w:themeColor="text1"/>
          <w:sz w:val="24"/>
          <w:szCs w:val="24"/>
        </w:rPr>
        <w:t>ваются с созданием специально разработанной системы упражнений, выполняя которые учащиеся ощущали бы результат своей деятельности; с вовлечением эмоциональной сферы в процесс обучения; с использованием на уроках аудиовизуальных средств;</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с включением личностной индивидуализации. В условиях интенсификации обучения, при которой отпадает необходимость заучивания материала дома, учащиеся осваивают знания в основном на ур</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ках. Вместо заучивания учащиеся получают возможность лучше осмыслить и закрепить м</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териал, выполнить творческие задания, вызывающие неподдельный интерес, чувство инте</w:t>
      </w:r>
      <w:r w:rsidRPr="00CE4B2D">
        <w:rPr>
          <w:rFonts w:ascii="Times New Roman" w:hAnsi="Times New Roman" w:cs="Times New Roman"/>
          <w:color w:val="000000" w:themeColor="text1"/>
          <w:sz w:val="24"/>
          <w:szCs w:val="24"/>
        </w:rPr>
        <w:t>л</w:t>
      </w:r>
      <w:r w:rsidRPr="00CE4B2D">
        <w:rPr>
          <w:rFonts w:ascii="Times New Roman" w:hAnsi="Times New Roman" w:cs="Times New Roman"/>
          <w:color w:val="000000" w:themeColor="text1"/>
          <w:sz w:val="24"/>
          <w:szCs w:val="24"/>
        </w:rPr>
        <w:t xml:space="preserve">лектуального удовлетворения от удачно выполненной работы, повышают познавательную самостоятельность и творческую активность, формируют умение самостоятельно учиться, приобретать и углублять знания, работать с книгой и другими источниками информации. </w:t>
      </w:r>
    </w:p>
    <w:p w:rsidR="00D67FF0" w:rsidRPr="00CE4B2D" w:rsidRDefault="00D67FF0" w:rsidP="00F2165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CE4B2D">
        <w:rPr>
          <w:rFonts w:ascii="Times New Roman" w:hAnsi="Times New Roman" w:cs="Times New Roman"/>
          <w:color w:val="000000" w:themeColor="text1"/>
          <w:sz w:val="24"/>
          <w:szCs w:val="24"/>
        </w:rPr>
        <w:t xml:space="preserve">Наиболее интересное направление связано с вопросами применения на уроке методов и приемов </w:t>
      </w:r>
      <w:r w:rsidRPr="00CE4B2D">
        <w:rPr>
          <w:rFonts w:ascii="Times New Roman" w:hAnsi="Times New Roman" w:cs="Times New Roman"/>
          <w:b/>
          <w:color w:val="000000" w:themeColor="text1"/>
          <w:sz w:val="24"/>
          <w:szCs w:val="24"/>
        </w:rPr>
        <w:t xml:space="preserve">проблемного обучения и создания проблемных ситуаций </w:t>
      </w:r>
      <w:r w:rsidRPr="00CE4B2D">
        <w:rPr>
          <w:rFonts w:ascii="Times New Roman" w:hAnsi="Times New Roman" w:cs="Times New Roman"/>
          <w:color w:val="000000" w:themeColor="text1"/>
          <w:sz w:val="24"/>
          <w:szCs w:val="24"/>
        </w:rPr>
        <w:t>как средства повыш</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ния познавательной активности учащихся, которое способствует повышению качества зн</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ний и выработке необходимых навыков и умений. Кроме того, в данной форме предусматр</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вается самостоятельная работа учащихся с учебной и научной литературой, словарями, спр</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вочниками и энциклопедиями, интернет-ресурсами, картами,</w:t>
      </w:r>
      <w:r w:rsidRPr="00CE4B2D">
        <w:rPr>
          <w:rFonts w:ascii="Times New Roman" w:eastAsia="Times New Roman" w:hAnsi="Times New Roman" w:cs="Times New Roman"/>
          <w:color w:val="000000" w:themeColor="text1"/>
          <w:sz w:val="24"/>
          <w:szCs w:val="24"/>
          <w:lang w:eastAsia="ru-RU"/>
        </w:rPr>
        <w:t xml:space="preserve"> включая дистанционные обр</w:t>
      </w:r>
      <w:r w:rsidRPr="00CE4B2D">
        <w:rPr>
          <w:rFonts w:ascii="Times New Roman" w:eastAsia="Times New Roman" w:hAnsi="Times New Roman" w:cs="Times New Roman"/>
          <w:color w:val="000000" w:themeColor="text1"/>
          <w:sz w:val="24"/>
          <w:szCs w:val="24"/>
          <w:lang w:eastAsia="ru-RU"/>
        </w:rPr>
        <w:t>а</w:t>
      </w:r>
      <w:r w:rsidRPr="00CE4B2D">
        <w:rPr>
          <w:rFonts w:ascii="Times New Roman" w:eastAsia="Times New Roman" w:hAnsi="Times New Roman" w:cs="Times New Roman"/>
          <w:color w:val="000000" w:themeColor="text1"/>
          <w:sz w:val="24"/>
          <w:szCs w:val="24"/>
          <w:lang w:eastAsia="ru-RU"/>
        </w:rPr>
        <w:t>зовательные технологии.</w:t>
      </w:r>
    </w:p>
    <w:p w:rsidR="00D67FF0" w:rsidRPr="00CE4B2D" w:rsidRDefault="00D67FF0" w:rsidP="00F2165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Основной задачей ФГОС является формирование УУД – универсальных</w:t>
      </w:r>
      <w:r w:rsidR="00994FF0" w:rsidRPr="00CE4B2D">
        <w:rPr>
          <w:rFonts w:ascii="Times New Roman" w:eastAsia="Times New Roman" w:hAnsi="Times New Roman" w:cs="Times New Roman"/>
          <w:color w:val="000000" w:themeColor="text1"/>
          <w:sz w:val="24"/>
          <w:szCs w:val="24"/>
          <w:lang w:eastAsia="ru-RU"/>
        </w:rPr>
        <w:t xml:space="preserve"> </w:t>
      </w:r>
      <w:r w:rsidRPr="00CE4B2D">
        <w:rPr>
          <w:rFonts w:ascii="Times New Roman" w:eastAsia="Times New Roman" w:hAnsi="Times New Roman" w:cs="Times New Roman"/>
          <w:color w:val="000000" w:themeColor="text1"/>
          <w:sz w:val="24"/>
          <w:szCs w:val="24"/>
          <w:lang w:eastAsia="ru-RU"/>
        </w:rPr>
        <w:t>(метапредме</w:t>
      </w:r>
      <w:r w:rsidRPr="00CE4B2D">
        <w:rPr>
          <w:rFonts w:ascii="Times New Roman" w:eastAsia="Times New Roman" w:hAnsi="Times New Roman" w:cs="Times New Roman"/>
          <w:color w:val="000000" w:themeColor="text1"/>
          <w:sz w:val="24"/>
          <w:szCs w:val="24"/>
          <w:lang w:eastAsia="ru-RU"/>
        </w:rPr>
        <w:t>т</w:t>
      </w:r>
      <w:r w:rsidRPr="00CE4B2D">
        <w:rPr>
          <w:rFonts w:ascii="Times New Roman" w:eastAsia="Times New Roman" w:hAnsi="Times New Roman" w:cs="Times New Roman"/>
          <w:color w:val="000000" w:themeColor="text1"/>
          <w:sz w:val="24"/>
          <w:szCs w:val="24"/>
          <w:lang w:eastAsia="ru-RU"/>
        </w:rPr>
        <w:t xml:space="preserve">ных) учебных действий. </w:t>
      </w:r>
      <w:r w:rsidRPr="00CE4B2D">
        <w:rPr>
          <w:rFonts w:ascii="Times New Roman" w:eastAsia="Times New Roman" w:hAnsi="Times New Roman" w:cs="Times New Roman"/>
          <w:b/>
          <w:color w:val="000000" w:themeColor="text1"/>
          <w:sz w:val="24"/>
          <w:szCs w:val="24"/>
          <w:lang w:eastAsia="ru-RU"/>
        </w:rPr>
        <w:t>Технология развития критического мышления</w:t>
      </w:r>
      <w:r w:rsidRPr="00CE4B2D">
        <w:rPr>
          <w:rFonts w:ascii="Times New Roman" w:eastAsia="Times New Roman" w:hAnsi="Times New Roman" w:cs="Times New Roman"/>
          <w:color w:val="000000" w:themeColor="text1"/>
          <w:sz w:val="24"/>
          <w:szCs w:val="24"/>
          <w:lang w:eastAsia="ru-RU"/>
        </w:rPr>
        <w:t xml:space="preserve"> объединяет уже известные учителям принципы личностно-ориентированного и деятельностного обучения, обучения на основе сотрудничества,</w:t>
      </w:r>
      <w:r w:rsidR="00994FF0" w:rsidRPr="00CE4B2D">
        <w:rPr>
          <w:rFonts w:ascii="Times New Roman" w:eastAsia="Times New Roman" w:hAnsi="Times New Roman" w:cs="Times New Roman"/>
          <w:color w:val="000000" w:themeColor="text1"/>
          <w:sz w:val="24"/>
          <w:szCs w:val="24"/>
          <w:lang w:eastAsia="ru-RU"/>
        </w:rPr>
        <w:t xml:space="preserve"> </w:t>
      </w:r>
      <w:r w:rsidRPr="00CE4B2D">
        <w:rPr>
          <w:rFonts w:ascii="Times New Roman" w:eastAsia="Times New Roman" w:hAnsi="Times New Roman" w:cs="Times New Roman"/>
          <w:color w:val="000000" w:themeColor="text1"/>
          <w:sz w:val="24"/>
          <w:szCs w:val="24"/>
          <w:lang w:eastAsia="ru-RU"/>
        </w:rPr>
        <w:t>творческой и проектной работы.</w:t>
      </w:r>
    </w:p>
    <w:p w:rsidR="00D67FF0" w:rsidRPr="00CE4B2D" w:rsidRDefault="00D67FF0" w:rsidP="00F2165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Рекомендуется использовать технологии уровневой дифференциации, обучения на о</w:t>
      </w:r>
      <w:r w:rsidRPr="00CE4B2D">
        <w:rPr>
          <w:rFonts w:ascii="Times New Roman" w:eastAsia="Times New Roman" w:hAnsi="Times New Roman" w:cs="Times New Roman"/>
          <w:color w:val="000000" w:themeColor="text1"/>
          <w:sz w:val="24"/>
          <w:szCs w:val="24"/>
          <w:lang w:eastAsia="ru-RU"/>
        </w:rPr>
        <w:t>с</w:t>
      </w:r>
      <w:r w:rsidRPr="00CE4B2D">
        <w:rPr>
          <w:rFonts w:ascii="Times New Roman" w:eastAsia="Times New Roman" w:hAnsi="Times New Roman" w:cs="Times New Roman"/>
          <w:color w:val="000000" w:themeColor="text1"/>
          <w:sz w:val="24"/>
          <w:szCs w:val="24"/>
          <w:lang w:eastAsia="ru-RU"/>
        </w:rPr>
        <w:t xml:space="preserve">нове «учебных ситуаций», проектной и исследовательской деятельности, информационных и коммуникационных технологий, активных форм обучения (организация работы в группах), учитывая наличие устной части в ЕГЭ. </w:t>
      </w:r>
    </w:p>
    <w:p w:rsidR="00D67FF0" w:rsidRPr="00CE4B2D" w:rsidRDefault="00D67FF0" w:rsidP="00F2165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b/>
          <w:color w:val="000000" w:themeColor="text1"/>
          <w:sz w:val="24"/>
          <w:szCs w:val="24"/>
          <w:lang w:eastAsia="ru-RU"/>
        </w:rPr>
        <w:t xml:space="preserve">Языковой портфель </w:t>
      </w:r>
      <w:r w:rsidRPr="00CE4B2D">
        <w:rPr>
          <w:rFonts w:ascii="Times New Roman" w:eastAsia="Times New Roman" w:hAnsi="Times New Roman" w:cs="Times New Roman"/>
          <w:color w:val="000000" w:themeColor="text1"/>
          <w:sz w:val="24"/>
          <w:szCs w:val="24"/>
          <w:lang w:eastAsia="ru-RU"/>
        </w:rPr>
        <w:t>является идеальной основой для организации самоконтроля, с</w:t>
      </w:r>
      <w:r w:rsidRPr="00CE4B2D">
        <w:rPr>
          <w:rFonts w:ascii="Times New Roman" w:eastAsia="Times New Roman" w:hAnsi="Times New Roman" w:cs="Times New Roman"/>
          <w:color w:val="000000" w:themeColor="text1"/>
          <w:sz w:val="24"/>
          <w:szCs w:val="24"/>
          <w:lang w:eastAsia="ru-RU"/>
        </w:rPr>
        <w:t>а</w:t>
      </w:r>
      <w:r w:rsidRPr="00CE4B2D">
        <w:rPr>
          <w:rFonts w:ascii="Times New Roman" w:eastAsia="Times New Roman" w:hAnsi="Times New Roman" w:cs="Times New Roman"/>
          <w:color w:val="000000" w:themeColor="text1"/>
          <w:sz w:val="24"/>
          <w:szCs w:val="24"/>
          <w:lang w:eastAsia="ru-RU"/>
        </w:rPr>
        <w:t>моанализа, самооценки учащихся среднего звена общеобразовательной школы на англи</w:t>
      </w:r>
      <w:r w:rsidRPr="00CE4B2D">
        <w:rPr>
          <w:rFonts w:ascii="Times New Roman" w:eastAsia="Times New Roman" w:hAnsi="Times New Roman" w:cs="Times New Roman"/>
          <w:color w:val="000000" w:themeColor="text1"/>
          <w:sz w:val="24"/>
          <w:szCs w:val="24"/>
          <w:lang w:eastAsia="ru-RU"/>
        </w:rPr>
        <w:t>й</w:t>
      </w:r>
      <w:r w:rsidRPr="00CE4B2D">
        <w:rPr>
          <w:rFonts w:ascii="Times New Roman" w:eastAsia="Times New Roman" w:hAnsi="Times New Roman" w:cs="Times New Roman"/>
          <w:color w:val="000000" w:themeColor="text1"/>
          <w:sz w:val="24"/>
          <w:szCs w:val="24"/>
          <w:lang w:eastAsia="ru-RU"/>
        </w:rPr>
        <w:t>ском языке как в урочное, так и внеурочное время. Представляя собой портфолио личных достижений учащихся, языковой портфель предлагает разнообразные дополнительные мат</w:t>
      </w:r>
      <w:r w:rsidRPr="00CE4B2D">
        <w:rPr>
          <w:rFonts w:ascii="Times New Roman" w:eastAsia="Times New Roman" w:hAnsi="Times New Roman" w:cs="Times New Roman"/>
          <w:color w:val="000000" w:themeColor="text1"/>
          <w:sz w:val="24"/>
          <w:szCs w:val="24"/>
          <w:lang w:eastAsia="ru-RU"/>
        </w:rPr>
        <w:t>е</w:t>
      </w:r>
      <w:r w:rsidRPr="00CE4B2D">
        <w:rPr>
          <w:rFonts w:ascii="Times New Roman" w:eastAsia="Times New Roman" w:hAnsi="Times New Roman" w:cs="Times New Roman"/>
          <w:color w:val="000000" w:themeColor="text1"/>
          <w:sz w:val="24"/>
          <w:szCs w:val="24"/>
          <w:lang w:eastAsia="ru-RU"/>
        </w:rPr>
        <w:t>риалы по освоенным темам учебника и творческие задания, мотивирующие учащихся к с</w:t>
      </w:r>
      <w:r w:rsidRPr="00CE4B2D">
        <w:rPr>
          <w:rFonts w:ascii="Times New Roman" w:eastAsia="Times New Roman" w:hAnsi="Times New Roman" w:cs="Times New Roman"/>
          <w:color w:val="000000" w:themeColor="text1"/>
          <w:sz w:val="24"/>
          <w:szCs w:val="24"/>
          <w:lang w:eastAsia="ru-RU"/>
        </w:rPr>
        <w:t>а</w:t>
      </w:r>
      <w:r w:rsidRPr="00CE4B2D">
        <w:rPr>
          <w:rFonts w:ascii="Times New Roman" w:eastAsia="Times New Roman" w:hAnsi="Times New Roman" w:cs="Times New Roman"/>
          <w:color w:val="000000" w:themeColor="text1"/>
          <w:sz w:val="24"/>
          <w:szCs w:val="24"/>
          <w:lang w:eastAsia="ru-RU"/>
        </w:rPr>
        <w:t>мостоятельной работе.</w:t>
      </w:r>
    </w:p>
    <w:p w:rsidR="00D67FF0" w:rsidRPr="00CE4B2D" w:rsidRDefault="00D67FF0" w:rsidP="00F2165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Одним из элементов создаваемой общероссийской системы оценки качества образов</w:t>
      </w:r>
      <w:r w:rsidRPr="00CE4B2D">
        <w:rPr>
          <w:rFonts w:ascii="Times New Roman" w:eastAsia="Times New Roman" w:hAnsi="Times New Roman" w:cs="Times New Roman"/>
          <w:color w:val="000000" w:themeColor="text1"/>
          <w:sz w:val="24"/>
          <w:szCs w:val="24"/>
          <w:lang w:eastAsia="ru-RU"/>
        </w:rPr>
        <w:t>а</w:t>
      </w:r>
      <w:r w:rsidRPr="00CE4B2D">
        <w:rPr>
          <w:rFonts w:ascii="Times New Roman" w:eastAsia="Times New Roman" w:hAnsi="Times New Roman" w:cs="Times New Roman"/>
          <w:color w:val="000000" w:themeColor="text1"/>
          <w:sz w:val="24"/>
          <w:szCs w:val="24"/>
          <w:lang w:eastAsia="ru-RU"/>
        </w:rPr>
        <w:t>ния являются всероссийские проверочные работы (ВПР). Ознакомиться с демоверсиями ВПР по иностранным языкам можно по ссылке: https://vpr-ege.ru/. В связи с угрозой распростр</w:t>
      </w:r>
      <w:r w:rsidRPr="00CE4B2D">
        <w:rPr>
          <w:rFonts w:ascii="Times New Roman" w:eastAsia="Times New Roman" w:hAnsi="Times New Roman" w:cs="Times New Roman"/>
          <w:color w:val="000000" w:themeColor="text1"/>
          <w:sz w:val="24"/>
          <w:szCs w:val="24"/>
          <w:lang w:eastAsia="ru-RU"/>
        </w:rPr>
        <w:t>а</w:t>
      </w:r>
      <w:r w:rsidRPr="00CE4B2D">
        <w:rPr>
          <w:rFonts w:ascii="Times New Roman" w:eastAsia="Times New Roman" w:hAnsi="Times New Roman" w:cs="Times New Roman"/>
          <w:color w:val="000000" w:themeColor="text1"/>
          <w:sz w:val="24"/>
          <w:szCs w:val="24"/>
          <w:lang w:eastAsia="ru-RU"/>
        </w:rPr>
        <w:t xml:space="preserve">нения </w:t>
      </w:r>
      <w:r w:rsidRPr="00CE4B2D">
        <w:rPr>
          <w:rFonts w:ascii="Times New Roman" w:hAnsi="Times New Roman" w:cs="Times New Roman"/>
          <w:color w:val="000000" w:themeColor="text1"/>
          <w:sz w:val="24"/>
          <w:szCs w:val="24"/>
        </w:rPr>
        <w:t>COVID-19</w:t>
      </w:r>
      <w:r w:rsidRPr="00CE4B2D">
        <w:rPr>
          <w:rFonts w:ascii="Times New Roman" w:eastAsia="Times New Roman" w:hAnsi="Times New Roman" w:cs="Times New Roman"/>
          <w:color w:val="000000" w:themeColor="text1"/>
          <w:sz w:val="24"/>
          <w:szCs w:val="24"/>
          <w:lang w:eastAsia="ru-RU"/>
        </w:rPr>
        <w:t xml:space="preserve">, а также в целях обеспечения безопасных условий обучения и воспитания обучающихся внесены изменения в график проведения ВПР-2020. </w:t>
      </w:r>
    </w:p>
    <w:p w:rsidR="00D67FF0" w:rsidRPr="00CE4B2D" w:rsidRDefault="00D67FF0" w:rsidP="00F21655">
      <w:pPr>
        <w:spacing w:after="0" w:line="240" w:lineRule="auto"/>
        <w:ind w:firstLine="567"/>
        <w:jc w:val="both"/>
        <w:rPr>
          <w:rFonts w:ascii="Times New Roman" w:eastAsia="Times New Roman" w:hAnsi="Times New Roman" w:cs="Times New Roman"/>
          <w:b/>
          <w:color w:val="000000" w:themeColor="text1"/>
          <w:sz w:val="24"/>
          <w:szCs w:val="24"/>
          <w:lang w:eastAsia="ru-RU"/>
        </w:rPr>
      </w:pPr>
      <w:r w:rsidRPr="00CE4B2D">
        <w:rPr>
          <w:rFonts w:ascii="Times New Roman" w:eastAsia="Times New Roman" w:hAnsi="Times New Roman" w:cs="Times New Roman"/>
          <w:b/>
          <w:color w:val="000000" w:themeColor="text1"/>
          <w:sz w:val="24"/>
          <w:szCs w:val="24"/>
          <w:lang w:eastAsia="ru-RU"/>
        </w:rPr>
        <w:t>Информационные ресурсы, обеспечивающие методическое сопровождение</w:t>
      </w:r>
      <w:r w:rsidR="00D11E5E" w:rsidRPr="00CE4B2D">
        <w:rPr>
          <w:rFonts w:ascii="Times New Roman" w:eastAsia="Times New Roman" w:hAnsi="Times New Roman" w:cs="Times New Roman"/>
          <w:b/>
          <w:color w:val="000000" w:themeColor="text1"/>
          <w:sz w:val="24"/>
          <w:szCs w:val="24"/>
          <w:lang w:eastAsia="ru-RU"/>
        </w:rPr>
        <w:t xml:space="preserve"> </w:t>
      </w:r>
      <w:r w:rsidRPr="00CE4B2D">
        <w:rPr>
          <w:rFonts w:ascii="Times New Roman" w:eastAsia="Times New Roman" w:hAnsi="Times New Roman" w:cs="Times New Roman"/>
          <w:b/>
          <w:color w:val="000000" w:themeColor="text1"/>
          <w:sz w:val="24"/>
          <w:szCs w:val="24"/>
          <w:lang w:eastAsia="ru-RU"/>
        </w:rPr>
        <w:t>обр</w:t>
      </w:r>
      <w:r w:rsidRPr="00CE4B2D">
        <w:rPr>
          <w:rFonts w:ascii="Times New Roman" w:eastAsia="Times New Roman" w:hAnsi="Times New Roman" w:cs="Times New Roman"/>
          <w:b/>
          <w:color w:val="000000" w:themeColor="text1"/>
          <w:sz w:val="24"/>
          <w:szCs w:val="24"/>
          <w:lang w:eastAsia="ru-RU"/>
        </w:rPr>
        <w:t>а</w:t>
      </w:r>
      <w:r w:rsidRPr="00CE4B2D">
        <w:rPr>
          <w:rFonts w:ascii="Times New Roman" w:eastAsia="Times New Roman" w:hAnsi="Times New Roman" w:cs="Times New Roman"/>
          <w:b/>
          <w:color w:val="000000" w:themeColor="text1"/>
          <w:sz w:val="24"/>
          <w:szCs w:val="24"/>
          <w:lang w:eastAsia="ru-RU"/>
        </w:rPr>
        <w:t>зовательной деятельности по предметам «Иностранный язык», «Второй</w:t>
      </w:r>
      <w:r w:rsidR="00D11E5E" w:rsidRPr="00CE4B2D">
        <w:rPr>
          <w:rFonts w:ascii="Times New Roman" w:eastAsia="Times New Roman" w:hAnsi="Times New Roman" w:cs="Times New Roman"/>
          <w:b/>
          <w:color w:val="000000" w:themeColor="text1"/>
          <w:sz w:val="24"/>
          <w:szCs w:val="24"/>
          <w:lang w:eastAsia="ru-RU"/>
        </w:rPr>
        <w:t xml:space="preserve"> </w:t>
      </w:r>
      <w:r w:rsidRPr="00CE4B2D">
        <w:rPr>
          <w:rFonts w:ascii="Times New Roman" w:eastAsia="Times New Roman" w:hAnsi="Times New Roman" w:cs="Times New Roman"/>
          <w:b/>
          <w:color w:val="000000" w:themeColor="text1"/>
          <w:sz w:val="24"/>
          <w:szCs w:val="24"/>
          <w:lang w:eastAsia="ru-RU"/>
        </w:rPr>
        <w:t>иностранный язык»</w:t>
      </w:r>
    </w:p>
    <w:p w:rsidR="00D67FF0" w:rsidRPr="00CE4B2D" w:rsidRDefault="00D67FF0" w:rsidP="00F2165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1. www.britishcouncil.org/learnenglish - сайт для изучающих английский язык.</w:t>
      </w:r>
    </w:p>
    <w:p w:rsidR="00D67FF0" w:rsidRPr="00CE4B2D" w:rsidRDefault="00D67FF0" w:rsidP="00F2165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Практические курсы английского языка, аудио-страноведческие материалы, широкий спектр познавательной литературы на английском языке, аутентичный материал.</w:t>
      </w:r>
    </w:p>
    <w:p w:rsidR="00D67FF0" w:rsidRPr="00CE4B2D" w:rsidRDefault="00D67FF0" w:rsidP="00F2165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2. www.teachingenglish.org.uk - сайт для учителей английского языка, новые технологии и методики обучения английскому языку, обмен опытом с учителями английского языка со всего мира.</w:t>
      </w:r>
    </w:p>
    <w:p w:rsidR="00D67FF0" w:rsidRPr="00CE4B2D" w:rsidRDefault="00D67FF0" w:rsidP="00F2165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3.</w:t>
      </w:r>
      <w:hyperlink r:id="rId51" w:history="1">
        <w:r w:rsidRPr="00CE4B2D">
          <w:rPr>
            <w:rStyle w:val="a5"/>
            <w:rFonts w:ascii="Times New Roman" w:hAnsi="Times New Roman" w:cs="Times New Roman"/>
            <w:color w:val="000000" w:themeColor="text1"/>
            <w:sz w:val="24"/>
            <w:szCs w:val="24"/>
            <w:u w:val="none"/>
          </w:rPr>
          <w:t>www.prosv.ru/umk/spotlight</w:t>
        </w:r>
      </w:hyperlink>
      <w:r w:rsidRPr="00CE4B2D">
        <w:rPr>
          <w:rFonts w:ascii="Times New Roman" w:hAnsi="Times New Roman" w:cs="Times New Roman"/>
          <w:color w:val="000000" w:themeColor="text1"/>
          <w:sz w:val="24"/>
          <w:szCs w:val="24"/>
        </w:rPr>
        <w:t xml:space="preserve"> </w:t>
      </w:r>
      <w:r w:rsidRPr="00CE4B2D">
        <w:rPr>
          <w:rFonts w:ascii="Times New Roman" w:eastAsia="Times New Roman" w:hAnsi="Times New Roman" w:cs="Times New Roman"/>
          <w:color w:val="000000" w:themeColor="text1"/>
          <w:sz w:val="24"/>
          <w:szCs w:val="24"/>
          <w:lang w:eastAsia="ru-RU"/>
        </w:rPr>
        <w:t>- сайт методического комплекта «Английский упражнения к учебникам для всех классов, книги для учителей, аудиокурсы в формате mp3 и авторские программы к УМК.</w:t>
      </w:r>
    </w:p>
    <w:p w:rsidR="00D67FF0" w:rsidRPr="00CE4B2D" w:rsidRDefault="00D67FF0" w:rsidP="00F2165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4. www.englishteachers.ru – интернет-портал для учителей английского языка, форум учителей-практиков со всего мира, ценные методические и практические рекомендации по обучению, многообразный дидактический материал.</w:t>
      </w:r>
    </w:p>
    <w:p w:rsidR="00D67FF0" w:rsidRPr="00CE4B2D" w:rsidRDefault="00D67FF0" w:rsidP="00F2165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 xml:space="preserve">5. </w:t>
      </w:r>
      <w:r w:rsidRPr="00CE4B2D">
        <w:rPr>
          <w:rFonts w:ascii="Times New Roman" w:eastAsia="Times New Roman" w:hAnsi="Times New Roman" w:cs="Times New Roman"/>
          <w:color w:val="000000" w:themeColor="text1"/>
          <w:sz w:val="24"/>
          <w:szCs w:val="24"/>
          <w:lang w:val="en-US" w:eastAsia="ru-RU"/>
        </w:rPr>
        <w:t>www</w:t>
      </w:r>
      <w:r w:rsidRPr="00CE4B2D">
        <w:rPr>
          <w:rFonts w:ascii="Times New Roman" w:eastAsia="Times New Roman" w:hAnsi="Times New Roman" w:cs="Times New Roman"/>
          <w:color w:val="000000" w:themeColor="text1"/>
          <w:sz w:val="24"/>
          <w:szCs w:val="24"/>
          <w:lang w:eastAsia="ru-RU"/>
        </w:rPr>
        <w:t>.rosuchebnik.ru - каталог издательства, методическая помощь, каталог электро</w:t>
      </w:r>
      <w:r w:rsidRPr="00CE4B2D">
        <w:rPr>
          <w:rFonts w:ascii="Times New Roman" w:eastAsia="Times New Roman" w:hAnsi="Times New Roman" w:cs="Times New Roman"/>
          <w:color w:val="000000" w:themeColor="text1"/>
          <w:sz w:val="24"/>
          <w:szCs w:val="24"/>
          <w:lang w:eastAsia="ru-RU"/>
        </w:rPr>
        <w:t>н</w:t>
      </w:r>
      <w:r w:rsidRPr="00CE4B2D">
        <w:rPr>
          <w:rFonts w:ascii="Times New Roman" w:eastAsia="Times New Roman" w:hAnsi="Times New Roman" w:cs="Times New Roman"/>
          <w:color w:val="000000" w:themeColor="text1"/>
          <w:sz w:val="24"/>
          <w:szCs w:val="24"/>
          <w:lang w:eastAsia="ru-RU"/>
        </w:rPr>
        <w:t>ных учебников, возможность скачивать аудио приложения к учебникам.</w:t>
      </w:r>
    </w:p>
    <w:p w:rsidR="00D67FF0" w:rsidRPr="00CE4B2D" w:rsidRDefault="00D67FF0" w:rsidP="00F2165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 xml:space="preserve">6. </w:t>
      </w:r>
      <w:r w:rsidRPr="00CE4B2D">
        <w:rPr>
          <w:rFonts w:ascii="Times New Roman" w:eastAsia="Times New Roman" w:hAnsi="Times New Roman" w:cs="Times New Roman"/>
          <w:color w:val="000000" w:themeColor="text1"/>
          <w:sz w:val="24"/>
          <w:szCs w:val="24"/>
          <w:lang w:val="en-US" w:eastAsia="ru-RU"/>
        </w:rPr>
        <w:t>www</w:t>
      </w:r>
      <w:r w:rsidRPr="00CE4B2D">
        <w:rPr>
          <w:rFonts w:ascii="Times New Roman" w:eastAsia="Times New Roman" w:hAnsi="Times New Roman" w:cs="Times New Roman"/>
          <w:color w:val="000000" w:themeColor="text1"/>
          <w:sz w:val="24"/>
          <w:szCs w:val="24"/>
          <w:lang w:eastAsia="ru-RU"/>
        </w:rPr>
        <w:t>.</w:t>
      </w:r>
      <w:r w:rsidRPr="00CE4B2D">
        <w:rPr>
          <w:rFonts w:ascii="Times New Roman" w:eastAsia="Times New Roman" w:hAnsi="Times New Roman" w:cs="Times New Roman"/>
          <w:color w:val="000000" w:themeColor="text1"/>
          <w:sz w:val="24"/>
          <w:szCs w:val="24"/>
          <w:lang w:val="en-US" w:eastAsia="ru-RU"/>
        </w:rPr>
        <w:t>resh</w:t>
      </w:r>
      <w:r w:rsidRPr="00CE4B2D">
        <w:rPr>
          <w:rFonts w:ascii="Times New Roman" w:eastAsia="Times New Roman" w:hAnsi="Times New Roman" w:cs="Times New Roman"/>
          <w:color w:val="000000" w:themeColor="text1"/>
          <w:sz w:val="24"/>
          <w:szCs w:val="24"/>
          <w:lang w:eastAsia="ru-RU"/>
        </w:rPr>
        <w:t>.</w:t>
      </w:r>
      <w:r w:rsidRPr="00CE4B2D">
        <w:rPr>
          <w:rFonts w:ascii="Times New Roman" w:eastAsia="Times New Roman" w:hAnsi="Times New Roman" w:cs="Times New Roman"/>
          <w:color w:val="000000" w:themeColor="text1"/>
          <w:sz w:val="24"/>
          <w:szCs w:val="24"/>
          <w:lang w:val="en-US" w:eastAsia="ru-RU"/>
        </w:rPr>
        <w:t>edu</w:t>
      </w:r>
      <w:r w:rsidRPr="00CE4B2D">
        <w:rPr>
          <w:rFonts w:ascii="Times New Roman" w:eastAsia="Times New Roman" w:hAnsi="Times New Roman" w:cs="Times New Roman"/>
          <w:color w:val="000000" w:themeColor="text1"/>
          <w:sz w:val="24"/>
          <w:szCs w:val="24"/>
          <w:lang w:eastAsia="ru-RU"/>
        </w:rPr>
        <w:t>.</w:t>
      </w:r>
      <w:r w:rsidRPr="00CE4B2D">
        <w:rPr>
          <w:rFonts w:ascii="Times New Roman" w:eastAsia="Times New Roman" w:hAnsi="Times New Roman" w:cs="Times New Roman"/>
          <w:color w:val="000000" w:themeColor="text1"/>
          <w:sz w:val="24"/>
          <w:szCs w:val="24"/>
          <w:lang w:val="en-US" w:eastAsia="ru-RU"/>
        </w:rPr>
        <w:t>ru</w:t>
      </w:r>
      <w:r w:rsidRPr="00CE4B2D">
        <w:rPr>
          <w:rFonts w:ascii="Times New Roman" w:eastAsia="Times New Roman" w:hAnsi="Times New Roman" w:cs="Times New Roman"/>
          <w:color w:val="000000" w:themeColor="text1"/>
          <w:sz w:val="24"/>
          <w:szCs w:val="24"/>
          <w:lang w:eastAsia="ru-RU"/>
        </w:rPr>
        <w:t xml:space="preserve"> - полный школьный курс уроков; информационно-образовательная среда, объединяющая ученика, учителя, родителя.</w:t>
      </w:r>
    </w:p>
    <w:p w:rsidR="00D67FF0" w:rsidRPr="00CE4B2D" w:rsidRDefault="00D67FF0" w:rsidP="00F2165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 xml:space="preserve">7. </w:t>
      </w:r>
      <w:r w:rsidRPr="00CE4B2D">
        <w:rPr>
          <w:rFonts w:ascii="Times New Roman" w:eastAsia="Times New Roman" w:hAnsi="Times New Roman" w:cs="Times New Roman"/>
          <w:color w:val="000000" w:themeColor="text1"/>
          <w:sz w:val="24"/>
          <w:szCs w:val="24"/>
          <w:lang w:val="en-US" w:eastAsia="ru-RU"/>
        </w:rPr>
        <w:t>www</w:t>
      </w:r>
      <w:r w:rsidRPr="00CE4B2D">
        <w:rPr>
          <w:rFonts w:ascii="Times New Roman" w:eastAsia="Times New Roman" w:hAnsi="Times New Roman" w:cs="Times New Roman"/>
          <w:color w:val="000000" w:themeColor="text1"/>
          <w:sz w:val="24"/>
          <w:szCs w:val="24"/>
          <w:lang w:eastAsia="ru-RU"/>
        </w:rPr>
        <w:t>.</w:t>
      </w:r>
      <w:r w:rsidRPr="00CE4B2D">
        <w:rPr>
          <w:rFonts w:ascii="Times New Roman" w:eastAsia="Times New Roman" w:hAnsi="Times New Roman" w:cs="Times New Roman"/>
          <w:color w:val="000000" w:themeColor="text1"/>
          <w:sz w:val="24"/>
          <w:szCs w:val="24"/>
          <w:lang w:val="en-US" w:eastAsia="ru-RU"/>
        </w:rPr>
        <w:t>fipi</w:t>
      </w:r>
      <w:r w:rsidRPr="00CE4B2D">
        <w:rPr>
          <w:rFonts w:ascii="Times New Roman" w:eastAsia="Times New Roman" w:hAnsi="Times New Roman" w:cs="Times New Roman"/>
          <w:color w:val="000000" w:themeColor="text1"/>
          <w:sz w:val="24"/>
          <w:szCs w:val="24"/>
          <w:lang w:eastAsia="ru-RU"/>
        </w:rPr>
        <w:t>.</w:t>
      </w:r>
      <w:r w:rsidRPr="00CE4B2D">
        <w:rPr>
          <w:rFonts w:ascii="Times New Roman" w:eastAsia="Times New Roman" w:hAnsi="Times New Roman" w:cs="Times New Roman"/>
          <w:color w:val="000000" w:themeColor="text1"/>
          <w:sz w:val="24"/>
          <w:szCs w:val="24"/>
          <w:lang w:val="en-US" w:eastAsia="ru-RU"/>
        </w:rPr>
        <w:t>ru</w:t>
      </w:r>
      <w:r w:rsidRPr="00CE4B2D">
        <w:rPr>
          <w:rFonts w:ascii="Times New Roman" w:eastAsia="Times New Roman" w:hAnsi="Times New Roman" w:cs="Times New Roman"/>
          <w:color w:val="000000" w:themeColor="text1"/>
          <w:sz w:val="24"/>
          <w:szCs w:val="24"/>
          <w:lang w:eastAsia="ru-RU"/>
        </w:rPr>
        <w:t xml:space="preserve"> – материалы, демоверсии спецификации и кодификаторы элементов с</w:t>
      </w:r>
      <w:r w:rsidRPr="00CE4B2D">
        <w:rPr>
          <w:rFonts w:ascii="Times New Roman" w:eastAsia="Times New Roman" w:hAnsi="Times New Roman" w:cs="Times New Roman"/>
          <w:color w:val="000000" w:themeColor="text1"/>
          <w:sz w:val="24"/>
          <w:szCs w:val="24"/>
          <w:lang w:eastAsia="ru-RU"/>
        </w:rPr>
        <w:t>о</w:t>
      </w:r>
      <w:r w:rsidRPr="00CE4B2D">
        <w:rPr>
          <w:rFonts w:ascii="Times New Roman" w:eastAsia="Times New Roman" w:hAnsi="Times New Roman" w:cs="Times New Roman"/>
          <w:color w:val="000000" w:themeColor="text1"/>
          <w:sz w:val="24"/>
          <w:szCs w:val="24"/>
          <w:lang w:eastAsia="ru-RU"/>
        </w:rPr>
        <w:t>держания контрольных измерительных материалов</w:t>
      </w:r>
      <w:r w:rsidR="00994FF0" w:rsidRPr="00CE4B2D">
        <w:rPr>
          <w:rFonts w:ascii="Times New Roman" w:eastAsia="Times New Roman" w:hAnsi="Times New Roman" w:cs="Times New Roman"/>
          <w:color w:val="000000" w:themeColor="text1"/>
          <w:sz w:val="24"/>
          <w:szCs w:val="24"/>
          <w:lang w:eastAsia="ru-RU"/>
        </w:rPr>
        <w:t xml:space="preserve"> </w:t>
      </w:r>
      <w:r w:rsidRPr="00CE4B2D">
        <w:rPr>
          <w:rFonts w:ascii="Times New Roman" w:eastAsia="Times New Roman" w:hAnsi="Times New Roman" w:cs="Times New Roman"/>
          <w:color w:val="000000" w:themeColor="text1"/>
          <w:sz w:val="24"/>
          <w:szCs w:val="24"/>
          <w:lang w:eastAsia="ru-RU"/>
        </w:rPr>
        <w:t>(КИМ) ЕГЭ по иностранным языкам, о</w:t>
      </w:r>
      <w:r w:rsidRPr="00CE4B2D">
        <w:rPr>
          <w:rFonts w:ascii="Times New Roman" w:eastAsia="Times New Roman" w:hAnsi="Times New Roman" w:cs="Times New Roman"/>
          <w:color w:val="000000" w:themeColor="text1"/>
          <w:sz w:val="24"/>
          <w:szCs w:val="24"/>
          <w:lang w:eastAsia="ru-RU"/>
        </w:rPr>
        <w:t>т</w:t>
      </w:r>
      <w:r w:rsidRPr="00CE4B2D">
        <w:rPr>
          <w:rFonts w:ascii="Times New Roman" w:eastAsia="Times New Roman" w:hAnsi="Times New Roman" w:cs="Times New Roman"/>
          <w:color w:val="000000" w:themeColor="text1"/>
          <w:sz w:val="24"/>
          <w:szCs w:val="24"/>
          <w:lang w:eastAsia="ru-RU"/>
        </w:rPr>
        <w:t>крытый банк заданий.</w:t>
      </w:r>
    </w:p>
    <w:p w:rsidR="00D67FF0" w:rsidRPr="00CE4B2D" w:rsidRDefault="00D67FF0" w:rsidP="00F2165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 xml:space="preserve">8. </w:t>
      </w:r>
      <w:r w:rsidRPr="00CE4B2D">
        <w:rPr>
          <w:rFonts w:ascii="Times New Roman" w:eastAsia="Times New Roman" w:hAnsi="Times New Roman" w:cs="Times New Roman"/>
          <w:color w:val="000000" w:themeColor="text1"/>
          <w:sz w:val="24"/>
          <w:szCs w:val="24"/>
          <w:lang w:val="en-US" w:eastAsia="ru-RU"/>
        </w:rPr>
        <w:t>www</w:t>
      </w:r>
      <w:r w:rsidRPr="00CE4B2D">
        <w:rPr>
          <w:rFonts w:ascii="Times New Roman" w:eastAsia="Times New Roman" w:hAnsi="Times New Roman" w:cs="Times New Roman"/>
          <w:color w:val="000000" w:themeColor="text1"/>
          <w:sz w:val="24"/>
          <w:szCs w:val="24"/>
          <w:lang w:eastAsia="ru-RU"/>
        </w:rPr>
        <w:t>.</w:t>
      </w:r>
      <w:r w:rsidRPr="00CE4B2D">
        <w:rPr>
          <w:rFonts w:ascii="Times New Roman" w:eastAsia="Times New Roman" w:hAnsi="Times New Roman" w:cs="Times New Roman"/>
          <w:color w:val="000000" w:themeColor="text1"/>
          <w:sz w:val="24"/>
          <w:szCs w:val="24"/>
          <w:lang w:val="en-US" w:eastAsia="ru-RU"/>
        </w:rPr>
        <w:t>ege</w:t>
      </w:r>
      <w:r w:rsidRPr="00CE4B2D">
        <w:rPr>
          <w:rFonts w:ascii="Times New Roman" w:eastAsia="Times New Roman" w:hAnsi="Times New Roman" w:cs="Times New Roman"/>
          <w:color w:val="000000" w:themeColor="text1"/>
          <w:sz w:val="24"/>
          <w:szCs w:val="24"/>
          <w:lang w:eastAsia="ru-RU"/>
        </w:rPr>
        <w:t>.</w:t>
      </w:r>
      <w:r w:rsidRPr="00CE4B2D">
        <w:rPr>
          <w:rFonts w:ascii="Times New Roman" w:eastAsia="Times New Roman" w:hAnsi="Times New Roman" w:cs="Times New Roman"/>
          <w:color w:val="000000" w:themeColor="text1"/>
          <w:sz w:val="24"/>
          <w:szCs w:val="24"/>
          <w:lang w:val="en-US" w:eastAsia="ru-RU"/>
        </w:rPr>
        <w:t>edu</w:t>
      </w:r>
      <w:r w:rsidRPr="00CE4B2D">
        <w:rPr>
          <w:rFonts w:ascii="Times New Roman" w:eastAsia="Times New Roman" w:hAnsi="Times New Roman" w:cs="Times New Roman"/>
          <w:color w:val="000000" w:themeColor="text1"/>
          <w:sz w:val="24"/>
          <w:szCs w:val="24"/>
          <w:lang w:eastAsia="ru-RU"/>
        </w:rPr>
        <w:t>.</w:t>
      </w:r>
      <w:r w:rsidRPr="00CE4B2D">
        <w:rPr>
          <w:rFonts w:ascii="Times New Roman" w:eastAsia="Times New Roman" w:hAnsi="Times New Roman" w:cs="Times New Roman"/>
          <w:color w:val="000000" w:themeColor="text1"/>
          <w:sz w:val="24"/>
          <w:szCs w:val="24"/>
          <w:lang w:val="en-US" w:eastAsia="ru-RU"/>
        </w:rPr>
        <w:t>ru</w:t>
      </w:r>
      <w:r w:rsidRPr="00CE4B2D">
        <w:rPr>
          <w:rFonts w:ascii="Times New Roman" w:eastAsia="Times New Roman" w:hAnsi="Times New Roman" w:cs="Times New Roman"/>
          <w:color w:val="000000" w:themeColor="text1"/>
          <w:sz w:val="24"/>
          <w:szCs w:val="24"/>
          <w:lang w:eastAsia="ru-RU"/>
        </w:rPr>
        <w:t xml:space="preserve"> – информационные материалы, правила и процедура ЕГЭ.</w:t>
      </w:r>
    </w:p>
    <w:p w:rsidR="00D67FF0" w:rsidRPr="00CE4B2D" w:rsidRDefault="00D67FF0" w:rsidP="00F2165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 xml:space="preserve">9. </w:t>
      </w:r>
      <w:r w:rsidRPr="00CE4B2D">
        <w:rPr>
          <w:rFonts w:ascii="Times New Roman" w:eastAsia="Times New Roman" w:hAnsi="Times New Roman" w:cs="Times New Roman"/>
          <w:color w:val="000000" w:themeColor="text1"/>
          <w:sz w:val="24"/>
          <w:szCs w:val="24"/>
          <w:lang w:val="en-US" w:eastAsia="ru-RU"/>
        </w:rPr>
        <w:t>www</w:t>
      </w:r>
      <w:r w:rsidRPr="00CE4B2D">
        <w:rPr>
          <w:rFonts w:ascii="Times New Roman" w:eastAsia="Times New Roman" w:hAnsi="Times New Roman" w:cs="Times New Roman"/>
          <w:color w:val="000000" w:themeColor="text1"/>
          <w:sz w:val="24"/>
          <w:szCs w:val="24"/>
          <w:lang w:eastAsia="ru-RU"/>
        </w:rPr>
        <w:t>.</w:t>
      </w:r>
      <w:r w:rsidRPr="00CE4B2D">
        <w:rPr>
          <w:rFonts w:ascii="Times New Roman" w:eastAsia="Times New Roman" w:hAnsi="Times New Roman" w:cs="Times New Roman"/>
          <w:color w:val="000000" w:themeColor="text1"/>
          <w:sz w:val="24"/>
          <w:szCs w:val="24"/>
          <w:lang w:val="en-US" w:eastAsia="ru-RU"/>
        </w:rPr>
        <w:t>macmillan</w:t>
      </w:r>
      <w:r w:rsidRPr="00CE4B2D">
        <w:rPr>
          <w:rFonts w:ascii="Times New Roman" w:eastAsia="Times New Roman" w:hAnsi="Times New Roman" w:cs="Times New Roman"/>
          <w:color w:val="000000" w:themeColor="text1"/>
          <w:sz w:val="24"/>
          <w:szCs w:val="24"/>
          <w:lang w:eastAsia="ru-RU"/>
        </w:rPr>
        <w:t>.</w:t>
      </w:r>
      <w:r w:rsidRPr="00CE4B2D">
        <w:rPr>
          <w:rFonts w:ascii="Times New Roman" w:eastAsia="Times New Roman" w:hAnsi="Times New Roman" w:cs="Times New Roman"/>
          <w:color w:val="000000" w:themeColor="text1"/>
          <w:sz w:val="24"/>
          <w:szCs w:val="24"/>
          <w:lang w:val="en-US" w:eastAsia="ru-RU"/>
        </w:rPr>
        <w:t>ru</w:t>
      </w:r>
      <w:r w:rsidRPr="00CE4B2D">
        <w:rPr>
          <w:rFonts w:ascii="Times New Roman" w:eastAsia="Times New Roman" w:hAnsi="Times New Roman" w:cs="Times New Roman"/>
          <w:color w:val="000000" w:themeColor="text1"/>
          <w:sz w:val="24"/>
          <w:szCs w:val="24"/>
          <w:lang w:eastAsia="ru-RU"/>
        </w:rPr>
        <w:t xml:space="preserve"> – широкий спектр литературы для изучающих английский язык, тесты, онлайн-тренажеры,</w:t>
      </w:r>
      <w:r w:rsidR="00994FF0" w:rsidRPr="00CE4B2D">
        <w:rPr>
          <w:rFonts w:ascii="Times New Roman" w:eastAsia="Times New Roman" w:hAnsi="Times New Roman" w:cs="Times New Roman"/>
          <w:color w:val="000000" w:themeColor="text1"/>
          <w:sz w:val="24"/>
          <w:szCs w:val="24"/>
          <w:lang w:eastAsia="ru-RU"/>
        </w:rPr>
        <w:t xml:space="preserve"> </w:t>
      </w:r>
      <w:r w:rsidRPr="00CE4B2D">
        <w:rPr>
          <w:rFonts w:ascii="Times New Roman" w:eastAsia="Times New Roman" w:hAnsi="Times New Roman" w:cs="Times New Roman"/>
          <w:color w:val="000000" w:themeColor="text1"/>
          <w:sz w:val="24"/>
          <w:szCs w:val="24"/>
          <w:lang w:eastAsia="ru-RU"/>
        </w:rPr>
        <w:t>видеоресурс «5 шагов</w:t>
      </w:r>
      <w:r w:rsidR="00994FF0" w:rsidRPr="00CE4B2D">
        <w:rPr>
          <w:rFonts w:ascii="Times New Roman" w:eastAsia="Times New Roman" w:hAnsi="Times New Roman" w:cs="Times New Roman"/>
          <w:color w:val="000000" w:themeColor="text1"/>
          <w:sz w:val="24"/>
          <w:szCs w:val="24"/>
          <w:lang w:eastAsia="ru-RU"/>
        </w:rPr>
        <w:t xml:space="preserve"> </w:t>
      </w:r>
      <w:r w:rsidRPr="00CE4B2D">
        <w:rPr>
          <w:rFonts w:ascii="Times New Roman" w:eastAsia="Times New Roman" w:hAnsi="Times New Roman" w:cs="Times New Roman"/>
          <w:color w:val="000000" w:themeColor="text1"/>
          <w:sz w:val="24"/>
          <w:szCs w:val="24"/>
          <w:lang w:eastAsia="ru-RU"/>
        </w:rPr>
        <w:t>к успеху на ЕГЭ по английскому языку».</w:t>
      </w:r>
    </w:p>
    <w:p w:rsidR="00D67FF0" w:rsidRPr="00CE4B2D" w:rsidRDefault="00D67FF0" w:rsidP="00F2165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11.</w:t>
      </w:r>
      <w:r w:rsidRPr="00CE4B2D">
        <w:rPr>
          <w:rFonts w:ascii="Times New Roman" w:eastAsia="Times New Roman" w:hAnsi="Times New Roman" w:cs="Times New Roman"/>
          <w:color w:val="000000" w:themeColor="text1"/>
          <w:sz w:val="24"/>
          <w:szCs w:val="24"/>
          <w:lang w:val="en-US" w:eastAsia="ru-RU"/>
        </w:rPr>
        <w:t>www</w:t>
      </w:r>
      <w:r w:rsidRPr="00CE4B2D">
        <w:rPr>
          <w:rFonts w:ascii="Times New Roman" w:eastAsia="Times New Roman" w:hAnsi="Times New Roman" w:cs="Times New Roman"/>
          <w:color w:val="000000" w:themeColor="text1"/>
          <w:sz w:val="24"/>
          <w:szCs w:val="24"/>
          <w:lang w:eastAsia="ru-RU"/>
        </w:rPr>
        <w:t>.4</w:t>
      </w:r>
      <w:r w:rsidRPr="00CE4B2D">
        <w:rPr>
          <w:rFonts w:ascii="Times New Roman" w:eastAsia="Times New Roman" w:hAnsi="Times New Roman" w:cs="Times New Roman"/>
          <w:color w:val="000000" w:themeColor="text1"/>
          <w:sz w:val="24"/>
          <w:szCs w:val="24"/>
          <w:lang w:val="en-US" w:eastAsia="ru-RU"/>
        </w:rPr>
        <w:t>ege</w:t>
      </w:r>
      <w:r w:rsidRPr="00CE4B2D">
        <w:rPr>
          <w:rFonts w:ascii="Times New Roman" w:eastAsia="Times New Roman" w:hAnsi="Times New Roman" w:cs="Times New Roman"/>
          <w:color w:val="000000" w:themeColor="text1"/>
          <w:sz w:val="24"/>
          <w:szCs w:val="24"/>
          <w:lang w:eastAsia="ru-RU"/>
        </w:rPr>
        <w:t>.</w:t>
      </w:r>
      <w:r w:rsidRPr="00CE4B2D">
        <w:rPr>
          <w:rFonts w:ascii="Times New Roman" w:eastAsia="Times New Roman" w:hAnsi="Times New Roman" w:cs="Times New Roman"/>
          <w:color w:val="000000" w:themeColor="text1"/>
          <w:sz w:val="24"/>
          <w:szCs w:val="24"/>
          <w:lang w:val="en-US" w:eastAsia="ru-RU"/>
        </w:rPr>
        <w:t>ru</w:t>
      </w:r>
      <w:r w:rsidRPr="00CE4B2D">
        <w:rPr>
          <w:rFonts w:ascii="Times New Roman" w:eastAsia="Times New Roman" w:hAnsi="Times New Roman" w:cs="Times New Roman"/>
          <w:color w:val="000000" w:themeColor="text1"/>
          <w:sz w:val="24"/>
          <w:szCs w:val="24"/>
          <w:lang w:eastAsia="ru-RU"/>
        </w:rPr>
        <w:t xml:space="preserve"> – тренировочные задания по английскому, немецкому, французскому и испанскому языкам. Практикумы по всем разделам ЕГЭ, советы по их эффективному выпо</w:t>
      </w:r>
      <w:r w:rsidRPr="00CE4B2D">
        <w:rPr>
          <w:rFonts w:ascii="Times New Roman" w:eastAsia="Times New Roman" w:hAnsi="Times New Roman" w:cs="Times New Roman"/>
          <w:color w:val="000000" w:themeColor="text1"/>
          <w:sz w:val="24"/>
          <w:szCs w:val="24"/>
          <w:lang w:eastAsia="ru-RU"/>
        </w:rPr>
        <w:t>л</w:t>
      </w:r>
      <w:r w:rsidRPr="00CE4B2D">
        <w:rPr>
          <w:rFonts w:ascii="Times New Roman" w:eastAsia="Times New Roman" w:hAnsi="Times New Roman" w:cs="Times New Roman"/>
          <w:color w:val="000000" w:themeColor="text1"/>
          <w:sz w:val="24"/>
          <w:szCs w:val="24"/>
          <w:lang w:eastAsia="ru-RU"/>
        </w:rPr>
        <w:t>нению.</w:t>
      </w:r>
    </w:p>
    <w:p w:rsidR="00D67FF0" w:rsidRPr="00CE4B2D" w:rsidRDefault="00D67FF0" w:rsidP="00F2165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 xml:space="preserve">12. </w:t>
      </w:r>
      <w:r w:rsidRPr="00CE4B2D">
        <w:rPr>
          <w:rFonts w:ascii="Times New Roman" w:eastAsia="Times New Roman" w:hAnsi="Times New Roman" w:cs="Times New Roman"/>
          <w:color w:val="000000" w:themeColor="text1"/>
          <w:sz w:val="24"/>
          <w:szCs w:val="24"/>
          <w:lang w:val="en-US" w:eastAsia="ru-RU"/>
        </w:rPr>
        <w:t>www</w:t>
      </w:r>
      <w:r w:rsidRPr="00CE4B2D">
        <w:rPr>
          <w:rFonts w:ascii="Times New Roman" w:eastAsia="Times New Roman" w:hAnsi="Times New Roman" w:cs="Times New Roman"/>
          <w:color w:val="000000" w:themeColor="text1"/>
          <w:sz w:val="24"/>
          <w:szCs w:val="24"/>
          <w:lang w:eastAsia="ru-RU"/>
        </w:rPr>
        <w:t>.</w:t>
      </w:r>
      <w:r w:rsidRPr="00CE4B2D">
        <w:rPr>
          <w:rFonts w:ascii="Times New Roman" w:eastAsia="Times New Roman" w:hAnsi="Times New Roman" w:cs="Times New Roman"/>
          <w:color w:val="000000" w:themeColor="text1"/>
          <w:sz w:val="24"/>
          <w:szCs w:val="24"/>
          <w:lang w:val="en-US" w:eastAsia="ru-RU"/>
        </w:rPr>
        <w:t>learningapps</w:t>
      </w:r>
      <w:r w:rsidRPr="00CE4B2D">
        <w:rPr>
          <w:rFonts w:ascii="Times New Roman" w:eastAsia="Times New Roman" w:hAnsi="Times New Roman" w:cs="Times New Roman"/>
          <w:color w:val="000000" w:themeColor="text1"/>
          <w:sz w:val="24"/>
          <w:szCs w:val="24"/>
          <w:lang w:eastAsia="ru-RU"/>
        </w:rPr>
        <w:t>.</w:t>
      </w:r>
      <w:r w:rsidRPr="00CE4B2D">
        <w:rPr>
          <w:rFonts w:ascii="Times New Roman" w:eastAsia="Times New Roman" w:hAnsi="Times New Roman" w:cs="Times New Roman"/>
          <w:color w:val="000000" w:themeColor="text1"/>
          <w:sz w:val="24"/>
          <w:szCs w:val="24"/>
          <w:lang w:val="en-US" w:eastAsia="ru-RU"/>
        </w:rPr>
        <w:t>org</w:t>
      </w:r>
      <w:r w:rsidRPr="00CE4B2D">
        <w:rPr>
          <w:rFonts w:ascii="Times New Roman" w:eastAsia="Times New Roman" w:hAnsi="Times New Roman" w:cs="Times New Roman"/>
          <w:color w:val="000000" w:themeColor="text1"/>
          <w:sz w:val="24"/>
          <w:szCs w:val="24"/>
          <w:lang w:eastAsia="ru-RU"/>
        </w:rPr>
        <w:t xml:space="preserve"> – ресурс для создания игр, заданий.</w:t>
      </w:r>
    </w:p>
    <w:p w:rsidR="00D67FF0" w:rsidRPr="00CE4B2D" w:rsidRDefault="00D67FF0" w:rsidP="00F2165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 xml:space="preserve">13. </w:t>
      </w:r>
      <w:r w:rsidRPr="00CE4B2D">
        <w:rPr>
          <w:rFonts w:ascii="Times New Roman" w:eastAsia="Times New Roman" w:hAnsi="Times New Roman" w:cs="Times New Roman"/>
          <w:color w:val="000000" w:themeColor="text1"/>
          <w:sz w:val="24"/>
          <w:szCs w:val="24"/>
          <w:lang w:val="en-US" w:eastAsia="ru-RU"/>
        </w:rPr>
        <w:t>www</w:t>
      </w:r>
      <w:r w:rsidRPr="00CE4B2D">
        <w:rPr>
          <w:rFonts w:ascii="Times New Roman" w:eastAsia="Times New Roman" w:hAnsi="Times New Roman" w:cs="Times New Roman"/>
          <w:color w:val="000000" w:themeColor="text1"/>
          <w:sz w:val="24"/>
          <w:szCs w:val="24"/>
          <w:lang w:eastAsia="ru-RU"/>
        </w:rPr>
        <w:t>.</w:t>
      </w:r>
      <w:r w:rsidRPr="00CE4B2D">
        <w:rPr>
          <w:rFonts w:ascii="Times New Roman" w:eastAsia="Times New Roman" w:hAnsi="Times New Roman" w:cs="Times New Roman"/>
          <w:color w:val="000000" w:themeColor="text1"/>
          <w:sz w:val="24"/>
          <w:szCs w:val="24"/>
          <w:lang w:val="en-US" w:eastAsia="ru-RU"/>
        </w:rPr>
        <w:t>kahoot</w:t>
      </w:r>
      <w:r w:rsidRPr="00CE4B2D">
        <w:rPr>
          <w:rFonts w:ascii="Times New Roman" w:eastAsia="Times New Roman" w:hAnsi="Times New Roman" w:cs="Times New Roman"/>
          <w:color w:val="000000" w:themeColor="text1"/>
          <w:sz w:val="24"/>
          <w:szCs w:val="24"/>
          <w:lang w:eastAsia="ru-RU"/>
        </w:rPr>
        <w:t>.</w:t>
      </w:r>
      <w:r w:rsidRPr="00CE4B2D">
        <w:rPr>
          <w:rFonts w:ascii="Times New Roman" w:eastAsia="Times New Roman" w:hAnsi="Times New Roman" w:cs="Times New Roman"/>
          <w:color w:val="000000" w:themeColor="text1"/>
          <w:sz w:val="24"/>
          <w:szCs w:val="24"/>
          <w:lang w:val="en-US" w:eastAsia="ru-RU"/>
        </w:rPr>
        <w:t>com</w:t>
      </w:r>
      <w:r w:rsidRPr="00CE4B2D">
        <w:rPr>
          <w:rFonts w:ascii="Times New Roman" w:eastAsia="Times New Roman" w:hAnsi="Times New Roman" w:cs="Times New Roman"/>
          <w:color w:val="000000" w:themeColor="text1"/>
          <w:sz w:val="24"/>
          <w:szCs w:val="24"/>
          <w:lang w:eastAsia="ru-RU"/>
        </w:rPr>
        <w:t xml:space="preserve"> – ресурс для создания онлайн-викторин.</w:t>
      </w:r>
    </w:p>
    <w:p w:rsidR="00D67FF0" w:rsidRPr="00CE4B2D" w:rsidRDefault="00D67FF0" w:rsidP="00F2165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 xml:space="preserve">14. </w:t>
      </w:r>
      <w:r w:rsidRPr="00CE4B2D">
        <w:rPr>
          <w:rFonts w:ascii="Times New Roman" w:eastAsia="Times New Roman" w:hAnsi="Times New Roman" w:cs="Times New Roman"/>
          <w:color w:val="000000" w:themeColor="text1"/>
          <w:sz w:val="24"/>
          <w:szCs w:val="24"/>
          <w:lang w:val="en-US" w:eastAsia="ru-RU"/>
        </w:rPr>
        <w:t>www</w:t>
      </w:r>
      <w:r w:rsidRPr="00CE4B2D">
        <w:rPr>
          <w:rFonts w:ascii="Times New Roman" w:eastAsia="Times New Roman" w:hAnsi="Times New Roman" w:cs="Times New Roman"/>
          <w:color w:val="000000" w:themeColor="text1"/>
          <w:sz w:val="24"/>
          <w:szCs w:val="24"/>
          <w:lang w:eastAsia="ru-RU"/>
        </w:rPr>
        <w:t>.</w:t>
      </w:r>
      <w:r w:rsidRPr="00CE4B2D">
        <w:rPr>
          <w:rFonts w:ascii="Times New Roman" w:eastAsia="Times New Roman" w:hAnsi="Times New Roman" w:cs="Times New Roman"/>
          <w:color w:val="000000" w:themeColor="text1"/>
          <w:sz w:val="24"/>
          <w:szCs w:val="24"/>
          <w:lang w:val="en-US" w:eastAsia="ru-RU"/>
        </w:rPr>
        <w:t>quizlet</w:t>
      </w:r>
      <w:r w:rsidRPr="00CE4B2D">
        <w:rPr>
          <w:rFonts w:ascii="Times New Roman" w:eastAsia="Times New Roman" w:hAnsi="Times New Roman" w:cs="Times New Roman"/>
          <w:color w:val="000000" w:themeColor="text1"/>
          <w:sz w:val="24"/>
          <w:szCs w:val="24"/>
          <w:lang w:eastAsia="ru-RU"/>
        </w:rPr>
        <w:t>.</w:t>
      </w:r>
      <w:r w:rsidRPr="00CE4B2D">
        <w:rPr>
          <w:rFonts w:ascii="Times New Roman" w:eastAsia="Times New Roman" w:hAnsi="Times New Roman" w:cs="Times New Roman"/>
          <w:color w:val="000000" w:themeColor="text1"/>
          <w:sz w:val="24"/>
          <w:szCs w:val="24"/>
          <w:lang w:val="en-US" w:eastAsia="ru-RU"/>
        </w:rPr>
        <w:t>com</w:t>
      </w:r>
      <w:r w:rsidRPr="00CE4B2D">
        <w:rPr>
          <w:rFonts w:ascii="Times New Roman" w:eastAsia="Times New Roman" w:hAnsi="Times New Roman" w:cs="Times New Roman"/>
          <w:color w:val="000000" w:themeColor="text1"/>
          <w:sz w:val="24"/>
          <w:szCs w:val="24"/>
          <w:lang w:eastAsia="ru-RU"/>
        </w:rPr>
        <w:t xml:space="preserve"> – ресурс для расширения словарного запаса.</w:t>
      </w:r>
    </w:p>
    <w:p w:rsidR="00D67FF0" w:rsidRPr="00CE4B2D" w:rsidRDefault="00D67FF0" w:rsidP="00F2165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15. www.learnenglishteens.britishcouncil.org– задания по аудирования, чтению, грамм</w:t>
      </w:r>
      <w:r w:rsidRPr="00CE4B2D">
        <w:rPr>
          <w:rFonts w:ascii="Times New Roman" w:eastAsia="Times New Roman" w:hAnsi="Times New Roman" w:cs="Times New Roman"/>
          <w:color w:val="000000" w:themeColor="text1"/>
          <w:sz w:val="24"/>
          <w:szCs w:val="24"/>
          <w:lang w:eastAsia="ru-RU"/>
        </w:rPr>
        <w:t>а</w:t>
      </w:r>
      <w:r w:rsidRPr="00CE4B2D">
        <w:rPr>
          <w:rFonts w:ascii="Times New Roman" w:eastAsia="Times New Roman" w:hAnsi="Times New Roman" w:cs="Times New Roman"/>
          <w:color w:val="000000" w:themeColor="text1"/>
          <w:sz w:val="24"/>
          <w:szCs w:val="24"/>
          <w:lang w:eastAsia="ru-RU"/>
        </w:rPr>
        <w:t>тике, видео с субтитрами и заданиями.</w:t>
      </w:r>
    </w:p>
    <w:p w:rsidR="00D67FF0" w:rsidRPr="00CE4B2D" w:rsidRDefault="00D67FF0" w:rsidP="00F2165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 xml:space="preserve">16. </w:t>
      </w:r>
      <w:r w:rsidRPr="00CE4B2D">
        <w:rPr>
          <w:rFonts w:ascii="Times New Roman" w:eastAsia="Times New Roman" w:hAnsi="Times New Roman" w:cs="Times New Roman"/>
          <w:color w:val="000000" w:themeColor="text1"/>
          <w:sz w:val="24"/>
          <w:szCs w:val="24"/>
          <w:lang w:val="en-US" w:eastAsia="ru-RU"/>
        </w:rPr>
        <w:t>www</w:t>
      </w:r>
      <w:r w:rsidRPr="00CE4B2D">
        <w:rPr>
          <w:rFonts w:ascii="Times New Roman" w:eastAsia="Times New Roman" w:hAnsi="Times New Roman" w:cs="Times New Roman"/>
          <w:color w:val="000000" w:themeColor="text1"/>
          <w:sz w:val="24"/>
          <w:szCs w:val="24"/>
          <w:lang w:eastAsia="ru-RU"/>
        </w:rPr>
        <w:t>.</w:t>
      </w:r>
      <w:r w:rsidRPr="00CE4B2D">
        <w:rPr>
          <w:rFonts w:ascii="Times New Roman" w:eastAsia="Times New Roman" w:hAnsi="Times New Roman" w:cs="Times New Roman"/>
          <w:color w:val="000000" w:themeColor="text1"/>
          <w:sz w:val="24"/>
          <w:szCs w:val="24"/>
          <w:lang w:val="en-US" w:eastAsia="ru-RU"/>
        </w:rPr>
        <w:t>english</w:t>
      </w:r>
      <w:r w:rsidRPr="00CE4B2D">
        <w:rPr>
          <w:rFonts w:ascii="Times New Roman" w:eastAsia="Times New Roman" w:hAnsi="Times New Roman" w:cs="Times New Roman"/>
          <w:color w:val="000000" w:themeColor="text1"/>
          <w:sz w:val="24"/>
          <w:szCs w:val="24"/>
          <w:lang w:eastAsia="ru-RU"/>
        </w:rPr>
        <w:t>.</w:t>
      </w:r>
      <w:r w:rsidRPr="00CE4B2D">
        <w:rPr>
          <w:rFonts w:ascii="Times New Roman" w:eastAsia="Times New Roman" w:hAnsi="Times New Roman" w:cs="Times New Roman"/>
          <w:color w:val="000000" w:themeColor="text1"/>
          <w:sz w:val="24"/>
          <w:szCs w:val="24"/>
          <w:lang w:val="en-US" w:eastAsia="ru-RU"/>
        </w:rPr>
        <w:t>lingolia</w:t>
      </w:r>
      <w:r w:rsidRPr="00CE4B2D">
        <w:rPr>
          <w:rFonts w:ascii="Times New Roman" w:eastAsia="Times New Roman" w:hAnsi="Times New Roman" w:cs="Times New Roman"/>
          <w:color w:val="000000" w:themeColor="text1"/>
          <w:sz w:val="24"/>
          <w:szCs w:val="24"/>
          <w:lang w:eastAsia="ru-RU"/>
        </w:rPr>
        <w:t>.</w:t>
      </w:r>
      <w:r w:rsidRPr="00CE4B2D">
        <w:rPr>
          <w:rFonts w:ascii="Times New Roman" w:eastAsia="Times New Roman" w:hAnsi="Times New Roman" w:cs="Times New Roman"/>
          <w:color w:val="000000" w:themeColor="text1"/>
          <w:sz w:val="24"/>
          <w:szCs w:val="24"/>
          <w:lang w:val="en-US" w:eastAsia="ru-RU"/>
        </w:rPr>
        <w:t>com</w:t>
      </w:r>
      <w:r w:rsidRPr="00CE4B2D">
        <w:rPr>
          <w:rFonts w:ascii="Times New Roman" w:eastAsia="Times New Roman" w:hAnsi="Times New Roman" w:cs="Times New Roman"/>
          <w:color w:val="000000" w:themeColor="text1"/>
          <w:sz w:val="24"/>
          <w:szCs w:val="24"/>
          <w:lang w:eastAsia="ru-RU"/>
        </w:rPr>
        <w:t xml:space="preserve"> – материалы о культуре страны изучаемого языка. </w:t>
      </w:r>
    </w:p>
    <w:p w:rsidR="009A52E6" w:rsidRPr="009A52E6" w:rsidRDefault="009A52E6" w:rsidP="009A52E6">
      <w:pPr>
        <w:pStyle w:val="13"/>
        <w:shd w:val="clear" w:color="auto" w:fill="FFFFFF"/>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 xml:space="preserve">Важным для качественного освоения программы является выбор платформы, содержащей образовательный контент. Наиболее целесообразно предлагать школьникам только материалы региональных и федеральных электронных ресурсов, стремясь к унификации платформы, чтобы все задания по всем предметам для каждого ученика школы находились на одном электронном ресурсе. </w:t>
      </w:r>
    </w:p>
    <w:p w:rsidR="009A52E6" w:rsidRPr="009A52E6" w:rsidRDefault="009A52E6" w:rsidP="009A52E6">
      <w:pPr>
        <w:pStyle w:val="13"/>
        <w:shd w:val="clear" w:color="auto" w:fill="FFFFFF"/>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Основные образовательные порталы:</w:t>
      </w:r>
    </w:p>
    <w:p w:rsidR="009A52E6" w:rsidRPr="009A52E6" w:rsidRDefault="009A52E6" w:rsidP="009A52E6">
      <w:pPr>
        <w:pStyle w:val="13"/>
        <w:shd w:val="clear" w:color="auto" w:fill="FFFFFF"/>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 региональная образовательная платформа «Сетевой город. Образование» и интегрированные в нее образовательные ресурсы;</w:t>
      </w:r>
    </w:p>
    <w:p w:rsidR="009A52E6" w:rsidRPr="009A52E6" w:rsidRDefault="009A52E6" w:rsidP="009A52E6">
      <w:pPr>
        <w:pStyle w:val="13"/>
        <w:shd w:val="clear" w:color="auto" w:fill="FFFFFF"/>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 федеральная платформа «Моя школа»;</w:t>
      </w:r>
    </w:p>
    <w:p w:rsidR="009A52E6" w:rsidRPr="009A52E6" w:rsidRDefault="009A52E6" w:rsidP="009A52E6">
      <w:pPr>
        <w:numPr>
          <w:ilvl w:val="0"/>
          <w:numId w:val="64"/>
        </w:numPr>
        <w:shd w:val="clear" w:color="auto" w:fill="FFFFFF"/>
        <w:tabs>
          <w:tab w:val="left" w:pos="993"/>
        </w:tabs>
        <w:suppressAutoHyphens/>
        <w:spacing w:after="0" w:line="240" w:lineRule="auto"/>
        <w:ind w:left="0" w:firstLine="567"/>
        <w:jc w:val="both"/>
        <w:textAlignment w:val="baseline"/>
        <w:rPr>
          <w:rFonts w:ascii="Times New Roman" w:hAnsi="Times New Roman" w:cs="Times New Roman"/>
          <w:sz w:val="24"/>
          <w:szCs w:val="24"/>
          <w:highlight w:val="yellow"/>
        </w:rPr>
      </w:pPr>
      <w:r w:rsidRPr="009A52E6">
        <w:rPr>
          <w:rFonts w:ascii="Times New Roman" w:hAnsi="Times New Roman" w:cs="Times New Roman"/>
          <w:sz w:val="24"/>
          <w:szCs w:val="24"/>
          <w:highlight w:val="yellow"/>
        </w:rPr>
        <w:t>Российская электронная школа (</w:t>
      </w:r>
      <w:hyperlink r:id="rId52" w:history="1">
        <w:r w:rsidRPr="009A52E6">
          <w:rPr>
            <w:rStyle w:val="a5"/>
            <w:rFonts w:ascii="Times New Roman" w:hAnsi="Times New Roman" w:cs="Times New Roman"/>
            <w:color w:val="auto"/>
            <w:sz w:val="24"/>
            <w:szCs w:val="24"/>
            <w:highlight w:val="yellow"/>
            <w:u w:val="none"/>
            <w:lang w:eastAsia="zh-CN" w:bidi="hi-IN"/>
          </w:rPr>
          <w:t>https://resh.edu.ru/</w:t>
        </w:r>
      </w:hyperlink>
      <w:r w:rsidRPr="009A52E6">
        <w:rPr>
          <w:rFonts w:ascii="Times New Roman" w:hAnsi="Times New Roman" w:cs="Times New Roman"/>
          <w:sz w:val="24"/>
          <w:szCs w:val="24"/>
          <w:highlight w:val="yellow"/>
        </w:rPr>
        <w:t>) – интерактивные уроки по всему школьному курсу с 1 по 11 класс, которые строятся на основе специально разработанных авторских программ, успешно прошедших независимую экспертизу. Эти уроки полностью соответствуют федеральным государственным образовательным стандартам общего образования (ФГОС ОО) и примерной основной образовательной программе общего образования;</w:t>
      </w:r>
    </w:p>
    <w:p w:rsidR="009A52E6" w:rsidRPr="009A52E6" w:rsidRDefault="009A52E6" w:rsidP="009A52E6">
      <w:pPr>
        <w:pStyle w:val="13"/>
        <w:shd w:val="clear" w:color="auto" w:fill="FFFFFF"/>
        <w:tabs>
          <w:tab w:val="left" w:pos="993"/>
        </w:tabs>
        <w:spacing w:after="0" w:line="240" w:lineRule="auto"/>
        <w:ind w:left="0" w:firstLine="567"/>
        <w:textAlignment w:val="baseline"/>
        <w:rPr>
          <w:rFonts w:ascii="Times New Roman" w:hAnsi="Times New Roman" w:cs="Times New Roman"/>
          <w:highlight w:val="yellow"/>
        </w:rPr>
      </w:pPr>
      <w:r w:rsidRPr="009A52E6">
        <w:rPr>
          <w:rFonts w:ascii="Times New Roman" w:hAnsi="Times New Roman" w:cs="Times New Roman"/>
          <w:highlight w:val="yellow"/>
        </w:rPr>
        <w:t>Дополнительные образовательные порталы:</w:t>
      </w:r>
    </w:p>
    <w:p w:rsidR="009A52E6" w:rsidRPr="009A52E6" w:rsidRDefault="009A52E6" w:rsidP="009A52E6">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Федеральный центр информационно-образовательных ресурсов (ФЦИОР) (</w:t>
      </w:r>
      <w:hyperlink r:id="rId53" w:history="1">
        <w:r w:rsidRPr="009A52E6">
          <w:rPr>
            <w:rStyle w:val="a5"/>
            <w:rFonts w:ascii="Times New Roman" w:hAnsi="Times New Roman" w:cs="Times New Roman"/>
            <w:color w:val="auto"/>
            <w:highlight w:val="yellow"/>
            <w:u w:val="none"/>
          </w:rPr>
          <w:t>http://fcior.edu.ru/</w:t>
        </w:r>
      </w:hyperlink>
      <w:r w:rsidRPr="009A52E6">
        <w:rPr>
          <w:rFonts w:ascii="Times New Roman" w:hAnsi="Times New Roman" w:cs="Times New Roman"/>
          <w:highlight w:val="yellow"/>
        </w:rPr>
        <w:t>) – электронные учебные модули, созданные по тематическим элементам учебных предметов, которые представляют законченные интерактивные мультимедиа продукты и нацеленные на решение определенной учебной задачи;</w:t>
      </w:r>
    </w:p>
    <w:p w:rsidR="009A52E6" w:rsidRPr="009A52E6" w:rsidRDefault="009A52E6" w:rsidP="009A52E6">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Учи.ру (</w:t>
      </w:r>
      <w:hyperlink r:id="rId54" w:history="1">
        <w:r w:rsidRPr="009A52E6">
          <w:rPr>
            <w:rStyle w:val="a5"/>
            <w:rFonts w:ascii="Times New Roman" w:hAnsi="Times New Roman" w:cs="Times New Roman"/>
            <w:color w:val="auto"/>
            <w:highlight w:val="yellow"/>
            <w:u w:val="none"/>
          </w:rPr>
          <w:t>https://uchi.ru</w:t>
        </w:r>
      </w:hyperlink>
      <w:r w:rsidRPr="009A52E6">
        <w:rPr>
          <w:rFonts w:ascii="Times New Roman" w:hAnsi="Times New Roman" w:cs="Times New Roman"/>
          <w:highlight w:val="yellow"/>
        </w:rPr>
        <w:t>) –интерактивная образовательная онлайн платформа;</w:t>
      </w:r>
    </w:p>
    <w:p w:rsidR="009A52E6" w:rsidRPr="009A52E6" w:rsidRDefault="009A52E6" w:rsidP="009A52E6">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Глобальная школьная лаборатория (</w:t>
      </w:r>
      <w:hyperlink r:id="rId55" w:history="1">
        <w:r w:rsidRPr="009A52E6">
          <w:rPr>
            <w:rStyle w:val="a5"/>
            <w:rFonts w:ascii="Times New Roman" w:hAnsi="Times New Roman" w:cs="Times New Roman"/>
            <w:color w:val="auto"/>
            <w:highlight w:val="yellow"/>
            <w:u w:val="none"/>
          </w:rPr>
          <w:t>https://globallab.org/ru/</w:t>
        </w:r>
      </w:hyperlink>
      <w:r w:rsidRPr="009A52E6">
        <w:rPr>
          <w:rFonts w:ascii="Times New Roman" w:hAnsi="Times New Roman" w:cs="Times New Roman"/>
          <w:highlight w:val="yellow"/>
        </w:rPr>
        <w:t>) –онлайн среда, в которой учителя, обучающиеся и их родители могут принимать участие в совместных исследовательских проектах;</w:t>
      </w:r>
    </w:p>
    <w:p w:rsidR="009A52E6" w:rsidRPr="009A52E6" w:rsidRDefault="009A52E6" w:rsidP="009A52E6">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Единая коллекция цифровых образовательных ресурсов (</w:t>
      </w:r>
      <w:hyperlink r:id="rId56" w:history="1">
        <w:r w:rsidRPr="009A52E6">
          <w:rPr>
            <w:rStyle w:val="a5"/>
            <w:rFonts w:ascii="Times New Roman" w:hAnsi="Times New Roman" w:cs="Times New Roman"/>
            <w:color w:val="auto"/>
            <w:highlight w:val="yellow"/>
            <w:u w:val="none"/>
          </w:rPr>
          <w:t>http://school-collection.edu.ru</w:t>
        </w:r>
      </w:hyperlink>
      <w:r w:rsidRPr="009A52E6">
        <w:rPr>
          <w:rFonts w:ascii="Times New Roman" w:hAnsi="Times New Roman" w:cs="Times New Roman"/>
          <w:highlight w:val="yellow"/>
        </w:rPr>
        <w:t>).</w:t>
      </w:r>
    </w:p>
    <w:p w:rsidR="009A52E6" w:rsidRPr="009A52E6" w:rsidRDefault="009A52E6" w:rsidP="009A52E6">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Портал «Цифровое образование» (</w:t>
      </w:r>
      <w:hyperlink r:id="rId57" w:history="1">
        <w:r w:rsidRPr="009A52E6">
          <w:rPr>
            <w:rStyle w:val="a5"/>
            <w:rFonts w:ascii="Times New Roman" w:hAnsi="Times New Roman" w:cs="Times New Roman"/>
            <w:color w:val="auto"/>
            <w:highlight w:val="yellow"/>
            <w:u w:val="none"/>
          </w:rPr>
          <w:t>http://digital-edu.ru/</w:t>
        </w:r>
      </w:hyperlink>
      <w:r w:rsidRPr="009A52E6">
        <w:rPr>
          <w:rFonts w:ascii="Times New Roman" w:hAnsi="Times New Roman" w:cs="Times New Roman"/>
          <w:highlight w:val="yellow"/>
        </w:rPr>
        <w:t>) – Интернет справочник открытых и полезных для образования сетевых сервисов и цифровых ресурсов;</w:t>
      </w:r>
    </w:p>
    <w:p w:rsidR="009A52E6" w:rsidRPr="009A52E6" w:rsidRDefault="009A52E6" w:rsidP="009A52E6">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Единый урок (</w:t>
      </w:r>
      <w:hyperlink r:id="rId58" w:history="1">
        <w:r w:rsidRPr="009A52E6">
          <w:rPr>
            <w:rStyle w:val="a5"/>
            <w:rFonts w:ascii="Times New Roman" w:hAnsi="Times New Roman" w:cs="Times New Roman"/>
            <w:color w:val="auto"/>
            <w:highlight w:val="yellow"/>
            <w:u w:val="none"/>
          </w:rPr>
          <w:t>https://www.единыйурок.рф</w:t>
        </w:r>
      </w:hyperlink>
      <w:r w:rsidRPr="009A52E6">
        <w:rPr>
          <w:rFonts w:ascii="Times New Roman" w:hAnsi="Times New Roman" w:cs="Times New Roman"/>
          <w:highlight w:val="yellow"/>
        </w:rPr>
        <w:t>) – выявление, оценка и распространение лучших практик и методик организации образовательного процесса в образовательных организациях, в том числе за счет использования новых техник, методик, инноваций и информационных технологий;</w:t>
      </w:r>
    </w:p>
    <w:p w:rsidR="009A52E6" w:rsidRPr="009A52E6" w:rsidRDefault="009A52E6" w:rsidP="009A52E6">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Образовариум (</w:t>
      </w:r>
      <w:hyperlink r:id="rId59" w:history="1">
        <w:r w:rsidRPr="009A52E6">
          <w:rPr>
            <w:rStyle w:val="a5"/>
            <w:rFonts w:ascii="Times New Roman" w:hAnsi="Times New Roman" w:cs="Times New Roman"/>
            <w:color w:val="auto"/>
            <w:highlight w:val="yellow"/>
            <w:u w:val="none"/>
          </w:rPr>
          <w:t>https://obr.nd.ru/</w:t>
        </w:r>
      </w:hyperlink>
      <w:r w:rsidRPr="009A52E6">
        <w:rPr>
          <w:rFonts w:ascii="Times New Roman" w:hAnsi="Times New Roman" w:cs="Times New Roman"/>
          <w:highlight w:val="yellow"/>
        </w:rPr>
        <w:t>) – интерактивная образовательная онлайн-платформа;</w:t>
      </w:r>
    </w:p>
    <w:p w:rsidR="009A52E6" w:rsidRPr="009A52E6" w:rsidRDefault="009A52E6" w:rsidP="009A52E6">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Электронные тренажеры (электронные приложения к учебникам), цифровые носители информации;</w:t>
      </w:r>
    </w:p>
    <w:p w:rsidR="009A52E6" w:rsidRPr="009A52E6" w:rsidRDefault="009A52E6" w:rsidP="009A52E6">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 xml:space="preserve">цифровые ресурсы и сервисы для школы группы компаний «Просвещение» </w:t>
      </w:r>
      <w:hyperlink r:id="rId60" w:history="1">
        <w:r w:rsidRPr="009A52E6">
          <w:rPr>
            <w:rStyle w:val="a5"/>
            <w:rFonts w:ascii="Times New Roman" w:hAnsi="Times New Roman" w:cs="Times New Roman"/>
            <w:color w:val="auto"/>
            <w:highlight w:val="yellow"/>
            <w:u w:val="none"/>
          </w:rPr>
          <w:t>https://digital.prosv.ru/</w:t>
        </w:r>
      </w:hyperlink>
      <w:r w:rsidRPr="009A52E6">
        <w:rPr>
          <w:rFonts w:ascii="Times New Roman" w:hAnsi="Times New Roman" w:cs="Times New Roman"/>
          <w:highlight w:val="yellow"/>
        </w:rPr>
        <w:t>;</w:t>
      </w:r>
    </w:p>
    <w:p w:rsidR="009A52E6" w:rsidRPr="009A52E6" w:rsidRDefault="009A52E6" w:rsidP="009A52E6">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Lecta (</w:t>
      </w:r>
      <w:hyperlink r:id="rId61" w:history="1">
        <w:r w:rsidRPr="009A52E6">
          <w:rPr>
            <w:rStyle w:val="a5"/>
            <w:rFonts w:ascii="Times New Roman" w:hAnsi="Times New Roman" w:cs="Times New Roman"/>
            <w:color w:val="auto"/>
            <w:highlight w:val="yellow"/>
            <w:u w:val="none"/>
          </w:rPr>
          <w:t>https://lecta.rosuchebnik.ru</w:t>
        </w:r>
      </w:hyperlink>
      <w:r w:rsidRPr="009A52E6">
        <w:rPr>
          <w:rFonts w:ascii="Times New Roman" w:hAnsi="Times New Roman" w:cs="Times New Roman"/>
          <w:highlight w:val="yellow"/>
        </w:rPr>
        <w:t>) – доступ к электронным учебникам из федерального перечня, интерактивные сервисы для учителей;</w:t>
      </w:r>
    </w:p>
    <w:p w:rsidR="009A52E6" w:rsidRPr="009A52E6" w:rsidRDefault="009A52E6" w:rsidP="009A52E6">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Русское слово (</w:t>
      </w:r>
      <w:hyperlink r:id="rId62" w:history="1">
        <w:r w:rsidRPr="009A52E6">
          <w:rPr>
            <w:rStyle w:val="a5"/>
            <w:rFonts w:ascii="Times New Roman" w:hAnsi="Times New Roman" w:cs="Times New Roman"/>
            <w:color w:val="auto"/>
            <w:highlight w:val="yellow"/>
            <w:u w:val="none"/>
          </w:rPr>
          <w:t>https://xn----dtbhthpdbkkaet.xn--p1ai/catalog/catalogs/elektronnye-izdaniya/audioprilozheniya-k-uchebnikam-/</w:t>
        </w:r>
      </w:hyperlink>
      <w:r w:rsidRPr="009A52E6">
        <w:rPr>
          <w:rFonts w:ascii="Times New Roman" w:hAnsi="Times New Roman" w:cs="Times New Roman"/>
          <w:highlight w:val="yellow"/>
        </w:rPr>
        <w:t>) – доступ к электронным учебникам, аудиоприложения к учебникам.</w:t>
      </w:r>
    </w:p>
    <w:p w:rsidR="00D11E5E" w:rsidRPr="00CE4B2D" w:rsidRDefault="00D11E5E" w:rsidP="00D11E5E">
      <w:pPr>
        <w:spacing w:after="0" w:line="240" w:lineRule="auto"/>
        <w:jc w:val="center"/>
        <w:rPr>
          <w:rFonts w:ascii="Times New Roman" w:hAnsi="Times New Roman" w:cs="Times New Roman"/>
          <w:b/>
          <w:color w:val="000000" w:themeColor="text1"/>
          <w:sz w:val="24"/>
          <w:szCs w:val="24"/>
        </w:rPr>
      </w:pPr>
    </w:p>
    <w:p w:rsidR="00D11E5E" w:rsidRPr="00CE4B2D" w:rsidRDefault="00D11E5E" w:rsidP="00D11E5E">
      <w:pPr>
        <w:spacing w:after="0" w:line="240" w:lineRule="auto"/>
        <w:jc w:val="center"/>
        <w:rPr>
          <w:rFonts w:ascii="Times New Roman" w:hAnsi="Times New Roman" w:cs="Times New Roman"/>
          <w:b/>
          <w:color w:val="000000" w:themeColor="text1"/>
          <w:sz w:val="24"/>
          <w:szCs w:val="24"/>
        </w:rPr>
      </w:pPr>
    </w:p>
    <w:p w:rsidR="00D11E5E" w:rsidRPr="00CE4B2D" w:rsidRDefault="00D11E5E" w:rsidP="00D11E5E">
      <w:pPr>
        <w:spacing w:after="0" w:line="240" w:lineRule="auto"/>
        <w:jc w:val="center"/>
        <w:rPr>
          <w:rFonts w:ascii="Times New Roman" w:hAnsi="Times New Roman" w:cs="Times New Roman"/>
          <w:b/>
          <w:color w:val="000000" w:themeColor="text1"/>
          <w:sz w:val="24"/>
          <w:szCs w:val="24"/>
        </w:rPr>
      </w:pPr>
    </w:p>
    <w:p w:rsidR="00D67FF0" w:rsidRPr="00CE4B2D" w:rsidRDefault="00D67FF0" w:rsidP="00D11E5E">
      <w:pPr>
        <w:spacing w:after="0" w:line="240" w:lineRule="auto"/>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 xml:space="preserve">Инструктивно-методическое письмо </w:t>
      </w:r>
    </w:p>
    <w:p w:rsidR="00D67FF0" w:rsidRPr="00CE4B2D" w:rsidRDefault="00784709" w:rsidP="00D11E5E">
      <w:pPr>
        <w:spacing w:after="0" w:line="240" w:lineRule="auto"/>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п</w:t>
      </w:r>
      <w:r w:rsidR="00994FF0" w:rsidRPr="00CE4B2D">
        <w:rPr>
          <w:rFonts w:ascii="Times New Roman" w:hAnsi="Times New Roman" w:cs="Times New Roman"/>
          <w:b/>
          <w:color w:val="000000" w:themeColor="text1"/>
          <w:sz w:val="24"/>
          <w:szCs w:val="24"/>
        </w:rPr>
        <w:t xml:space="preserve"> </w:t>
      </w:r>
      <w:r w:rsidR="00D67FF0" w:rsidRPr="00CE4B2D">
        <w:rPr>
          <w:rFonts w:ascii="Times New Roman" w:hAnsi="Times New Roman" w:cs="Times New Roman"/>
          <w:b/>
          <w:color w:val="000000" w:themeColor="text1"/>
          <w:sz w:val="24"/>
          <w:szCs w:val="24"/>
        </w:rPr>
        <w:t>преподавании</w:t>
      </w:r>
      <w:r w:rsidR="00994FF0" w:rsidRPr="00CE4B2D">
        <w:rPr>
          <w:rFonts w:ascii="Times New Roman" w:hAnsi="Times New Roman" w:cs="Times New Roman"/>
          <w:b/>
          <w:color w:val="000000" w:themeColor="text1"/>
          <w:sz w:val="24"/>
          <w:szCs w:val="24"/>
        </w:rPr>
        <w:t xml:space="preserve"> </w:t>
      </w:r>
      <w:r w:rsidR="00D67FF0" w:rsidRPr="00CE4B2D">
        <w:rPr>
          <w:rFonts w:ascii="Times New Roman" w:hAnsi="Times New Roman" w:cs="Times New Roman"/>
          <w:b/>
          <w:color w:val="000000" w:themeColor="text1"/>
          <w:sz w:val="24"/>
          <w:szCs w:val="24"/>
        </w:rPr>
        <w:t>учебных предметов</w:t>
      </w:r>
      <w:r w:rsidR="00994FF0" w:rsidRPr="00CE4B2D">
        <w:rPr>
          <w:rFonts w:ascii="Times New Roman" w:hAnsi="Times New Roman" w:cs="Times New Roman"/>
          <w:b/>
          <w:color w:val="000000" w:themeColor="text1"/>
          <w:sz w:val="24"/>
          <w:szCs w:val="24"/>
        </w:rPr>
        <w:t xml:space="preserve"> </w:t>
      </w:r>
      <w:r w:rsidR="00D67FF0" w:rsidRPr="00CE4B2D">
        <w:rPr>
          <w:rFonts w:ascii="Times New Roman" w:hAnsi="Times New Roman" w:cs="Times New Roman"/>
          <w:b/>
          <w:color w:val="000000" w:themeColor="text1"/>
          <w:sz w:val="24"/>
          <w:szCs w:val="24"/>
        </w:rPr>
        <w:t>«История» и «Обществознание»</w:t>
      </w:r>
    </w:p>
    <w:p w:rsidR="00D67FF0" w:rsidRPr="00CE4B2D" w:rsidRDefault="00D67FF0" w:rsidP="00D11E5E">
      <w:pPr>
        <w:spacing w:after="0" w:line="240" w:lineRule="auto"/>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в общеобразовательных организациях Забайкальского края</w:t>
      </w:r>
    </w:p>
    <w:p w:rsidR="00D67FF0" w:rsidRPr="00CE4B2D" w:rsidRDefault="00D67FF0" w:rsidP="00D11E5E">
      <w:pPr>
        <w:spacing w:after="0" w:line="240" w:lineRule="auto"/>
        <w:jc w:val="center"/>
        <w:rPr>
          <w:rFonts w:ascii="Times New Roman" w:hAnsi="Times New Roman" w:cs="Times New Roman"/>
          <w:b/>
          <w:bCs/>
          <w:color w:val="000000" w:themeColor="text1"/>
          <w:sz w:val="24"/>
          <w:szCs w:val="24"/>
        </w:rPr>
      </w:pPr>
      <w:r w:rsidRPr="00CE4B2D">
        <w:rPr>
          <w:rFonts w:ascii="Times New Roman" w:hAnsi="Times New Roman" w:cs="Times New Roman"/>
          <w:b/>
          <w:color w:val="000000" w:themeColor="text1"/>
          <w:sz w:val="24"/>
          <w:szCs w:val="24"/>
        </w:rPr>
        <w:t>в 2020-2021 г.</w:t>
      </w:r>
      <w:r w:rsidRPr="00CE4B2D">
        <w:rPr>
          <w:rFonts w:ascii="Times New Roman" w:eastAsia="Calibri" w:hAnsi="Times New Roman" w:cs="Times New Roman"/>
          <w:b/>
          <w:color w:val="000000" w:themeColor="text1"/>
          <w:sz w:val="24"/>
          <w:szCs w:val="24"/>
        </w:rPr>
        <w:t xml:space="preserve"> в условиях </w:t>
      </w:r>
      <w:r w:rsidRPr="00CE4B2D">
        <w:rPr>
          <w:rFonts w:ascii="Times New Roman" w:hAnsi="Times New Roman" w:cs="Times New Roman"/>
          <w:b/>
          <w:bCs/>
          <w:color w:val="000000" w:themeColor="text1"/>
          <w:sz w:val="24"/>
          <w:szCs w:val="24"/>
        </w:rPr>
        <w:t>ограничительных мероприятий</w:t>
      </w:r>
    </w:p>
    <w:p w:rsidR="00D67FF0" w:rsidRPr="00CE4B2D" w:rsidRDefault="00D67FF0" w:rsidP="00D11E5E">
      <w:pPr>
        <w:spacing w:after="0" w:line="240" w:lineRule="auto"/>
        <w:jc w:val="center"/>
        <w:rPr>
          <w:rFonts w:ascii="Times New Roman" w:hAnsi="Times New Roman" w:cs="Times New Roman"/>
          <w:b/>
          <w:color w:val="000000" w:themeColor="text1"/>
          <w:sz w:val="24"/>
          <w:szCs w:val="24"/>
        </w:rPr>
      </w:pPr>
    </w:p>
    <w:p w:rsidR="00D67FF0" w:rsidRPr="00CE4B2D" w:rsidRDefault="00D67FF0" w:rsidP="00D11E5E">
      <w:pPr>
        <w:spacing w:after="0" w:line="240" w:lineRule="auto"/>
        <w:ind w:firstLine="567"/>
        <w:jc w:val="both"/>
        <w:rPr>
          <w:rFonts w:ascii="Times New Roman" w:hAnsi="Times New Roman" w:cs="Times New Roman"/>
          <w:b/>
          <w:bCs/>
          <w:color w:val="000000" w:themeColor="text1"/>
          <w:sz w:val="24"/>
          <w:szCs w:val="24"/>
        </w:rPr>
      </w:pPr>
      <w:r w:rsidRPr="00CE4B2D">
        <w:rPr>
          <w:rFonts w:ascii="Times New Roman" w:hAnsi="Times New Roman" w:cs="Times New Roman"/>
          <w:b/>
          <w:bCs/>
          <w:color w:val="000000" w:themeColor="text1"/>
          <w:sz w:val="24"/>
          <w:szCs w:val="24"/>
          <w:lang w:val="en-US"/>
        </w:rPr>
        <w:t>I</w:t>
      </w:r>
      <w:r w:rsidRPr="00CE4B2D">
        <w:rPr>
          <w:rFonts w:ascii="Times New Roman" w:hAnsi="Times New Roman" w:cs="Times New Roman"/>
          <w:b/>
          <w:bCs/>
          <w:color w:val="000000" w:themeColor="text1"/>
          <w:sz w:val="24"/>
          <w:szCs w:val="24"/>
        </w:rPr>
        <w:t>. Общие рекомендации по организации обучения в образовательной организац</w:t>
      </w:r>
      <w:r w:rsidRPr="00CE4B2D">
        <w:rPr>
          <w:rFonts w:ascii="Times New Roman" w:hAnsi="Times New Roman" w:cs="Times New Roman"/>
          <w:b/>
          <w:bCs/>
          <w:color w:val="000000" w:themeColor="text1"/>
          <w:sz w:val="24"/>
          <w:szCs w:val="24"/>
        </w:rPr>
        <w:t>и</w:t>
      </w:r>
      <w:r w:rsidRPr="00CE4B2D">
        <w:rPr>
          <w:rFonts w:ascii="Times New Roman" w:hAnsi="Times New Roman" w:cs="Times New Roman"/>
          <w:b/>
          <w:bCs/>
          <w:color w:val="000000" w:themeColor="text1"/>
          <w:sz w:val="24"/>
          <w:szCs w:val="24"/>
        </w:rPr>
        <w:t>ях в 2020-2021 гг. во время ограничительных мероприятий и снятия таковых</w:t>
      </w:r>
    </w:p>
    <w:p w:rsidR="00D67FF0" w:rsidRPr="00CE4B2D" w:rsidRDefault="00D67FF0" w:rsidP="00F21655">
      <w:pPr>
        <w:pStyle w:val="a3"/>
        <w:tabs>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Руководствуясь нормативно-правовыми актами: </w:t>
      </w:r>
    </w:p>
    <w:p w:rsidR="00D67FF0" w:rsidRPr="00CE4B2D" w:rsidRDefault="00D67FF0" w:rsidP="00B442DA">
      <w:pPr>
        <w:pStyle w:val="a3"/>
        <w:numPr>
          <w:ilvl w:val="0"/>
          <w:numId w:val="27"/>
        </w:numPr>
        <w:tabs>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Законом РФ от 29.12.2012 </w:t>
      </w:r>
      <w:r w:rsidR="00D11E5E" w:rsidRPr="00CE4B2D">
        <w:rPr>
          <w:rFonts w:ascii="Times New Roman" w:hAnsi="Times New Roman" w:cs="Times New Roman"/>
          <w:color w:val="000000" w:themeColor="text1"/>
          <w:sz w:val="24"/>
          <w:szCs w:val="24"/>
        </w:rPr>
        <w:t xml:space="preserve">г. </w:t>
      </w:r>
      <w:r w:rsidRPr="00CE4B2D">
        <w:rPr>
          <w:rFonts w:ascii="Times New Roman" w:hAnsi="Times New Roman" w:cs="Times New Roman"/>
          <w:color w:val="000000" w:themeColor="text1"/>
          <w:sz w:val="24"/>
          <w:szCs w:val="24"/>
        </w:rPr>
        <w:t xml:space="preserve">№ 273 «Об образовании в Российской Федерации» (Статья 16. Реализация образовательных программ с применением электронного обучения и дистанционных образовательных технологий); </w:t>
      </w:r>
    </w:p>
    <w:p w:rsidR="00D67FF0" w:rsidRPr="00CE4B2D" w:rsidRDefault="00D67FF0" w:rsidP="00B442DA">
      <w:pPr>
        <w:pStyle w:val="a3"/>
        <w:numPr>
          <w:ilvl w:val="0"/>
          <w:numId w:val="27"/>
        </w:numPr>
        <w:tabs>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Приказом Министерства просвещения Российской Федерации от 17 марта 2020 г</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да № 104 «Об организации образовательной деятельности в организациях, реализующих о</w:t>
      </w:r>
      <w:r w:rsidRPr="00CE4B2D">
        <w:rPr>
          <w:rFonts w:ascii="Times New Roman" w:hAnsi="Times New Roman" w:cs="Times New Roman"/>
          <w:color w:val="000000" w:themeColor="text1"/>
          <w:sz w:val="24"/>
          <w:szCs w:val="24"/>
        </w:rPr>
        <w:t>б</w:t>
      </w:r>
      <w:r w:rsidRPr="00CE4B2D">
        <w:rPr>
          <w:rFonts w:ascii="Times New Roman" w:hAnsi="Times New Roman" w:cs="Times New Roman"/>
          <w:color w:val="000000" w:themeColor="text1"/>
          <w:sz w:val="24"/>
          <w:szCs w:val="24"/>
        </w:rPr>
        <w:t>разовательные программы начального общего, основного общего и среднего общего образ</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вания, образовательные программы среднего профессионального образования, соответств</w:t>
      </w:r>
      <w:r w:rsidRPr="00CE4B2D">
        <w:rPr>
          <w:rFonts w:ascii="Times New Roman" w:hAnsi="Times New Roman" w:cs="Times New Roman"/>
          <w:color w:val="000000" w:themeColor="text1"/>
          <w:sz w:val="24"/>
          <w:szCs w:val="24"/>
        </w:rPr>
        <w:t>у</w:t>
      </w:r>
      <w:r w:rsidRPr="00CE4B2D">
        <w:rPr>
          <w:rFonts w:ascii="Times New Roman" w:hAnsi="Times New Roman" w:cs="Times New Roman"/>
          <w:color w:val="000000" w:themeColor="text1"/>
          <w:sz w:val="24"/>
          <w:szCs w:val="24"/>
        </w:rPr>
        <w:t>ющего дополнительного профессионального образования и дополнительные общеобразов</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тельные программы, в условиях распространения новой коронавирусной инфекции на терр</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 xml:space="preserve">тории Российской Федерации»; </w:t>
      </w:r>
    </w:p>
    <w:p w:rsidR="00D67FF0" w:rsidRPr="00CE4B2D" w:rsidRDefault="00D67FF0" w:rsidP="00B442DA">
      <w:pPr>
        <w:pStyle w:val="a3"/>
        <w:numPr>
          <w:ilvl w:val="0"/>
          <w:numId w:val="27"/>
        </w:numPr>
        <w:tabs>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Приказом Министерства образования и науки Российской Федерации от 23.08.2017 г. № 816 «Об утверждении Порядка применения организациями, осуществляющими образ</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вательную деятельность, электронного обучения, дистанционных образовательных технол</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 xml:space="preserve">гий при реализации образовательных программ»; </w:t>
      </w:r>
    </w:p>
    <w:p w:rsidR="00D67FF0" w:rsidRPr="00CE4B2D" w:rsidRDefault="00D67FF0" w:rsidP="00B442DA">
      <w:pPr>
        <w:pStyle w:val="a3"/>
        <w:numPr>
          <w:ilvl w:val="0"/>
          <w:numId w:val="27"/>
        </w:numPr>
        <w:tabs>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Порядком организации и осуществления образовательной деятельности по осно</w:t>
      </w:r>
      <w:r w:rsidRPr="00CE4B2D">
        <w:rPr>
          <w:rFonts w:ascii="Times New Roman" w:hAnsi="Times New Roman" w:cs="Times New Roman"/>
          <w:color w:val="000000" w:themeColor="text1"/>
          <w:sz w:val="24"/>
          <w:szCs w:val="24"/>
        </w:rPr>
        <w:t>в</w:t>
      </w:r>
      <w:r w:rsidRPr="00CE4B2D">
        <w:rPr>
          <w:rFonts w:ascii="Times New Roman" w:hAnsi="Times New Roman" w:cs="Times New Roman"/>
          <w:color w:val="000000" w:themeColor="text1"/>
          <w:sz w:val="24"/>
          <w:szCs w:val="24"/>
        </w:rPr>
        <w:t xml:space="preserve">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МОиН РФ № 1015 от 30.08.2013; </w:t>
      </w:r>
    </w:p>
    <w:p w:rsidR="00D67FF0" w:rsidRPr="00CE4B2D" w:rsidRDefault="00D67FF0" w:rsidP="00B442DA">
      <w:pPr>
        <w:pStyle w:val="a3"/>
        <w:numPr>
          <w:ilvl w:val="0"/>
          <w:numId w:val="27"/>
        </w:numPr>
        <w:tabs>
          <w:tab w:val="left" w:pos="993"/>
        </w:tabs>
        <w:autoSpaceDE w:val="0"/>
        <w:autoSpaceDN w:val="0"/>
        <w:adjustRightInd w:val="0"/>
        <w:spacing w:after="0" w:line="240" w:lineRule="auto"/>
        <w:ind w:left="0" w:firstLine="567"/>
        <w:jc w:val="both"/>
        <w:rPr>
          <w:rFonts w:ascii="Times New Roman" w:hAnsi="Times New Roman" w:cs="Times New Roman"/>
          <w:bCs/>
          <w:color w:val="000000" w:themeColor="text1"/>
          <w:sz w:val="24"/>
          <w:szCs w:val="24"/>
        </w:rPr>
      </w:pPr>
      <w:r w:rsidRPr="00CE4B2D">
        <w:rPr>
          <w:rFonts w:ascii="Times New Roman" w:hAnsi="Times New Roman" w:cs="Times New Roman"/>
          <w:color w:val="000000" w:themeColor="text1"/>
          <w:sz w:val="24"/>
          <w:szCs w:val="24"/>
        </w:rPr>
        <w:t>Постановлением №16 от 30.06.2020 г. «Об утверждении санитарно- эпидемиолог</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ческих правил СП 3.1/2.4 3598 -20 "Санитарно-эпидемиологические требования к устро</w:t>
      </w:r>
      <w:r w:rsidRPr="00CE4B2D">
        <w:rPr>
          <w:rFonts w:ascii="Times New Roman" w:hAnsi="Times New Roman" w:cs="Times New Roman"/>
          <w:color w:val="000000" w:themeColor="text1"/>
          <w:sz w:val="24"/>
          <w:szCs w:val="24"/>
        </w:rPr>
        <w:t>й</w:t>
      </w:r>
      <w:r w:rsidRPr="00CE4B2D">
        <w:rPr>
          <w:rFonts w:ascii="Times New Roman" w:hAnsi="Times New Roman" w:cs="Times New Roman"/>
          <w:color w:val="000000" w:themeColor="text1"/>
          <w:sz w:val="24"/>
          <w:szCs w:val="24"/>
        </w:rPr>
        <w:t>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навирусной инфекции (COVID-19) "» (срок действия которого ограничен 1 января 2021 г</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 xml:space="preserve">да); </w:t>
      </w:r>
    </w:p>
    <w:p w:rsidR="00D67FF0" w:rsidRPr="00CE4B2D" w:rsidRDefault="00D67FF0" w:rsidP="00B442DA">
      <w:pPr>
        <w:pStyle w:val="a3"/>
        <w:numPr>
          <w:ilvl w:val="0"/>
          <w:numId w:val="27"/>
        </w:numPr>
        <w:tabs>
          <w:tab w:val="left" w:pos="993"/>
        </w:tabs>
        <w:autoSpaceDE w:val="0"/>
        <w:autoSpaceDN w:val="0"/>
        <w:adjustRightInd w:val="0"/>
        <w:spacing w:after="0" w:line="240" w:lineRule="auto"/>
        <w:ind w:left="0" w:firstLine="567"/>
        <w:jc w:val="both"/>
        <w:rPr>
          <w:rFonts w:ascii="Times New Roman" w:hAnsi="Times New Roman" w:cs="Times New Roman"/>
          <w:bCs/>
          <w:color w:val="000000" w:themeColor="text1"/>
          <w:sz w:val="24"/>
          <w:szCs w:val="24"/>
        </w:rPr>
      </w:pPr>
      <w:r w:rsidRPr="00CE4B2D">
        <w:rPr>
          <w:rFonts w:ascii="Times New Roman" w:hAnsi="Times New Roman" w:cs="Times New Roman"/>
          <w:color w:val="000000" w:themeColor="text1"/>
          <w:sz w:val="24"/>
          <w:szCs w:val="24"/>
        </w:rPr>
        <w:t>Письмом Роспотребнадзора №02/8900-2020-24 от 08.05.2020 «О направлении р</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комендаций по организации работы образовательных организаций»;</w:t>
      </w:r>
    </w:p>
    <w:p w:rsidR="00D67FF0" w:rsidRPr="00CE4B2D" w:rsidRDefault="00D67FF0" w:rsidP="00B442DA">
      <w:pPr>
        <w:pStyle w:val="a3"/>
        <w:numPr>
          <w:ilvl w:val="0"/>
          <w:numId w:val="27"/>
        </w:numPr>
        <w:tabs>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Методическими рекомендациями «МР 3.1.0178-20. 3.1. Профилактика инфекцио</w:t>
      </w:r>
      <w:r w:rsidRPr="00CE4B2D">
        <w:rPr>
          <w:rFonts w:ascii="Times New Roman" w:hAnsi="Times New Roman" w:cs="Times New Roman"/>
          <w:color w:val="000000" w:themeColor="text1"/>
          <w:sz w:val="24"/>
          <w:szCs w:val="24"/>
        </w:rPr>
        <w:t>н</w:t>
      </w:r>
      <w:r w:rsidRPr="00CE4B2D">
        <w:rPr>
          <w:rFonts w:ascii="Times New Roman" w:hAnsi="Times New Roman" w:cs="Times New Roman"/>
          <w:color w:val="000000" w:themeColor="text1"/>
          <w:sz w:val="24"/>
          <w:szCs w:val="24"/>
        </w:rPr>
        <w:t>ных болезней. Методические рекомендации. Определение комплекса мероприятий, а также показателей, являющихся основанием для поэтапного снятия ограничительных мероприятий в условиях эпидемического распространения COVID-19» (утв. Главным государственным санитарным врачом РФ 08.05.2020);</w:t>
      </w:r>
    </w:p>
    <w:p w:rsidR="00D67FF0" w:rsidRPr="00CE4B2D" w:rsidRDefault="00D67FF0" w:rsidP="00F21655">
      <w:pPr>
        <w:pStyle w:val="Default"/>
        <w:ind w:firstLine="567"/>
        <w:jc w:val="both"/>
        <w:rPr>
          <w:color w:val="000000" w:themeColor="text1"/>
        </w:rPr>
      </w:pPr>
      <w:r w:rsidRPr="00CE4B2D">
        <w:rPr>
          <w:b/>
          <w:bCs/>
          <w:color w:val="000000" w:themeColor="text1"/>
        </w:rPr>
        <w:t>для преподавании предметов «История» и «Обществознание»</w:t>
      </w:r>
      <w:r w:rsidR="00994FF0" w:rsidRPr="00CE4B2D">
        <w:rPr>
          <w:b/>
          <w:bCs/>
          <w:color w:val="000000" w:themeColor="text1"/>
        </w:rPr>
        <w:t xml:space="preserve"> </w:t>
      </w:r>
      <w:r w:rsidRPr="00CE4B2D">
        <w:rPr>
          <w:b/>
          <w:bCs/>
          <w:color w:val="000000" w:themeColor="text1"/>
        </w:rPr>
        <w:t xml:space="preserve">в </w:t>
      </w:r>
      <w:r w:rsidRPr="00CE4B2D">
        <w:rPr>
          <w:color w:val="000000" w:themeColor="text1"/>
        </w:rPr>
        <w:t>общеобразовател</w:t>
      </w:r>
      <w:r w:rsidRPr="00CE4B2D">
        <w:rPr>
          <w:color w:val="000000" w:themeColor="text1"/>
        </w:rPr>
        <w:t>ь</w:t>
      </w:r>
      <w:r w:rsidRPr="00CE4B2D">
        <w:rPr>
          <w:color w:val="000000" w:themeColor="text1"/>
        </w:rPr>
        <w:t>ных учреждениях</w:t>
      </w:r>
      <w:r w:rsidR="00994FF0" w:rsidRPr="00CE4B2D">
        <w:rPr>
          <w:color w:val="000000" w:themeColor="text1"/>
        </w:rPr>
        <w:t xml:space="preserve"> </w:t>
      </w:r>
      <w:r w:rsidRPr="00CE4B2D">
        <w:rPr>
          <w:color w:val="000000" w:themeColor="text1"/>
        </w:rPr>
        <w:t>Забайкальского края рекомендуем учителям истории соблюдать общие р</w:t>
      </w:r>
      <w:r w:rsidRPr="00CE4B2D">
        <w:rPr>
          <w:color w:val="000000" w:themeColor="text1"/>
        </w:rPr>
        <w:t>е</w:t>
      </w:r>
      <w:r w:rsidRPr="00CE4B2D">
        <w:rPr>
          <w:color w:val="000000" w:themeColor="text1"/>
        </w:rPr>
        <w:t>комендации по организации дистанционного и правил организации смешанного обучения в условиях снятия самоизоляции:</w:t>
      </w:r>
    </w:p>
    <w:p w:rsidR="00D67FF0" w:rsidRPr="00CE4B2D" w:rsidRDefault="00D67FF0" w:rsidP="00F21655">
      <w:pPr>
        <w:pStyle w:val="a3"/>
        <w:spacing w:after="0" w:line="240" w:lineRule="auto"/>
        <w:ind w:left="0" w:firstLine="567"/>
        <w:contextualSpacing w:val="0"/>
        <w:jc w:val="both"/>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 xml:space="preserve">Общие правила: </w:t>
      </w:r>
    </w:p>
    <w:p w:rsidR="00D67FF0" w:rsidRPr="00CE4B2D" w:rsidRDefault="00D67FF0" w:rsidP="00B442DA">
      <w:pPr>
        <w:pStyle w:val="a3"/>
        <w:numPr>
          <w:ilvl w:val="0"/>
          <w:numId w:val="28"/>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готовность ОО к осуществлению как очных форм обучения, так дистанционных;</w:t>
      </w:r>
    </w:p>
    <w:p w:rsidR="00D67FF0" w:rsidRPr="00CE4B2D" w:rsidRDefault="00D67FF0" w:rsidP="00B442DA">
      <w:pPr>
        <w:pStyle w:val="a3"/>
        <w:numPr>
          <w:ilvl w:val="0"/>
          <w:numId w:val="28"/>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соблюдение всех санитарных норм и правил;</w:t>
      </w:r>
    </w:p>
    <w:p w:rsidR="00D67FF0" w:rsidRPr="00CE4B2D" w:rsidRDefault="00D67FF0" w:rsidP="00B442DA">
      <w:pPr>
        <w:pStyle w:val="a3"/>
        <w:numPr>
          <w:ilvl w:val="0"/>
          <w:numId w:val="28"/>
        </w:numPr>
        <w:tabs>
          <w:tab w:val="left" w:pos="993"/>
        </w:tabs>
        <w:spacing w:after="0" w:line="240" w:lineRule="auto"/>
        <w:ind w:left="0" w:firstLine="567"/>
        <w:jc w:val="both"/>
        <w:rPr>
          <w:rFonts w:ascii="Times New Roman" w:hAnsi="Times New Roman" w:cs="Times New Roman"/>
          <w:b/>
          <w:color w:val="000000" w:themeColor="text1"/>
          <w:sz w:val="24"/>
          <w:szCs w:val="24"/>
        </w:rPr>
      </w:pPr>
      <w:r w:rsidRPr="00CE4B2D">
        <w:rPr>
          <w:rFonts w:ascii="Times New Roman" w:hAnsi="Times New Roman" w:cs="Times New Roman"/>
          <w:color w:val="000000" w:themeColor="text1"/>
          <w:sz w:val="24"/>
          <w:szCs w:val="24"/>
        </w:rPr>
        <w:t>обеспечение деятельности электронной</w:t>
      </w:r>
      <w:r w:rsidRPr="00CE4B2D">
        <w:rPr>
          <w:rFonts w:ascii="Times New Roman" w:hAnsi="Times New Roman" w:cs="Times New Roman"/>
          <w:b/>
          <w:color w:val="000000" w:themeColor="text1"/>
          <w:sz w:val="24"/>
          <w:szCs w:val="24"/>
        </w:rPr>
        <w:t xml:space="preserve"> </w:t>
      </w:r>
      <w:r w:rsidRPr="00CE4B2D">
        <w:rPr>
          <w:rFonts w:ascii="Times New Roman" w:hAnsi="Times New Roman" w:cs="Times New Roman"/>
          <w:color w:val="000000" w:themeColor="text1"/>
          <w:sz w:val="24"/>
          <w:szCs w:val="24"/>
        </w:rPr>
        <w:t>образовательной среды;</w:t>
      </w:r>
    </w:p>
    <w:p w:rsidR="00D67FF0" w:rsidRPr="00CE4B2D" w:rsidRDefault="00D67FF0" w:rsidP="00B442DA">
      <w:pPr>
        <w:pStyle w:val="a3"/>
        <w:numPr>
          <w:ilvl w:val="0"/>
          <w:numId w:val="28"/>
        </w:numPr>
        <w:tabs>
          <w:tab w:val="left" w:pos="993"/>
        </w:tabs>
        <w:spacing w:after="0" w:line="240" w:lineRule="auto"/>
        <w:ind w:left="0" w:firstLine="567"/>
        <w:jc w:val="both"/>
        <w:rPr>
          <w:rFonts w:ascii="Times New Roman" w:hAnsi="Times New Roman" w:cs="Times New Roman"/>
          <w:b/>
          <w:color w:val="000000" w:themeColor="text1"/>
          <w:sz w:val="24"/>
          <w:szCs w:val="24"/>
        </w:rPr>
      </w:pPr>
      <w:r w:rsidRPr="00CE4B2D">
        <w:rPr>
          <w:rFonts w:ascii="Times New Roman" w:hAnsi="Times New Roman" w:cs="Times New Roman"/>
          <w:color w:val="000000" w:themeColor="text1"/>
          <w:sz w:val="24"/>
          <w:szCs w:val="24"/>
        </w:rPr>
        <w:t>сочетание форм: онлайн</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и офлайн, где онлайн – наличие возможности двусторо</w:t>
      </w:r>
      <w:r w:rsidRPr="00CE4B2D">
        <w:rPr>
          <w:rFonts w:ascii="Times New Roman" w:hAnsi="Times New Roman" w:cs="Times New Roman"/>
          <w:color w:val="000000" w:themeColor="text1"/>
          <w:sz w:val="24"/>
          <w:szCs w:val="24"/>
        </w:rPr>
        <w:t>н</w:t>
      </w:r>
      <w:r w:rsidRPr="00CE4B2D">
        <w:rPr>
          <w:rFonts w:ascii="Times New Roman" w:hAnsi="Times New Roman" w:cs="Times New Roman"/>
          <w:color w:val="000000" w:themeColor="text1"/>
          <w:sz w:val="24"/>
          <w:szCs w:val="24"/>
        </w:rPr>
        <w:t>него общения в режиме реального времени в сети Интернет, а офлайн – отсутствие таковой, т.е. вне сети.</w:t>
      </w:r>
    </w:p>
    <w:p w:rsidR="00D67FF0" w:rsidRPr="00CE4B2D" w:rsidRDefault="00D67FF0" w:rsidP="00B442DA">
      <w:pPr>
        <w:pStyle w:val="a3"/>
        <w:numPr>
          <w:ilvl w:val="0"/>
          <w:numId w:val="14"/>
        </w:numPr>
        <w:tabs>
          <w:tab w:val="left" w:pos="993"/>
        </w:tabs>
        <w:spacing w:after="0" w:line="240" w:lineRule="auto"/>
        <w:ind w:left="0" w:firstLine="567"/>
        <w:contextualSpacing w:val="0"/>
        <w:jc w:val="both"/>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Организация образовательного процесса с учётом</w:t>
      </w:r>
      <w:r w:rsidR="00994FF0" w:rsidRPr="00CE4B2D">
        <w:rPr>
          <w:rFonts w:ascii="Times New Roman" w:hAnsi="Times New Roman" w:cs="Times New Roman"/>
          <w:b/>
          <w:color w:val="000000" w:themeColor="text1"/>
          <w:sz w:val="24"/>
          <w:szCs w:val="24"/>
        </w:rPr>
        <w:t xml:space="preserve"> </w:t>
      </w:r>
      <w:r w:rsidRPr="00CE4B2D">
        <w:rPr>
          <w:rFonts w:ascii="Times New Roman" w:hAnsi="Times New Roman" w:cs="Times New Roman"/>
          <w:b/>
          <w:color w:val="000000" w:themeColor="text1"/>
          <w:sz w:val="24"/>
          <w:szCs w:val="24"/>
        </w:rPr>
        <w:t xml:space="preserve">СП 3.1./2.4. 3598 от 30.06.2020 </w:t>
      </w:r>
    </w:p>
    <w:p w:rsidR="00D67FF0" w:rsidRPr="00CE4B2D" w:rsidRDefault="00D67FF0" w:rsidP="00F21655">
      <w:pPr>
        <w:pStyle w:val="a3"/>
        <w:spacing w:after="0" w:line="240" w:lineRule="auto"/>
        <w:ind w:left="0" w:firstLine="567"/>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В случае снятия ограничительных мер и самоизоляции, приступая к очному обучению в целях предотвращения повторного заражения </w:t>
      </w:r>
      <w:r w:rsidRPr="00CE4B2D">
        <w:rPr>
          <w:rFonts w:ascii="Times New Roman" w:eastAsia="Calibri" w:hAnsi="Times New Roman" w:cs="Times New Roman"/>
          <w:color w:val="000000" w:themeColor="text1"/>
          <w:sz w:val="24"/>
          <w:szCs w:val="24"/>
          <w:lang w:val="en-US"/>
        </w:rPr>
        <w:t>COVID</w:t>
      </w:r>
      <w:r w:rsidRPr="00CE4B2D">
        <w:rPr>
          <w:rFonts w:ascii="Times New Roman" w:eastAsia="Calibri" w:hAnsi="Times New Roman" w:cs="Times New Roman"/>
          <w:color w:val="000000" w:themeColor="text1"/>
          <w:sz w:val="24"/>
          <w:szCs w:val="24"/>
        </w:rPr>
        <w:t>-19,</w:t>
      </w:r>
      <w:r w:rsidRPr="00CE4B2D">
        <w:rPr>
          <w:rFonts w:ascii="Times New Roman" w:hAnsi="Times New Roman" w:cs="Times New Roman"/>
          <w:color w:val="000000" w:themeColor="text1"/>
          <w:sz w:val="24"/>
          <w:szCs w:val="24"/>
        </w:rPr>
        <w:t xml:space="preserve"> необходимо проводить тщател</w:t>
      </w:r>
      <w:r w:rsidRPr="00CE4B2D">
        <w:rPr>
          <w:rFonts w:ascii="Times New Roman" w:hAnsi="Times New Roman" w:cs="Times New Roman"/>
          <w:color w:val="000000" w:themeColor="text1"/>
          <w:sz w:val="24"/>
          <w:szCs w:val="24"/>
        </w:rPr>
        <w:t>ь</w:t>
      </w:r>
      <w:r w:rsidRPr="00CE4B2D">
        <w:rPr>
          <w:rFonts w:ascii="Times New Roman" w:hAnsi="Times New Roman" w:cs="Times New Roman"/>
          <w:color w:val="000000" w:themeColor="text1"/>
          <w:sz w:val="24"/>
          <w:szCs w:val="24"/>
        </w:rPr>
        <w:t>ную санитарную обработку помещений, осуществлять температурный контроль у субъектов учебного процесса и соблюдать дистанцию находящихся в помещении.</w:t>
      </w:r>
    </w:p>
    <w:p w:rsidR="00D67FF0" w:rsidRPr="00CE4B2D" w:rsidRDefault="00D67FF0" w:rsidP="00F21655">
      <w:pPr>
        <w:pStyle w:val="a3"/>
        <w:spacing w:after="0" w:line="240" w:lineRule="auto"/>
        <w:ind w:left="0" w:firstLine="567"/>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Главное правило: должны соблюдаться все санитарные нормы для очного обучения, о которых прописано в указанном нормативном акте.</w:t>
      </w:r>
    </w:p>
    <w:p w:rsidR="00D67FF0" w:rsidRPr="00CE4B2D" w:rsidRDefault="00D67FF0" w:rsidP="00B442DA">
      <w:pPr>
        <w:pStyle w:val="a3"/>
        <w:numPr>
          <w:ilvl w:val="0"/>
          <w:numId w:val="14"/>
        </w:numPr>
        <w:tabs>
          <w:tab w:val="left" w:pos="993"/>
        </w:tabs>
        <w:spacing w:after="0" w:line="240" w:lineRule="auto"/>
        <w:ind w:left="0" w:firstLine="567"/>
        <w:contextualSpacing w:val="0"/>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Комплексный подход к организации образовательного процесса: очно с пр</w:t>
      </w:r>
      <w:r w:rsidRPr="00CE4B2D">
        <w:rPr>
          <w:rFonts w:ascii="Times New Roman" w:hAnsi="Times New Roman" w:cs="Times New Roman"/>
          <w:b/>
          <w:color w:val="000000" w:themeColor="text1"/>
          <w:sz w:val="24"/>
          <w:szCs w:val="24"/>
        </w:rPr>
        <w:t>и</w:t>
      </w:r>
      <w:r w:rsidRPr="00CE4B2D">
        <w:rPr>
          <w:rFonts w:ascii="Times New Roman" w:hAnsi="Times New Roman" w:cs="Times New Roman"/>
          <w:b/>
          <w:color w:val="000000" w:themeColor="text1"/>
          <w:sz w:val="24"/>
          <w:szCs w:val="24"/>
        </w:rPr>
        <w:t>менением дистанционных технологий.</w:t>
      </w:r>
    </w:p>
    <w:p w:rsidR="00D67FF0" w:rsidRPr="00CE4B2D" w:rsidRDefault="00D67FF0" w:rsidP="00F21655">
      <w:pPr>
        <w:pStyle w:val="a3"/>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В 2020-2021 учебном году особенность обучения будет заключаться в организации смешанного обучения, под которым принято понимать сочетание традиционных форм ауд</w:t>
      </w:r>
      <w:r w:rsidRPr="00CE4B2D">
        <w:rPr>
          <w:rFonts w:ascii="Times New Roman" w:eastAsia="Times New Roman" w:hAnsi="Times New Roman" w:cs="Times New Roman"/>
          <w:color w:val="000000" w:themeColor="text1"/>
          <w:sz w:val="24"/>
          <w:szCs w:val="24"/>
          <w:lang w:eastAsia="ru-RU"/>
        </w:rPr>
        <w:t>и</w:t>
      </w:r>
      <w:r w:rsidRPr="00CE4B2D">
        <w:rPr>
          <w:rFonts w:ascii="Times New Roman" w:eastAsia="Times New Roman" w:hAnsi="Times New Roman" w:cs="Times New Roman"/>
          <w:color w:val="000000" w:themeColor="text1"/>
          <w:sz w:val="24"/>
          <w:szCs w:val="24"/>
          <w:lang w:eastAsia="ru-RU"/>
        </w:rPr>
        <w:t>торного обучения с элементами электронного обучения. Это не новая форма, но более шир</w:t>
      </w:r>
      <w:r w:rsidRPr="00CE4B2D">
        <w:rPr>
          <w:rFonts w:ascii="Times New Roman" w:eastAsia="Times New Roman" w:hAnsi="Times New Roman" w:cs="Times New Roman"/>
          <w:color w:val="000000" w:themeColor="text1"/>
          <w:sz w:val="24"/>
          <w:szCs w:val="24"/>
          <w:lang w:eastAsia="ru-RU"/>
        </w:rPr>
        <w:t>о</w:t>
      </w:r>
      <w:r w:rsidRPr="00CE4B2D">
        <w:rPr>
          <w:rFonts w:ascii="Times New Roman" w:eastAsia="Times New Roman" w:hAnsi="Times New Roman" w:cs="Times New Roman"/>
          <w:color w:val="000000" w:themeColor="text1"/>
          <w:sz w:val="24"/>
          <w:szCs w:val="24"/>
          <w:lang w:eastAsia="ru-RU"/>
        </w:rPr>
        <w:t>кое использование дистанционных форм обучения и технологий онлайн-обучения продикт</w:t>
      </w:r>
      <w:r w:rsidRPr="00CE4B2D">
        <w:rPr>
          <w:rFonts w:ascii="Times New Roman" w:eastAsia="Times New Roman" w:hAnsi="Times New Roman" w:cs="Times New Roman"/>
          <w:color w:val="000000" w:themeColor="text1"/>
          <w:sz w:val="24"/>
          <w:szCs w:val="24"/>
          <w:lang w:eastAsia="ru-RU"/>
        </w:rPr>
        <w:t>о</w:t>
      </w:r>
      <w:r w:rsidRPr="00CE4B2D">
        <w:rPr>
          <w:rFonts w:ascii="Times New Roman" w:eastAsia="Times New Roman" w:hAnsi="Times New Roman" w:cs="Times New Roman"/>
          <w:color w:val="000000" w:themeColor="text1"/>
          <w:sz w:val="24"/>
          <w:szCs w:val="24"/>
          <w:lang w:eastAsia="ru-RU"/>
        </w:rPr>
        <w:t xml:space="preserve">вано опасностями эпидемиологической обстановкой. </w:t>
      </w:r>
    </w:p>
    <w:p w:rsidR="00D67FF0" w:rsidRPr="00CE4B2D" w:rsidRDefault="00D67FF0" w:rsidP="00F21655">
      <w:pPr>
        <w:pStyle w:val="a3"/>
        <w:spacing w:after="0" w:line="240" w:lineRule="auto"/>
        <w:ind w:left="0" w:firstLine="567"/>
        <w:contextualSpacing w:val="0"/>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В условиях смешанного обучения сочетаются: очное и дистанционное, структурир</w:t>
      </w:r>
      <w:r w:rsidRPr="00CE4B2D">
        <w:rPr>
          <w:rFonts w:ascii="Times New Roman" w:eastAsia="Times New Roman" w:hAnsi="Times New Roman" w:cs="Times New Roman"/>
          <w:color w:val="000000" w:themeColor="text1"/>
          <w:sz w:val="24"/>
          <w:szCs w:val="24"/>
          <w:lang w:eastAsia="ru-RU"/>
        </w:rPr>
        <w:t>о</w:t>
      </w:r>
      <w:r w:rsidRPr="00CE4B2D">
        <w:rPr>
          <w:rFonts w:ascii="Times New Roman" w:eastAsia="Times New Roman" w:hAnsi="Times New Roman" w:cs="Times New Roman"/>
          <w:color w:val="000000" w:themeColor="text1"/>
          <w:sz w:val="24"/>
          <w:szCs w:val="24"/>
          <w:lang w:eastAsia="ru-RU"/>
        </w:rPr>
        <w:t>ванное и неструктурированное, самостоятельное и коллаборативное обучение. По мнению министра просвещения Сергея Кравцова «При всех плюсах дистанционные формы обучения мы рассматриваем её как дополнительную». Дистанционное обучение даёт новые возможн</w:t>
      </w:r>
      <w:r w:rsidRPr="00CE4B2D">
        <w:rPr>
          <w:rFonts w:ascii="Times New Roman" w:eastAsia="Times New Roman" w:hAnsi="Times New Roman" w:cs="Times New Roman"/>
          <w:color w:val="000000" w:themeColor="text1"/>
          <w:sz w:val="24"/>
          <w:szCs w:val="24"/>
          <w:lang w:eastAsia="ru-RU"/>
        </w:rPr>
        <w:t>о</w:t>
      </w:r>
      <w:r w:rsidRPr="00CE4B2D">
        <w:rPr>
          <w:rFonts w:ascii="Times New Roman" w:eastAsia="Times New Roman" w:hAnsi="Times New Roman" w:cs="Times New Roman"/>
          <w:color w:val="000000" w:themeColor="text1"/>
          <w:sz w:val="24"/>
          <w:szCs w:val="24"/>
          <w:lang w:eastAsia="ru-RU"/>
        </w:rPr>
        <w:t>сти учителю и ученикам, но они не основные. В приоритете, все-таки, очное обучение</w:t>
      </w:r>
      <w:r w:rsidRPr="00CE4B2D">
        <w:rPr>
          <w:rStyle w:val="aa"/>
          <w:rFonts w:ascii="Times New Roman" w:eastAsia="Times New Roman" w:hAnsi="Times New Roman" w:cs="Times New Roman"/>
          <w:color w:val="000000" w:themeColor="text1"/>
          <w:sz w:val="24"/>
          <w:szCs w:val="24"/>
          <w:lang w:eastAsia="ru-RU"/>
        </w:rPr>
        <w:footnoteReference w:id="5"/>
      </w:r>
      <w:r w:rsidR="00D11E5E" w:rsidRPr="00CE4B2D">
        <w:rPr>
          <w:rFonts w:ascii="Times New Roman" w:eastAsia="Times New Roman" w:hAnsi="Times New Roman" w:cs="Times New Roman"/>
          <w:color w:val="000000" w:themeColor="text1"/>
          <w:sz w:val="24"/>
          <w:szCs w:val="24"/>
          <w:lang w:eastAsia="ru-RU"/>
        </w:rPr>
        <w:t>.</w:t>
      </w:r>
    </w:p>
    <w:p w:rsidR="00D67FF0" w:rsidRPr="00CE4B2D" w:rsidRDefault="00D67FF0" w:rsidP="00F21655">
      <w:pPr>
        <w:pStyle w:val="a3"/>
        <w:spacing w:after="0" w:line="240" w:lineRule="auto"/>
        <w:ind w:left="0" w:firstLine="567"/>
        <w:contextualSpacing w:val="0"/>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2019-2020 учебный год выявил в организации учебного процесса в дистанционном р</w:t>
      </w:r>
      <w:r w:rsidRPr="00CE4B2D">
        <w:rPr>
          <w:rFonts w:ascii="Times New Roman" w:eastAsia="Times New Roman" w:hAnsi="Times New Roman" w:cs="Times New Roman"/>
          <w:color w:val="000000" w:themeColor="text1"/>
          <w:sz w:val="24"/>
          <w:szCs w:val="24"/>
          <w:lang w:eastAsia="ru-RU"/>
        </w:rPr>
        <w:t>е</w:t>
      </w:r>
      <w:r w:rsidRPr="00CE4B2D">
        <w:rPr>
          <w:rFonts w:ascii="Times New Roman" w:eastAsia="Times New Roman" w:hAnsi="Times New Roman" w:cs="Times New Roman"/>
          <w:color w:val="000000" w:themeColor="text1"/>
          <w:sz w:val="24"/>
          <w:szCs w:val="24"/>
          <w:lang w:eastAsia="ru-RU"/>
        </w:rPr>
        <w:t>жиме следующие недочёты:</w:t>
      </w:r>
    </w:p>
    <w:p w:rsidR="00D67FF0" w:rsidRPr="00CE4B2D" w:rsidRDefault="00784709" w:rsidP="00F21655">
      <w:pPr>
        <w:pStyle w:val="a3"/>
        <w:spacing w:after="0" w:line="240" w:lineRule="auto"/>
        <w:ind w:left="0" w:firstLine="567"/>
        <w:contextualSpacing w:val="0"/>
        <w:jc w:val="right"/>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 xml:space="preserve">Таблица </w:t>
      </w:r>
      <w:r w:rsidR="00D67FF0" w:rsidRPr="00CE4B2D">
        <w:rPr>
          <w:rFonts w:ascii="Times New Roman" w:eastAsia="Times New Roman" w:hAnsi="Times New Roman" w:cs="Times New Roman"/>
          <w:color w:val="000000" w:themeColor="text1"/>
          <w:sz w:val="24"/>
          <w:szCs w:val="24"/>
          <w:lang w:eastAsia="ru-RU"/>
        </w:rPr>
        <w:t>1</w:t>
      </w:r>
    </w:p>
    <w:p w:rsidR="00D67FF0" w:rsidRPr="00CE4B2D" w:rsidRDefault="00D67FF0" w:rsidP="00D11E5E">
      <w:pPr>
        <w:pStyle w:val="a3"/>
        <w:spacing w:after="0" w:line="240" w:lineRule="auto"/>
        <w:ind w:left="0"/>
        <w:contextualSpacing w:val="0"/>
        <w:jc w:val="center"/>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b/>
          <w:color w:val="000000" w:themeColor="text1"/>
          <w:sz w:val="24"/>
          <w:szCs w:val="24"/>
          <w:lang w:eastAsia="ru-RU"/>
        </w:rPr>
        <w:t>Проблемы и возможные пути решения</w:t>
      </w:r>
    </w:p>
    <w:tbl>
      <w:tblPr>
        <w:tblStyle w:val="a4"/>
        <w:tblW w:w="0" w:type="auto"/>
        <w:tblInd w:w="108" w:type="dxa"/>
        <w:tblLook w:val="04A0" w:firstRow="1" w:lastRow="0" w:firstColumn="1" w:lastColumn="0" w:noHBand="0" w:noVBand="1"/>
      </w:tblPr>
      <w:tblGrid>
        <w:gridCol w:w="851"/>
        <w:gridCol w:w="5386"/>
        <w:gridCol w:w="3226"/>
      </w:tblGrid>
      <w:tr w:rsidR="00CE4B2D" w:rsidRPr="00CE4B2D" w:rsidTr="00784709">
        <w:tc>
          <w:tcPr>
            <w:tcW w:w="851" w:type="dxa"/>
            <w:vAlign w:val="center"/>
          </w:tcPr>
          <w:p w:rsidR="00D67FF0" w:rsidRPr="00CE4B2D" w:rsidRDefault="00D67FF0" w:rsidP="00784709">
            <w:pPr>
              <w:pStyle w:val="a3"/>
              <w:spacing w:line="240" w:lineRule="auto"/>
              <w:ind w:left="0"/>
              <w:contextualSpacing w:val="0"/>
              <w:jc w:val="center"/>
              <w:rPr>
                <w:rFonts w:ascii="Times New Roman" w:eastAsia="Times New Roman" w:hAnsi="Times New Roman" w:cs="Times New Roman"/>
                <w:b/>
                <w:color w:val="000000" w:themeColor="text1"/>
                <w:sz w:val="24"/>
                <w:szCs w:val="24"/>
                <w:lang w:eastAsia="ru-RU"/>
              </w:rPr>
            </w:pPr>
            <w:r w:rsidRPr="00CE4B2D">
              <w:rPr>
                <w:rFonts w:ascii="Times New Roman" w:eastAsia="Times New Roman" w:hAnsi="Times New Roman" w:cs="Times New Roman"/>
                <w:b/>
                <w:color w:val="000000" w:themeColor="text1"/>
                <w:sz w:val="24"/>
                <w:szCs w:val="24"/>
                <w:lang w:eastAsia="ru-RU"/>
              </w:rPr>
              <w:t>№ п/п</w:t>
            </w:r>
          </w:p>
        </w:tc>
        <w:tc>
          <w:tcPr>
            <w:tcW w:w="5386" w:type="dxa"/>
            <w:vAlign w:val="center"/>
          </w:tcPr>
          <w:p w:rsidR="00D67FF0" w:rsidRPr="00CE4B2D" w:rsidRDefault="00D67FF0" w:rsidP="00784709">
            <w:pPr>
              <w:pStyle w:val="a3"/>
              <w:spacing w:line="240" w:lineRule="auto"/>
              <w:ind w:left="0"/>
              <w:contextualSpacing w:val="0"/>
              <w:jc w:val="center"/>
              <w:rPr>
                <w:rFonts w:ascii="Times New Roman" w:eastAsia="Times New Roman" w:hAnsi="Times New Roman" w:cs="Times New Roman"/>
                <w:b/>
                <w:color w:val="000000" w:themeColor="text1"/>
                <w:sz w:val="24"/>
                <w:szCs w:val="24"/>
                <w:lang w:eastAsia="ru-RU"/>
              </w:rPr>
            </w:pPr>
            <w:r w:rsidRPr="00CE4B2D">
              <w:rPr>
                <w:rFonts w:ascii="Times New Roman" w:eastAsia="Times New Roman" w:hAnsi="Times New Roman" w:cs="Times New Roman"/>
                <w:b/>
                <w:color w:val="000000" w:themeColor="text1"/>
                <w:sz w:val="24"/>
                <w:szCs w:val="24"/>
                <w:lang w:eastAsia="ru-RU"/>
              </w:rPr>
              <w:t>Проблемы</w:t>
            </w:r>
          </w:p>
        </w:tc>
        <w:tc>
          <w:tcPr>
            <w:tcW w:w="3226" w:type="dxa"/>
            <w:vAlign w:val="center"/>
          </w:tcPr>
          <w:p w:rsidR="00D67FF0" w:rsidRPr="00CE4B2D" w:rsidRDefault="00D67FF0" w:rsidP="00784709">
            <w:pPr>
              <w:pStyle w:val="a3"/>
              <w:spacing w:line="240" w:lineRule="auto"/>
              <w:ind w:left="0"/>
              <w:contextualSpacing w:val="0"/>
              <w:jc w:val="center"/>
              <w:rPr>
                <w:rFonts w:ascii="Times New Roman" w:eastAsia="Times New Roman" w:hAnsi="Times New Roman" w:cs="Times New Roman"/>
                <w:b/>
                <w:color w:val="000000" w:themeColor="text1"/>
                <w:sz w:val="24"/>
                <w:szCs w:val="24"/>
                <w:lang w:eastAsia="ru-RU"/>
              </w:rPr>
            </w:pPr>
            <w:r w:rsidRPr="00CE4B2D">
              <w:rPr>
                <w:rFonts w:ascii="Times New Roman" w:eastAsia="Times New Roman" w:hAnsi="Times New Roman" w:cs="Times New Roman"/>
                <w:b/>
                <w:color w:val="000000" w:themeColor="text1"/>
                <w:sz w:val="24"/>
                <w:szCs w:val="24"/>
                <w:lang w:eastAsia="ru-RU"/>
              </w:rPr>
              <w:t>Новые требования</w:t>
            </w:r>
          </w:p>
        </w:tc>
      </w:tr>
      <w:tr w:rsidR="00CE4B2D" w:rsidRPr="00CE4B2D" w:rsidTr="00D67FF0">
        <w:tc>
          <w:tcPr>
            <w:tcW w:w="851" w:type="dxa"/>
          </w:tcPr>
          <w:p w:rsidR="00D67FF0" w:rsidRPr="00CE4B2D" w:rsidRDefault="00D67FF0" w:rsidP="00D11E5E">
            <w:pPr>
              <w:pStyle w:val="a3"/>
              <w:spacing w:line="240" w:lineRule="auto"/>
              <w:ind w:left="0"/>
              <w:contextualSpacing w:val="0"/>
              <w:jc w:val="center"/>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1</w:t>
            </w:r>
            <w:r w:rsidR="00D11E5E" w:rsidRPr="00CE4B2D">
              <w:rPr>
                <w:rFonts w:ascii="Times New Roman" w:eastAsia="Times New Roman" w:hAnsi="Times New Roman" w:cs="Times New Roman"/>
                <w:color w:val="000000" w:themeColor="text1"/>
                <w:sz w:val="24"/>
                <w:szCs w:val="24"/>
                <w:lang w:eastAsia="ru-RU"/>
              </w:rPr>
              <w:t>.</w:t>
            </w:r>
          </w:p>
        </w:tc>
        <w:tc>
          <w:tcPr>
            <w:tcW w:w="5386" w:type="dxa"/>
          </w:tcPr>
          <w:p w:rsidR="00D67FF0" w:rsidRPr="00CE4B2D" w:rsidRDefault="00D67FF0" w:rsidP="00D11E5E">
            <w:pPr>
              <w:pStyle w:val="a3"/>
              <w:spacing w:line="240" w:lineRule="auto"/>
              <w:ind w:left="0"/>
              <w:contextualSpacing w:val="0"/>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Увеличение пропускной способности каналов на пользователя дало сбой в передаче данных</w:t>
            </w:r>
          </w:p>
        </w:tc>
        <w:tc>
          <w:tcPr>
            <w:tcW w:w="3226" w:type="dxa"/>
          </w:tcPr>
          <w:p w:rsidR="00D67FF0" w:rsidRPr="00CE4B2D" w:rsidRDefault="00D67FF0" w:rsidP="00D11E5E">
            <w:pPr>
              <w:pStyle w:val="a3"/>
              <w:spacing w:line="240" w:lineRule="auto"/>
              <w:ind w:left="0"/>
              <w:contextualSpacing w:val="0"/>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Нужен бесперебойный си</w:t>
            </w:r>
            <w:r w:rsidRPr="00CE4B2D">
              <w:rPr>
                <w:rFonts w:ascii="Times New Roman" w:eastAsia="Times New Roman" w:hAnsi="Times New Roman" w:cs="Times New Roman"/>
                <w:color w:val="000000" w:themeColor="text1"/>
                <w:sz w:val="24"/>
                <w:szCs w:val="24"/>
                <w:lang w:eastAsia="ru-RU"/>
              </w:rPr>
              <w:t>г</w:t>
            </w:r>
            <w:r w:rsidRPr="00CE4B2D">
              <w:rPr>
                <w:rFonts w:ascii="Times New Roman" w:eastAsia="Times New Roman" w:hAnsi="Times New Roman" w:cs="Times New Roman"/>
                <w:color w:val="000000" w:themeColor="text1"/>
                <w:sz w:val="24"/>
                <w:szCs w:val="24"/>
                <w:lang w:eastAsia="ru-RU"/>
              </w:rPr>
              <w:t>нал, в школах будет по</w:t>
            </w:r>
            <w:r w:rsidRPr="00CE4B2D">
              <w:rPr>
                <w:rFonts w:ascii="Times New Roman" w:eastAsia="Times New Roman" w:hAnsi="Times New Roman" w:cs="Times New Roman"/>
                <w:color w:val="000000" w:themeColor="text1"/>
                <w:sz w:val="24"/>
                <w:szCs w:val="24"/>
                <w:lang w:eastAsia="ru-RU"/>
              </w:rPr>
              <w:t>д</w:t>
            </w:r>
            <w:r w:rsidRPr="00CE4B2D">
              <w:rPr>
                <w:rFonts w:ascii="Times New Roman" w:eastAsia="Times New Roman" w:hAnsi="Times New Roman" w:cs="Times New Roman"/>
                <w:color w:val="000000" w:themeColor="text1"/>
                <w:sz w:val="24"/>
                <w:szCs w:val="24"/>
                <w:lang w:eastAsia="ru-RU"/>
              </w:rPr>
              <w:t xml:space="preserve">ключен </w:t>
            </w:r>
            <w:r w:rsidRPr="00CE4B2D">
              <w:rPr>
                <w:rFonts w:ascii="Times New Roman" w:eastAsia="Times New Roman" w:hAnsi="Times New Roman" w:cs="Times New Roman"/>
                <w:color w:val="000000" w:themeColor="text1"/>
                <w:sz w:val="24"/>
                <w:szCs w:val="24"/>
                <w:lang w:val="en-US" w:eastAsia="ru-RU"/>
              </w:rPr>
              <w:t>WiFi</w:t>
            </w:r>
          </w:p>
        </w:tc>
      </w:tr>
      <w:tr w:rsidR="00CE4B2D" w:rsidRPr="00CE4B2D" w:rsidTr="00D67FF0">
        <w:tc>
          <w:tcPr>
            <w:tcW w:w="851" w:type="dxa"/>
          </w:tcPr>
          <w:p w:rsidR="00D67FF0" w:rsidRPr="00CE4B2D" w:rsidRDefault="00D67FF0" w:rsidP="00D11E5E">
            <w:pPr>
              <w:pStyle w:val="a3"/>
              <w:spacing w:line="240" w:lineRule="auto"/>
              <w:ind w:left="0"/>
              <w:contextualSpacing w:val="0"/>
              <w:jc w:val="center"/>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2.</w:t>
            </w:r>
          </w:p>
        </w:tc>
        <w:tc>
          <w:tcPr>
            <w:tcW w:w="5386" w:type="dxa"/>
          </w:tcPr>
          <w:p w:rsidR="00D67FF0" w:rsidRPr="00CE4B2D" w:rsidRDefault="00D67FF0" w:rsidP="00D11E5E">
            <w:pPr>
              <w:pStyle w:val="a3"/>
              <w:spacing w:line="240" w:lineRule="auto"/>
              <w:ind w:left="0"/>
              <w:contextualSpacing w:val="0"/>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Значительное количество одновременных по</w:t>
            </w:r>
            <w:r w:rsidRPr="00CE4B2D">
              <w:rPr>
                <w:rFonts w:ascii="Times New Roman" w:eastAsia="Times New Roman" w:hAnsi="Times New Roman" w:cs="Times New Roman"/>
                <w:color w:val="000000" w:themeColor="text1"/>
                <w:sz w:val="24"/>
                <w:szCs w:val="24"/>
                <w:lang w:eastAsia="ru-RU"/>
              </w:rPr>
              <w:t>д</w:t>
            </w:r>
            <w:r w:rsidRPr="00CE4B2D">
              <w:rPr>
                <w:rFonts w:ascii="Times New Roman" w:eastAsia="Times New Roman" w:hAnsi="Times New Roman" w:cs="Times New Roman"/>
                <w:color w:val="000000" w:themeColor="text1"/>
                <w:sz w:val="24"/>
                <w:szCs w:val="24"/>
                <w:lang w:eastAsia="ru-RU"/>
              </w:rPr>
              <w:t>ключений, ведущих к перегрузке сети</w:t>
            </w:r>
          </w:p>
        </w:tc>
        <w:tc>
          <w:tcPr>
            <w:tcW w:w="3226" w:type="dxa"/>
          </w:tcPr>
          <w:p w:rsidR="00D67FF0" w:rsidRPr="00CE4B2D" w:rsidRDefault="00D67FF0" w:rsidP="00D11E5E">
            <w:pPr>
              <w:pStyle w:val="a3"/>
              <w:spacing w:line="240" w:lineRule="auto"/>
              <w:ind w:left="0"/>
              <w:contextualSpacing w:val="0"/>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Требуется увеличение кол</w:t>
            </w:r>
            <w:r w:rsidRPr="00CE4B2D">
              <w:rPr>
                <w:rFonts w:ascii="Times New Roman" w:eastAsia="Times New Roman" w:hAnsi="Times New Roman" w:cs="Times New Roman"/>
                <w:color w:val="000000" w:themeColor="text1"/>
                <w:sz w:val="24"/>
                <w:szCs w:val="24"/>
                <w:lang w:eastAsia="ru-RU"/>
              </w:rPr>
              <w:t>и</w:t>
            </w:r>
            <w:r w:rsidRPr="00CE4B2D">
              <w:rPr>
                <w:rFonts w:ascii="Times New Roman" w:eastAsia="Times New Roman" w:hAnsi="Times New Roman" w:cs="Times New Roman"/>
                <w:color w:val="000000" w:themeColor="text1"/>
                <w:sz w:val="24"/>
                <w:szCs w:val="24"/>
                <w:lang w:eastAsia="ru-RU"/>
              </w:rPr>
              <w:t>чества серверов, либо пер</w:t>
            </w:r>
            <w:r w:rsidRPr="00CE4B2D">
              <w:rPr>
                <w:rFonts w:ascii="Times New Roman" w:eastAsia="Times New Roman" w:hAnsi="Times New Roman" w:cs="Times New Roman"/>
                <w:color w:val="000000" w:themeColor="text1"/>
                <w:sz w:val="24"/>
                <w:szCs w:val="24"/>
                <w:lang w:eastAsia="ru-RU"/>
              </w:rPr>
              <w:t>е</w:t>
            </w:r>
            <w:r w:rsidRPr="00CE4B2D">
              <w:rPr>
                <w:rFonts w:ascii="Times New Roman" w:eastAsia="Times New Roman" w:hAnsi="Times New Roman" w:cs="Times New Roman"/>
                <w:color w:val="000000" w:themeColor="text1"/>
                <w:sz w:val="24"/>
                <w:szCs w:val="24"/>
                <w:lang w:eastAsia="ru-RU"/>
              </w:rPr>
              <w:t>распределение нагрузки на них</w:t>
            </w:r>
          </w:p>
        </w:tc>
      </w:tr>
      <w:tr w:rsidR="00CE4B2D" w:rsidRPr="00CE4B2D" w:rsidTr="00D67FF0">
        <w:tc>
          <w:tcPr>
            <w:tcW w:w="851" w:type="dxa"/>
          </w:tcPr>
          <w:p w:rsidR="00D67FF0" w:rsidRPr="00CE4B2D" w:rsidRDefault="00D67FF0" w:rsidP="00D11E5E">
            <w:pPr>
              <w:pStyle w:val="a3"/>
              <w:spacing w:line="240" w:lineRule="auto"/>
              <w:ind w:left="0"/>
              <w:contextualSpacing w:val="0"/>
              <w:jc w:val="center"/>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3.</w:t>
            </w:r>
          </w:p>
        </w:tc>
        <w:tc>
          <w:tcPr>
            <w:tcW w:w="5386" w:type="dxa"/>
          </w:tcPr>
          <w:p w:rsidR="00D67FF0" w:rsidRPr="00CE4B2D" w:rsidRDefault="00D67FF0" w:rsidP="00D11E5E">
            <w:pPr>
              <w:pStyle w:val="a3"/>
              <w:spacing w:line="240" w:lineRule="auto"/>
              <w:ind w:left="0"/>
              <w:contextualSpacing w:val="0"/>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Быстрая обработка и надёжное хранение инфо</w:t>
            </w:r>
            <w:r w:rsidRPr="00CE4B2D">
              <w:rPr>
                <w:rFonts w:ascii="Times New Roman" w:eastAsia="Times New Roman" w:hAnsi="Times New Roman" w:cs="Times New Roman"/>
                <w:color w:val="000000" w:themeColor="text1"/>
                <w:sz w:val="24"/>
                <w:szCs w:val="24"/>
                <w:lang w:eastAsia="ru-RU"/>
              </w:rPr>
              <w:t>р</w:t>
            </w:r>
            <w:r w:rsidRPr="00CE4B2D">
              <w:rPr>
                <w:rFonts w:ascii="Times New Roman" w:eastAsia="Times New Roman" w:hAnsi="Times New Roman" w:cs="Times New Roman"/>
                <w:color w:val="000000" w:themeColor="text1"/>
                <w:sz w:val="24"/>
                <w:szCs w:val="24"/>
                <w:lang w:eastAsia="ru-RU"/>
              </w:rPr>
              <w:t>мации</w:t>
            </w:r>
          </w:p>
        </w:tc>
        <w:tc>
          <w:tcPr>
            <w:tcW w:w="3226" w:type="dxa"/>
          </w:tcPr>
          <w:p w:rsidR="00D67FF0" w:rsidRPr="00CE4B2D" w:rsidRDefault="00D67FF0" w:rsidP="00D11E5E">
            <w:pPr>
              <w:pStyle w:val="a3"/>
              <w:spacing w:line="240" w:lineRule="auto"/>
              <w:ind w:left="0"/>
              <w:contextualSpacing w:val="0"/>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Модернизация оборудования</w:t>
            </w:r>
          </w:p>
        </w:tc>
      </w:tr>
      <w:tr w:rsidR="00D67FF0" w:rsidRPr="00CE4B2D" w:rsidTr="00D67FF0">
        <w:tc>
          <w:tcPr>
            <w:tcW w:w="851" w:type="dxa"/>
          </w:tcPr>
          <w:p w:rsidR="00D67FF0" w:rsidRPr="00CE4B2D" w:rsidRDefault="00D67FF0" w:rsidP="00D11E5E">
            <w:pPr>
              <w:pStyle w:val="a3"/>
              <w:spacing w:line="240" w:lineRule="auto"/>
              <w:ind w:left="0"/>
              <w:contextualSpacing w:val="0"/>
              <w:jc w:val="center"/>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4.</w:t>
            </w:r>
          </w:p>
        </w:tc>
        <w:tc>
          <w:tcPr>
            <w:tcW w:w="5386" w:type="dxa"/>
          </w:tcPr>
          <w:p w:rsidR="00D67FF0" w:rsidRPr="00CE4B2D" w:rsidRDefault="00D67FF0" w:rsidP="00D11E5E">
            <w:pPr>
              <w:pStyle w:val="a3"/>
              <w:spacing w:line="240" w:lineRule="auto"/>
              <w:ind w:left="0"/>
              <w:contextualSpacing w:val="0"/>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Нехватка оборудования, которое соответствовало бы требованиям дистанционного обучения, пе</w:t>
            </w:r>
            <w:r w:rsidRPr="00CE4B2D">
              <w:rPr>
                <w:rFonts w:ascii="Times New Roman" w:eastAsia="Times New Roman" w:hAnsi="Times New Roman" w:cs="Times New Roman"/>
                <w:color w:val="000000" w:themeColor="text1"/>
                <w:sz w:val="24"/>
                <w:szCs w:val="24"/>
                <w:lang w:eastAsia="ru-RU"/>
              </w:rPr>
              <w:t>р</w:t>
            </w:r>
            <w:r w:rsidRPr="00CE4B2D">
              <w:rPr>
                <w:rFonts w:ascii="Times New Roman" w:eastAsia="Times New Roman" w:hAnsi="Times New Roman" w:cs="Times New Roman"/>
                <w:color w:val="000000" w:themeColor="text1"/>
                <w:sz w:val="24"/>
                <w:szCs w:val="24"/>
                <w:lang w:eastAsia="ru-RU"/>
              </w:rPr>
              <w:t>сональных гаджетов в семьях</w:t>
            </w:r>
          </w:p>
        </w:tc>
        <w:tc>
          <w:tcPr>
            <w:tcW w:w="3226" w:type="dxa"/>
          </w:tcPr>
          <w:p w:rsidR="00D67FF0" w:rsidRPr="00CE4B2D" w:rsidRDefault="00D67FF0" w:rsidP="00D11E5E">
            <w:pPr>
              <w:pStyle w:val="a3"/>
              <w:spacing w:line="240" w:lineRule="auto"/>
              <w:ind w:left="0"/>
              <w:contextualSpacing w:val="0"/>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Оснащение учебных завед</w:t>
            </w:r>
            <w:r w:rsidRPr="00CE4B2D">
              <w:rPr>
                <w:rFonts w:ascii="Times New Roman" w:eastAsia="Times New Roman" w:hAnsi="Times New Roman" w:cs="Times New Roman"/>
                <w:color w:val="000000" w:themeColor="text1"/>
                <w:sz w:val="24"/>
                <w:szCs w:val="24"/>
                <w:lang w:eastAsia="ru-RU"/>
              </w:rPr>
              <w:t>е</w:t>
            </w:r>
            <w:r w:rsidRPr="00CE4B2D">
              <w:rPr>
                <w:rFonts w:ascii="Times New Roman" w:eastAsia="Times New Roman" w:hAnsi="Times New Roman" w:cs="Times New Roman"/>
                <w:color w:val="000000" w:themeColor="text1"/>
                <w:sz w:val="24"/>
                <w:szCs w:val="24"/>
                <w:lang w:eastAsia="ru-RU"/>
              </w:rPr>
              <w:t>ний устройствами для пер</w:t>
            </w:r>
            <w:r w:rsidRPr="00CE4B2D">
              <w:rPr>
                <w:rFonts w:ascii="Times New Roman" w:eastAsia="Times New Roman" w:hAnsi="Times New Roman" w:cs="Times New Roman"/>
                <w:color w:val="000000" w:themeColor="text1"/>
                <w:sz w:val="24"/>
                <w:szCs w:val="24"/>
                <w:lang w:eastAsia="ru-RU"/>
              </w:rPr>
              <w:t>е</w:t>
            </w:r>
            <w:r w:rsidRPr="00CE4B2D">
              <w:rPr>
                <w:rFonts w:ascii="Times New Roman" w:eastAsia="Times New Roman" w:hAnsi="Times New Roman" w:cs="Times New Roman"/>
                <w:color w:val="000000" w:themeColor="text1"/>
                <w:sz w:val="24"/>
                <w:szCs w:val="24"/>
                <w:lang w:eastAsia="ru-RU"/>
              </w:rPr>
              <w:t>дачи видео, звука в режиме реального времени</w:t>
            </w:r>
          </w:p>
        </w:tc>
      </w:tr>
    </w:tbl>
    <w:p w:rsidR="00D11E5E" w:rsidRPr="00CE4B2D" w:rsidRDefault="00D11E5E" w:rsidP="00F21655">
      <w:pPr>
        <w:pStyle w:val="a3"/>
        <w:spacing w:after="0" w:line="240" w:lineRule="auto"/>
        <w:ind w:left="0" w:firstLine="567"/>
        <w:contextualSpacing w:val="0"/>
        <w:jc w:val="both"/>
        <w:rPr>
          <w:rFonts w:ascii="Times New Roman" w:eastAsia="Times New Roman" w:hAnsi="Times New Roman" w:cs="Times New Roman"/>
          <w:color w:val="000000" w:themeColor="text1"/>
          <w:sz w:val="24"/>
          <w:szCs w:val="24"/>
          <w:lang w:eastAsia="ru-RU"/>
        </w:rPr>
      </w:pPr>
    </w:p>
    <w:p w:rsidR="00D67FF0" w:rsidRPr="00CE4B2D" w:rsidRDefault="00D67FF0" w:rsidP="00F21655">
      <w:pPr>
        <w:pStyle w:val="a3"/>
        <w:spacing w:after="0" w:line="240" w:lineRule="auto"/>
        <w:ind w:left="0" w:firstLine="567"/>
        <w:contextualSpacing w:val="0"/>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Нехватка устойчивого Интернет-соединения определила сбои в передаче информации. Министерством Просвещения РФ принято решение, что в школах будет обеспечено подкл</w:t>
      </w:r>
      <w:r w:rsidRPr="00CE4B2D">
        <w:rPr>
          <w:rFonts w:ascii="Times New Roman" w:eastAsia="Times New Roman" w:hAnsi="Times New Roman" w:cs="Times New Roman"/>
          <w:color w:val="000000" w:themeColor="text1"/>
          <w:sz w:val="24"/>
          <w:szCs w:val="24"/>
          <w:lang w:eastAsia="ru-RU"/>
        </w:rPr>
        <w:t>ю</w:t>
      </w:r>
      <w:r w:rsidRPr="00CE4B2D">
        <w:rPr>
          <w:rFonts w:ascii="Times New Roman" w:eastAsia="Times New Roman" w:hAnsi="Times New Roman" w:cs="Times New Roman"/>
          <w:color w:val="000000" w:themeColor="text1"/>
          <w:sz w:val="24"/>
          <w:szCs w:val="24"/>
          <w:lang w:eastAsia="ru-RU"/>
        </w:rPr>
        <w:t xml:space="preserve">чение </w:t>
      </w:r>
      <w:r w:rsidRPr="00CE4B2D">
        <w:rPr>
          <w:rFonts w:ascii="Times New Roman" w:eastAsia="Times New Roman" w:hAnsi="Times New Roman" w:cs="Times New Roman"/>
          <w:color w:val="000000" w:themeColor="text1"/>
          <w:sz w:val="24"/>
          <w:szCs w:val="24"/>
          <w:lang w:val="en-US" w:eastAsia="ru-RU"/>
        </w:rPr>
        <w:t>Wi</w:t>
      </w:r>
      <w:r w:rsidRPr="00CE4B2D">
        <w:rPr>
          <w:rFonts w:ascii="Times New Roman" w:eastAsia="Times New Roman" w:hAnsi="Times New Roman" w:cs="Times New Roman"/>
          <w:color w:val="000000" w:themeColor="text1"/>
          <w:sz w:val="24"/>
          <w:szCs w:val="24"/>
          <w:lang w:eastAsia="ru-RU"/>
        </w:rPr>
        <w:t>-</w:t>
      </w:r>
      <w:r w:rsidRPr="00CE4B2D">
        <w:rPr>
          <w:rFonts w:ascii="Times New Roman" w:eastAsia="Times New Roman" w:hAnsi="Times New Roman" w:cs="Times New Roman"/>
          <w:color w:val="000000" w:themeColor="text1"/>
          <w:sz w:val="24"/>
          <w:szCs w:val="24"/>
          <w:lang w:val="en-US" w:eastAsia="ru-RU"/>
        </w:rPr>
        <w:t>Fi</w:t>
      </w:r>
      <w:r w:rsidRPr="00CE4B2D">
        <w:rPr>
          <w:rFonts w:ascii="Times New Roman" w:eastAsia="Times New Roman" w:hAnsi="Times New Roman" w:cs="Times New Roman"/>
          <w:color w:val="000000" w:themeColor="text1"/>
          <w:sz w:val="24"/>
          <w:szCs w:val="24"/>
          <w:lang w:eastAsia="ru-RU"/>
        </w:rPr>
        <w:t xml:space="preserve"> (сроки не указывались).</w:t>
      </w:r>
      <w:r w:rsidRPr="00CE4B2D">
        <w:rPr>
          <w:rStyle w:val="aa"/>
          <w:rFonts w:ascii="Times New Roman" w:eastAsia="Times New Roman" w:hAnsi="Times New Roman" w:cs="Times New Roman"/>
          <w:color w:val="000000" w:themeColor="text1"/>
          <w:sz w:val="24"/>
          <w:szCs w:val="24"/>
          <w:lang w:eastAsia="ru-RU"/>
        </w:rPr>
        <w:footnoteReference w:id="6"/>
      </w:r>
    </w:p>
    <w:p w:rsidR="00D67FF0" w:rsidRPr="00CE4B2D" w:rsidRDefault="00D67FF0" w:rsidP="00F21655">
      <w:pPr>
        <w:pStyle w:val="a3"/>
        <w:spacing w:after="0" w:line="240" w:lineRule="auto"/>
        <w:ind w:left="0" w:firstLine="567"/>
        <w:contextualSpacing w:val="0"/>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b/>
          <w:color w:val="000000" w:themeColor="text1"/>
          <w:sz w:val="24"/>
          <w:szCs w:val="24"/>
          <w:lang w:eastAsia="ru-RU"/>
        </w:rPr>
        <w:t>В преподавании истории и обществознания</w:t>
      </w:r>
      <w:r w:rsidRPr="00CE4B2D">
        <w:rPr>
          <w:rFonts w:ascii="Times New Roman" w:eastAsia="Times New Roman" w:hAnsi="Times New Roman" w:cs="Times New Roman"/>
          <w:color w:val="000000" w:themeColor="text1"/>
          <w:sz w:val="24"/>
          <w:szCs w:val="24"/>
          <w:lang w:eastAsia="ru-RU"/>
        </w:rPr>
        <w:t xml:space="preserve"> учебный процесс давно представляет с</w:t>
      </w:r>
      <w:r w:rsidRPr="00CE4B2D">
        <w:rPr>
          <w:rFonts w:ascii="Times New Roman" w:eastAsia="Times New Roman" w:hAnsi="Times New Roman" w:cs="Times New Roman"/>
          <w:color w:val="000000" w:themeColor="text1"/>
          <w:sz w:val="24"/>
          <w:szCs w:val="24"/>
          <w:lang w:eastAsia="ru-RU"/>
        </w:rPr>
        <w:t>о</w:t>
      </w:r>
      <w:r w:rsidRPr="00CE4B2D">
        <w:rPr>
          <w:rFonts w:ascii="Times New Roman" w:eastAsia="Times New Roman" w:hAnsi="Times New Roman" w:cs="Times New Roman"/>
          <w:color w:val="000000" w:themeColor="text1"/>
          <w:sz w:val="24"/>
          <w:szCs w:val="24"/>
          <w:lang w:eastAsia="ru-RU"/>
        </w:rPr>
        <w:t>бой чередование фаз традиционного и электронного обучения. В условиях смешанного об</w:t>
      </w:r>
      <w:r w:rsidRPr="00CE4B2D">
        <w:rPr>
          <w:rFonts w:ascii="Times New Roman" w:eastAsia="Times New Roman" w:hAnsi="Times New Roman" w:cs="Times New Roman"/>
          <w:color w:val="000000" w:themeColor="text1"/>
          <w:sz w:val="24"/>
          <w:szCs w:val="24"/>
          <w:lang w:eastAsia="ru-RU"/>
        </w:rPr>
        <w:t>у</w:t>
      </w:r>
      <w:r w:rsidRPr="00CE4B2D">
        <w:rPr>
          <w:rFonts w:ascii="Times New Roman" w:eastAsia="Times New Roman" w:hAnsi="Times New Roman" w:cs="Times New Roman"/>
          <w:color w:val="000000" w:themeColor="text1"/>
          <w:sz w:val="24"/>
          <w:szCs w:val="24"/>
          <w:lang w:eastAsia="ru-RU"/>
        </w:rPr>
        <w:t>чения могут сочетаться очное и дистанционное, структурированное и неструктурированное, самостоятельное и коллаборативное обучение.</w:t>
      </w:r>
    </w:p>
    <w:p w:rsidR="00D67FF0" w:rsidRPr="00CE4B2D" w:rsidRDefault="00D67FF0" w:rsidP="00F21655">
      <w:pPr>
        <w:pStyle w:val="a3"/>
        <w:spacing w:after="0" w:line="240" w:lineRule="auto"/>
        <w:ind w:left="0" w:firstLine="567"/>
        <w:contextualSpacing w:val="0"/>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Для лучшего понимания представляем эти понятия:</w:t>
      </w:r>
    </w:p>
    <w:p w:rsidR="00D67FF0" w:rsidRPr="00CE4B2D" w:rsidRDefault="00D67FF0" w:rsidP="00F21655">
      <w:pPr>
        <w:spacing w:after="0" w:line="240" w:lineRule="auto"/>
        <w:ind w:firstLine="567"/>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i/>
          <w:color w:val="000000" w:themeColor="text1"/>
          <w:sz w:val="24"/>
          <w:szCs w:val="24"/>
        </w:rPr>
        <w:t>Очное обучение</w:t>
      </w:r>
      <w:r w:rsidRPr="00CE4B2D">
        <w:rPr>
          <w:rFonts w:ascii="Times New Roman" w:eastAsia="Calibri" w:hAnsi="Times New Roman" w:cs="Times New Roman"/>
          <w:color w:val="000000" w:themeColor="text1"/>
          <w:sz w:val="24"/>
          <w:szCs w:val="24"/>
        </w:rPr>
        <w:t xml:space="preserve"> – это традиционный вид обучения, который предполагает занятия в дневное время 5-6 дней в неделю. Система изучения предметов – блочная или академич</w:t>
      </w:r>
      <w:r w:rsidRPr="00CE4B2D">
        <w:rPr>
          <w:rFonts w:ascii="Times New Roman" w:eastAsia="Calibri" w:hAnsi="Times New Roman" w:cs="Times New Roman"/>
          <w:color w:val="000000" w:themeColor="text1"/>
          <w:sz w:val="24"/>
          <w:szCs w:val="24"/>
        </w:rPr>
        <w:t>е</w:t>
      </w:r>
      <w:r w:rsidRPr="00CE4B2D">
        <w:rPr>
          <w:rFonts w:ascii="Times New Roman" w:eastAsia="Calibri" w:hAnsi="Times New Roman" w:cs="Times New Roman"/>
          <w:color w:val="000000" w:themeColor="text1"/>
          <w:sz w:val="24"/>
          <w:szCs w:val="24"/>
        </w:rPr>
        <w:t>ская. По учебному плану с помощью учебного занятия набор предметов изучается в течение определённого времени в ходе общения «глаза в глаза». Используются активные и интера</w:t>
      </w:r>
      <w:r w:rsidRPr="00CE4B2D">
        <w:rPr>
          <w:rFonts w:ascii="Times New Roman" w:eastAsia="Calibri" w:hAnsi="Times New Roman" w:cs="Times New Roman"/>
          <w:color w:val="000000" w:themeColor="text1"/>
          <w:sz w:val="24"/>
          <w:szCs w:val="24"/>
        </w:rPr>
        <w:t>к</w:t>
      </w:r>
      <w:r w:rsidRPr="00CE4B2D">
        <w:rPr>
          <w:rFonts w:ascii="Times New Roman" w:eastAsia="Calibri" w:hAnsi="Times New Roman" w:cs="Times New Roman"/>
          <w:color w:val="000000" w:themeColor="text1"/>
          <w:sz w:val="24"/>
          <w:szCs w:val="24"/>
        </w:rPr>
        <w:t>тивные формы обучения, когда в классе происходит живое общение, обсуждаются вопросы, организовывается парная, групповая работа обучающихся.</w:t>
      </w:r>
    </w:p>
    <w:p w:rsidR="00D67FF0" w:rsidRPr="00CE4B2D" w:rsidRDefault="00D67FF0" w:rsidP="00F21655">
      <w:pPr>
        <w:spacing w:after="0" w:line="240" w:lineRule="auto"/>
        <w:ind w:firstLine="567"/>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bCs/>
          <w:color w:val="000000" w:themeColor="text1"/>
          <w:sz w:val="24"/>
          <w:szCs w:val="24"/>
        </w:rPr>
        <w:t>Плюсы очного обучения:</w:t>
      </w:r>
    </w:p>
    <w:p w:rsidR="00D67FF0" w:rsidRPr="00CE4B2D" w:rsidRDefault="00D67FF0" w:rsidP="00B442DA">
      <w:pPr>
        <w:numPr>
          <w:ilvl w:val="0"/>
          <w:numId w:val="2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полное погружение в учёбу, возможность получить качественные знания;</w:t>
      </w:r>
    </w:p>
    <w:p w:rsidR="00D67FF0" w:rsidRPr="00CE4B2D" w:rsidRDefault="00D67FF0" w:rsidP="00B442DA">
      <w:pPr>
        <w:numPr>
          <w:ilvl w:val="0"/>
          <w:numId w:val="2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постоянное общение с одноклассниками и учителями – интересными, а порой и широко известными людьми, которые призваны нести обучающимся знания, элементы кул</w:t>
      </w:r>
      <w:r w:rsidRPr="00CE4B2D">
        <w:rPr>
          <w:rFonts w:ascii="Times New Roman" w:eastAsia="Calibri" w:hAnsi="Times New Roman" w:cs="Times New Roman"/>
          <w:color w:val="000000" w:themeColor="text1"/>
          <w:sz w:val="24"/>
          <w:szCs w:val="24"/>
        </w:rPr>
        <w:t>ь</w:t>
      </w:r>
      <w:r w:rsidRPr="00CE4B2D">
        <w:rPr>
          <w:rFonts w:ascii="Times New Roman" w:eastAsia="Calibri" w:hAnsi="Times New Roman" w:cs="Times New Roman"/>
          <w:color w:val="000000" w:themeColor="text1"/>
          <w:sz w:val="24"/>
          <w:szCs w:val="24"/>
        </w:rPr>
        <w:t>туры, образцы поведения;</w:t>
      </w:r>
    </w:p>
    <w:p w:rsidR="00D67FF0" w:rsidRPr="00CE4B2D" w:rsidRDefault="00D67FF0" w:rsidP="00B442DA">
      <w:pPr>
        <w:numPr>
          <w:ilvl w:val="0"/>
          <w:numId w:val="2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возможность заниматься научной, проектной деятельностью во время учёбы.</w:t>
      </w:r>
    </w:p>
    <w:p w:rsidR="00D67FF0" w:rsidRPr="00CE4B2D" w:rsidRDefault="00D67FF0" w:rsidP="00F21655">
      <w:pPr>
        <w:spacing w:after="0" w:line="240" w:lineRule="auto"/>
        <w:ind w:firstLine="567"/>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 xml:space="preserve">Плюсы дистанционного обучения: </w:t>
      </w:r>
    </w:p>
    <w:p w:rsidR="00D67FF0" w:rsidRPr="00CE4B2D" w:rsidRDefault="00D67FF0" w:rsidP="00B442DA">
      <w:pPr>
        <w:numPr>
          <w:ilvl w:val="0"/>
          <w:numId w:val="2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использование видео-курсов и электронных учебников;</w:t>
      </w:r>
    </w:p>
    <w:p w:rsidR="00D67FF0" w:rsidRPr="00CE4B2D" w:rsidRDefault="00D67FF0" w:rsidP="00B442DA">
      <w:pPr>
        <w:numPr>
          <w:ilvl w:val="0"/>
          <w:numId w:val="2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организация онлайн уроков и др. видов учебных занятий;</w:t>
      </w:r>
    </w:p>
    <w:p w:rsidR="00D67FF0" w:rsidRPr="00CE4B2D" w:rsidRDefault="00D67FF0" w:rsidP="00B442DA">
      <w:pPr>
        <w:numPr>
          <w:ilvl w:val="0"/>
          <w:numId w:val="2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развитие творческой и самостоятельной работы обучающихся;</w:t>
      </w:r>
    </w:p>
    <w:p w:rsidR="00D67FF0" w:rsidRPr="00CE4B2D" w:rsidRDefault="00D67FF0" w:rsidP="00B442DA">
      <w:pPr>
        <w:numPr>
          <w:ilvl w:val="0"/>
          <w:numId w:val="2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индивидуализация образовательных маршрутов с учетом предметной специфики.</w:t>
      </w:r>
    </w:p>
    <w:p w:rsidR="00D67FF0" w:rsidRPr="00CE4B2D" w:rsidRDefault="00D67FF0" w:rsidP="00F21655">
      <w:pPr>
        <w:spacing w:after="0" w:line="240" w:lineRule="auto"/>
        <w:ind w:firstLine="567"/>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Минусом дистанционного обучения является отсутствие «живого» общения, при кот</w:t>
      </w:r>
      <w:r w:rsidRPr="00CE4B2D">
        <w:rPr>
          <w:rFonts w:ascii="Times New Roman" w:eastAsia="Calibri" w:hAnsi="Times New Roman" w:cs="Times New Roman"/>
          <w:color w:val="000000" w:themeColor="text1"/>
          <w:sz w:val="24"/>
          <w:szCs w:val="24"/>
        </w:rPr>
        <w:t>о</w:t>
      </w:r>
      <w:r w:rsidRPr="00CE4B2D">
        <w:rPr>
          <w:rFonts w:ascii="Times New Roman" w:eastAsia="Calibri" w:hAnsi="Times New Roman" w:cs="Times New Roman"/>
          <w:color w:val="000000" w:themeColor="text1"/>
          <w:sz w:val="24"/>
          <w:szCs w:val="24"/>
        </w:rPr>
        <w:t>ром реализуется социализация обучающихся, передача культуры общения.</w:t>
      </w:r>
    </w:p>
    <w:p w:rsidR="00D67FF0" w:rsidRPr="00CE4B2D" w:rsidRDefault="00D67FF0" w:rsidP="00F21655">
      <w:pPr>
        <w:spacing w:after="0" w:line="240" w:lineRule="auto"/>
        <w:ind w:firstLine="567"/>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Однако компьютерное обучение как инструмент помощи и поддержки коллективного интеллекта позволяет осуществлять крупномасштабную связь, что приводит к эффективной мобилизации навыков обучения.</w:t>
      </w:r>
    </w:p>
    <w:p w:rsidR="00D67FF0" w:rsidRPr="00CE4B2D" w:rsidRDefault="00D67FF0" w:rsidP="00F21655">
      <w:pPr>
        <w:pStyle w:val="a3"/>
        <w:spacing w:after="0" w:line="240" w:lineRule="auto"/>
        <w:ind w:left="0" w:firstLine="567"/>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Дистанционное и онлайн обучение предъявляет новые требования к организации ци</w:t>
      </w:r>
      <w:r w:rsidRPr="00CE4B2D">
        <w:rPr>
          <w:rFonts w:ascii="Times New Roman" w:hAnsi="Times New Roman" w:cs="Times New Roman"/>
          <w:color w:val="000000" w:themeColor="text1"/>
          <w:sz w:val="24"/>
          <w:szCs w:val="24"/>
        </w:rPr>
        <w:t>ф</w:t>
      </w:r>
      <w:r w:rsidRPr="00CE4B2D">
        <w:rPr>
          <w:rFonts w:ascii="Times New Roman" w:hAnsi="Times New Roman" w:cs="Times New Roman"/>
          <w:color w:val="000000" w:themeColor="text1"/>
          <w:sz w:val="24"/>
          <w:szCs w:val="24"/>
        </w:rPr>
        <w:t>ровой платформы учреждения:</w:t>
      </w:r>
    </w:p>
    <w:p w:rsidR="00D67FF0" w:rsidRPr="00CE4B2D" w:rsidRDefault="00784709" w:rsidP="00F21655">
      <w:pPr>
        <w:pStyle w:val="a3"/>
        <w:spacing w:after="0" w:line="240" w:lineRule="auto"/>
        <w:ind w:left="0" w:firstLine="567"/>
        <w:contextualSpacing w:val="0"/>
        <w:jc w:val="right"/>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Таблица 2</w:t>
      </w:r>
    </w:p>
    <w:p w:rsidR="00D67FF0" w:rsidRPr="00CE4B2D" w:rsidRDefault="00D67FF0" w:rsidP="00784709">
      <w:pPr>
        <w:pStyle w:val="a3"/>
        <w:spacing w:after="0" w:line="240" w:lineRule="auto"/>
        <w:ind w:left="0"/>
        <w:contextualSpacing w:val="0"/>
        <w:jc w:val="center"/>
        <w:rPr>
          <w:rFonts w:ascii="Times New Roman" w:eastAsia="Times New Roman" w:hAnsi="Times New Roman" w:cs="Times New Roman"/>
          <w:b/>
          <w:color w:val="000000" w:themeColor="text1"/>
          <w:sz w:val="24"/>
          <w:szCs w:val="24"/>
          <w:lang w:eastAsia="ru-RU"/>
        </w:rPr>
      </w:pPr>
      <w:r w:rsidRPr="00CE4B2D">
        <w:rPr>
          <w:rFonts w:ascii="Times New Roman" w:eastAsia="Times New Roman" w:hAnsi="Times New Roman" w:cs="Times New Roman"/>
          <w:b/>
          <w:color w:val="000000" w:themeColor="text1"/>
          <w:sz w:val="24"/>
          <w:szCs w:val="24"/>
          <w:lang w:eastAsia="ru-RU"/>
        </w:rPr>
        <w:t>Цифровая платформа образовательной организации</w:t>
      </w:r>
      <w:r w:rsidRPr="00CE4B2D">
        <w:rPr>
          <w:rFonts w:ascii="Times New Roman" w:eastAsia="Times New Roman" w:hAnsi="Times New Roman" w:cs="Times New Roman"/>
          <w:color w:val="000000" w:themeColor="text1"/>
          <w:sz w:val="24"/>
          <w:szCs w:val="24"/>
          <w:lang w:eastAsia="ru-RU"/>
        </w:rPr>
        <w:t xml:space="preserve"> </w:t>
      </w:r>
    </w:p>
    <w:tbl>
      <w:tblPr>
        <w:tblStyle w:val="a4"/>
        <w:tblW w:w="0" w:type="auto"/>
        <w:tblInd w:w="108" w:type="dxa"/>
        <w:tblLook w:val="04A0" w:firstRow="1" w:lastRow="0" w:firstColumn="1" w:lastColumn="0" w:noHBand="0" w:noVBand="1"/>
      </w:tblPr>
      <w:tblGrid>
        <w:gridCol w:w="3154"/>
        <w:gridCol w:w="3154"/>
        <w:gridCol w:w="3155"/>
      </w:tblGrid>
      <w:tr w:rsidR="00CE4B2D" w:rsidRPr="00CE4B2D" w:rsidTr="00784709">
        <w:tc>
          <w:tcPr>
            <w:tcW w:w="3154" w:type="dxa"/>
            <w:vAlign w:val="center"/>
          </w:tcPr>
          <w:p w:rsidR="00784709" w:rsidRPr="00CE4B2D" w:rsidRDefault="00784709" w:rsidP="00784709">
            <w:pPr>
              <w:pStyle w:val="a3"/>
              <w:spacing w:line="240" w:lineRule="auto"/>
              <w:ind w:left="0"/>
              <w:contextualSpacing w:val="0"/>
              <w:jc w:val="center"/>
              <w:rPr>
                <w:rFonts w:ascii="Times New Roman" w:eastAsia="Times New Roman" w:hAnsi="Times New Roman" w:cs="Times New Roman"/>
                <w:b/>
                <w:color w:val="000000" w:themeColor="text1"/>
                <w:sz w:val="24"/>
                <w:szCs w:val="24"/>
                <w:lang w:eastAsia="ru-RU"/>
              </w:rPr>
            </w:pPr>
            <w:r w:rsidRPr="00CE4B2D">
              <w:rPr>
                <w:rFonts w:ascii="Times New Roman" w:eastAsia="Times New Roman" w:hAnsi="Times New Roman" w:cs="Times New Roman"/>
                <w:b/>
                <w:color w:val="000000" w:themeColor="text1"/>
                <w:sz w:val="24"/>
                <w:szCs w:val="24"/>
                <w:lang w:eastAsia="ru-RU"/>
              </w:rPr>
              <w:t>Личный кабинет</w:t>
            </w:r>
          </w:p>
          <w:p w:rsidR="00D67FF0" w:rsidRPr="00CE4B2D" w:rsidRDefault="00D67FF0" w:rsidP="00784709">
            <w:pPr>
              <w:pStyle w:val="a3"/>
              <w:spacing w:line="240" w:lineRule="auto"/>
              <w:ind w:left="0"/>
              <w:contextualSpacing w:val="0"/>
              <w:jc w:val="center"/>
              <w:rPr>
                <w:rFonts w:ascii="Times New Roman" w:eastAsia="Times New Roman" w:hAnsi="Times New Roman" w:cs="Times New Roman"/>
                <w:b/>
                <w:color w:val="000000" w:themeColor="text1"/>
                <w:sz w:val="24"/>
                <w:szCs w:val="24"/>
                <w:lang w:eastAsia="ru-RU"/>
              </w:rPr>
            </w:pPr>
            <w:r w:rsidRPr="00CE4B2D">
              <w:rPr>
                <w:rFonts w:ascii="Times New Roman" w:eastAsia="Times New Roman" w:hAnsi="Times New Roman" w:cs="Times New Roman"/>
                <w:b/>
                <w:color w:val="000000" w:themeColor="text1"/>
                <w:sz w:val="24"/>
                <w:szCs w:val="24"/>
                <w:lang w:eastAsia="ru-RU"/>
              </w:rPr>
              <w:t>обучающегося</w:t>
            </w:r>
          </w:p>
        </w:tc>
        <w:tc>
          <w:tcPr>
            <w:tcW w:w="3154" w:type="dxa"/>
            <w:vAlign w:val="center"/>
          </w:tcPr>
          <w:p w:rsidR="00784709" w:rsidRPr="00CE4B2D" w:rsidRDefault="00784709" w:rsidP="00784709">
            <w:pPr>
              <w:pStyle w:val="a3"/>
              <w:spacing w:line="240" w:lineRule="auto"/>
              <w:ind w:left="0"/>
              <w:contextualSpacing w:val="0"/>
              <w:jc w:val="center"/>
              <w:rPr>
                <w:rFonts w:ascii="Times New Roman" w:eastAsia="Times New Roman" w:hAnsi="Times New Roman" w:cs="Times New Roman"/>
                <w:b/>
                <w:color w:val="000000" w:themeColor="text1"/>
                <w:sz w:val="24"/>
                <w:szCs w:val="24"/>
                <w:lang w:eastAsia="ru-RU"/>
              </w:rPr>
            </w:pPr>
            <w:r w:rsidRPr="00CE4B2D">
              <w:rPr>
                <w:rFonts w:ascii="Times New Roman" w:eastAsia="Times New Roman" w:hAnsi="Times New Roman" w:cs="Times New Roman"/>
                <w:b/>
                <w:color w:val="000000" w:themeColor="text1"/>
                <w:sz w:val="24"/>
                <w:szCs w:val="24"/>
                <w:lang w:eastAsia="ru-RU"/>
              </w:rPr>
              <w:t>Система единой</w:t>
            </w:r>
          </w:p>
          <w:p w:rsidR="00D67FF0" w:rsidRPr="00CE4B2D" w:rsidRDefault="00D67FF0" w:rsidP="00784709">
            <w:pPr>
              <w:pStyle w:val="a3"/>
              <w:spacing w:line="240" w:lineRule="auto"/>
              <w:ind w:left="0"/>
              <w:contextualSpacing w:val="0"/>
              <w:jc w:val="center"/>
              <w:rPr>
                <w:rFonts w:ascii="Times New Roman" w:eastAsia="Times New Roman" w:hAnsi="Times New Roman" w:cs="Times New Roman"/>
                <w:b/>
                <w:color w:val="000000" w:themeColor="text1"/>
                <w:sz w:val="24"/>
                <w:szCs w:val="24"/>
                <w:lang w:eastAsia="ru-RU"/>
              </w:rPr>
            </w:pPr>
            <w:r w:rsidRPr="00CE4B2D">
              <w:rPr>
                <w:rFonts w:ascii="Times New Roman" w:eastAsia="Times New Roman" w:hAnsi="Times New Roman" w:cs="Times New Roman"/>
                <w:b/>
                <w:color w:val="000000" w:themeColor="text1"/>
                <w:sz w:val="24"/>
                <w:szCs w:val="24"/>
                <w:lang w:eastAsia="ru-RU"/>
              </w:rPr>
              <w:t>авторизации</w:t>
            </w:r>
          </w:p>
        </w:tc>
        <w:tc>
          <w:tcPr>
            <w:tcW w:w="3155" w:type="dxa"/>
            <w:vAlign w:val="center"/>
          </w:tcPr>
          <w:p w:rsidR="00D67FF0" w:rsidRPr="00CE4B2D" w:rsidRDefault="00D67FF0" w:rsidP="00784709">
            <w:pPr>
              <w:pStyle w:val="a3"/>
              <w:spacing w:line="240" w:lineRule="auto"/>
              <w:ind w:left="0"/>
              <w:contextualSpacing w:val="0"/>
              <w:jc w:val="center"/>
              <w:rPr>
                <w:rFonts w:ascii="Times New Roman" w:eastAsia="Times New Roman" w:hAnsi="Times New Roman" w:cs="Times New Roman"/>
                <w:b/>
                <w:color w:val="000000" w:themeColor="text1"/>
                <w:sz w:val="24"/>
                <w:szCs w:val="24"/>
                <w:lang w:eastAsia="ru-RU"/>
              </w:rPr>
            </w:pPr>
            <w:r w:rsidRPr="00CE4B2D">
              <w:rPr>
                <w:rFonts w:ascii="Times New Roman" w:eastAsia="Times New Roman" w:hAnsi="Times New Roman" w:cs="Times New Roman"/>
                <w:b/>
                <w:color w:val="000000" w:themeColor="text1"/>
                <w:sz w:val="24"/>
                <w:szCs w:val="24"/>
                <w:lang w:eastAsia="ru-RU"/>
              </w:rPr>
              <w:t>Личный кабинет учителя</w:t>
            </w:r>
          </w:p>
        </w:tc>
      </w:tr>
      <w:tr w:rsidR="00CE4B2D" w:rsidRPr="00CE4B2D" w:rsidTr="00D67FF0">
        <w:tc>
          <w:tcPr>
            <w:tcW w:w="3154" w:type="dxa"/>
          </w:tcPr>
          <w:p w:rsidR="00D67FF0" w:rsidRPr="00CE4B2D" w:rsidRDefault="00D67FF0" w:rsidP="00784709">
            <w:pPr>
              <w:pStyle w:val="a3"/>
              <w:spacing w:line="240" w:lineRule="auto"/>
              <w:ind w:left="0"/>
              <w:contextualSpacing w:val="0"/>
              <w:jc w:val="center"/>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Электронное расписание</w:t>
            </w:r>
          </w:p>
        </w:tc>
        <w:tc>
          <w:tcPr>
            <w:tcW w:w="3154" w:type="dxa"/>
          </w:tcPr>
          <w:p w:rsidR="00D67FF0" w:rsidRPr="00CE4B2D" w:rsidRDefault="00D67FF0" w:rsidP="00784709">
            <w:pPr>
              <w:pStyle w:val="a3"/>
              <w:spacing w:line="240" w:lineRule="auto"/>
              <w:ind w:left="0"/>
              <w:contextualSpacing w:val="0"/>
              <w:jc w:val="center"/>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Персональный сайт ОО</w:t>
            </w:r>
          </w:p>
        </w:tc>
        <w:tc>
          <w:tcPr>
            <w:tcW w:w="3155" w:type="dxa"/>
          </w:tcPr>
          <w:p w:rsidR="00D67FF0" w:rsidRPr="00CE4B2D" w:rsidRDefault="00D67FF0" w:rsidP="00784709">
            <w:pPr>
              <w:pStyle w:val="a3"/>
              <w:spacing w:line="240" w:lineRule="auto"/>
              <w:ind w:left="0"/>
              <w:contextualSpacing w:val="0"/>
              <w:jc w:val="center"/>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Электронное расписание учителя</w:t>
            </w:r>
          </w:p>
        </w:tc>
      </w:tr>
      <w:tr w:rsidR="00CE4B2D" w:rsidRPr="00CE4B2D" w:rsidTr="00D67FF0">
        <w:tc>
          <w:tcPr>
            <w:tcW w:w="3154" w:type="dxa"/>
          </w:tcPr>
          <w:p w:rsidR="00D67FF0" w:rsidRPr="00CE4B2D" w:rsidRDefault="00D67FF0" w:rsidP="00784709">
            <w:pPr>
              <w:pStyle w:val="a3"/>
              <w:spacing w:line="240" w:lineRule="auto"/>
              <w:ind w:left="0"/>
              <w:contextualSpacing w:val="0"/>
              <w:jc w:val="center"/>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Электронная «зачетка»</w:t>
            </w:r>
          </w:p>
        </w:tc>
        <w:tc>
          <w:tcPr>
            <w:tcW w:w="3154" w:type="dxa"/>
          </w:tcPr>
          <w:p w:rsidR="00784709" w:rsidRPr="00CE4B2D" w:rsidRDefault="00784709" w:rsidP="00784709">
            <w:pPr>
              <w:pStyle w:val="a3"/>
              <w:spacing w:line="240" w:lineRule="auto"/>
              <w:ind w:left="0"/>
              <w:contextualSpacing w:val="0"/>
              <w:jc w:val="center"/>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Система вебинаров и</w:t>
            </w:r>
          </w:p>
          <w:p w:rsidR="00D67FF0" w:rsidRPr="00CE4B2D" w:rsidRDefault="00D67FF0" w:rsidP="00784709">
            <w:pPr>
              <w:pStyle w:val="a3"/>
              <w:spacing w:line="240" w:lineRule="auto"/>
              <w:ind w:left="0"/>
              <w:contextualSpacing w:val="0"/>
              <w:jc w:val="center"/>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он-лайн уроков</w:t>
            </w:r>
          </w:p>
        </w:tc>
        <w:tc>
          <w:tcPr>
            <w:tcW w:w="3155" w:type="dxa"/>
          </w:tcPr>
          <w:p w:rsidR="00784709" w:rsidRPr="00CE4B2D" w:rsidRDefault="00784709" w:rsidP="00784709">
            <w:pPr>
              <w:pStyle w:val="a3"/>
              <w:spacing w:line="240" w:lineRule="auto"/>
              <w:ind w:left="0"/>
              <w:contextualSpacing w:val="0"/>
              <w:jc w:val="center"/>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Индивидуальное</w:t>
            </w:r>
          </w:p>
          <w:p w:rsidR="00D67FF0" w:rsidRPr="00CE4B2D" w:rsidRDefault="00D67FF0" w:rsidP="00784709">
            <w:pPr>
              <w:pStyle w:val="a3"/>
              <w:spacing w:line="240" w:lineRule="auto"/>
              <w:ind w:left="0"/>
              <w:contextualSpacing w:val="0"/>
              <w:jc w:val="center"/>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планирование</w:t>
            </w:r>
          </w:p>
        </w:tc>
      </w:tr>
      <w:tr w:rsidR="00D67FF0" w:rsidRPr="00CE4B2D" w:rsidTr="00D67FF0">
        <w:tc>
          <w:tcPr>
            <w:tcW w:w="3154" w:type="dxa"/>
          </w:tcPr>
          <w:p w:rsidR="00D67FF0" w:rsidRPr="00CE4B2D" w:rsidRDefault="00D67FF0" w:rsidP="00784709">
            <w:pPr>
              <w:pStyle w:val="a3"/>
              <w:spacing w:line="240" w:lineRule="auto"/>
              <w:ind w:left="0"/>
              <w:contextualSpacing w:val="0"/>
              <w:jc w:val="center"/>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Электронный портфолио</w:t>
            </w:r>
          </w:p>
        </w:tc>
        <w:tc>
          <w:tcPr>
            <w:tcW w:w="3154" w:type="dxa"/>
          </w:tcPr>
          <w:p w:rsidR="00784709" w:rsidRPr="00CE4B2D" w:rsidRDefault="00D67FF0" w:rsidP="00784709">
            <w:pPr>
              <w:pStyle w:val="a3"/>
              <w:spacing w:line="240" w:lineRule="auto"/>
              <w:ind w:left="0"/>
              <w:contextualSpacing w:val="0"/>
              <w:jc w:val="center"/>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Внутренний мессен</w:t>
            </w:r>
            <w:r w:rsidR="00784709" w:rsidRPr="00CE4B2D">
              <w:rPr>
                <w:rFonts w:ascii="Times New Roman" w:eastAsia="Times New Roman" w:hAnsi="Times New Roman" w:cs="Times New Roman"/>
                <w:color w:val="000000" w:themeColor="text1"/>
                <w:sz w:val="24"/>
                <w:szCs w:val="24"/>
                <w:lang w:eastAsia="ru-RU"/>
              </w:rPr>
              <w:t>джер или использование</w:t>
            </w:r>
          </w:p>
          <w:p w:rsidR="00D67FF0" w:rsidRPr="00CE4B2D" w:rsidRDefault="00D67FF0" w:rsidP="00784709">
            <w:pPr>
              <w:pStyle w:val="a3"/>
              <w:spacing w:line="240" w:lineRule="auto"/>
              <w:ind w:left="0"/>
              <w:contextualSpacing w:val="0"/>
              <w:jc w:val="center"/>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имеющихся</w:t>
            </w:r>
          </w:p>
        </w:tc>
        <w:tc>
          <w:tcPr>
            <w:tcW w:w="3155" w:type="dxa"/>
          </w:tcPr>
          <w:p w:rsidR="00784709" w:rsidRPr="00CE4B2D" w:rsidRDefault="00D67FF0" w:rsidP="00784709">
            <w:pPr>
              <w:pStyle w:val="a3"/>
              <w:spacing w:line="240" w:lineRule="auto"/>
              <w:ind w:left="0"/>
              <w:contextualSpacing w:val="0"/>
              <w:jc w:val="center"/>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Электронный документ</w:t>
            </w:r>
            <w:r w:rsidRPr="00CE4B2D">
              <w:rPr>
                <w:rFonts w:ascii="Times New Roman" w:eastAsia="Times New Roman" w:hAnsi="Times New Roman" w:cs="Times New Roman"/>
                <w:color w:val="000000" w:themeColor="text1"/>
                <w:sz w:val="24"/>
                <w:szCs w:val="24"/>
                <w:lang w:eastAsia="ru-RU"/>
              </w:rPr>
              <w:t>о</w:t>
            </w:r>
            <w:r w:rsidRPr="00CE4B2D">
              <w:rPr>
                <w:rFonts w:ascii="Times New Roman" w:eastAsia="Times New Roman" w:hAnsi="Times New Roman" w:cs="Times New Roman"/>
                <w:color w:val="000000" w:themeColor="text1"/>
                <w:sz w:val="24"/>
                <w:szCs w:val="24"/>
                <w:lang w:eastAsia="ru-RU"/>
              </w:rPr>
              <w:t>обо</w:t>
            </w:r>
            <w:r w:rsidR="00784709" w:rsidRPr="00CE4B2D">
              <w:rPr>
                <w:rFonts w:ascii="Times New Roman" w:eastAsia="Times New Roman" w:hAnsi="Times New Roman" w:cs="Times New Roman"/>
                <w:color w:val="000000" w:themeColor="text1"/>
                <w:sz w:val="24"/>
                <w:szCs w:val="24"/>
                <w:lang w:eastAsia="ru-RU"/>
              </w:rPr>
              <w:t>рот, умение его</w:t>
            </w:r>
          </w:p>
          <w:p w:rsidR="00D67FF0" w:rsidRPr="00CE4B2D" w:rsidRDefault="00D67FF0" w:rsidP="00784709">
            <w:pPr>
              <w:pStyle w:val="a3"/>
              <w:spacing w:line="240" w:lineRule="auto"/>
              <w:ind w:left="0"/>
              <w:contextualSpacing w:val="0"/>
              <w:jc w:val="center"/>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осуществлять</w:t>
            </w:r>
          </w:p>
        </w:tc>
      </w:tr>
      <w:tr w:rsidR="00D67FF0" w:rsidRPr="00CE4B2D" w:rsidTr="00D67FF0">
        <w:tc>
          <w:tcPr>
            <w:tcW w:w="3154" w:type="dxa"/>
          </w:tcPr>
          <w:p w:rsidR="00D67FF0" w:rsidRPr="00CE4B2D" w:rsidRDefault="00D67FF0" w:rsidP="00784709">
            <w:pPr>
              <w:pStyle w:val="a3"/>
              <w:spacing w:line="240" w:lineRule="auto"/>
              <w:ind w:left="0"/>
              <w:contextualSpacing w:val="0"/>
              <w:jc w:val="center"/>
              <w:rPr>
                <w:rFonts w:ascii="Times New Roman" w:eastAsia="Times New Roman" w:hAnsi="Times New Roman" w:cs="Times New Roman"/>
                <w:color w:val="000000" w:themeColor="text1"/>
                <w:sz w:val="24"/>
                <w:szCs w:val="24"/>
                <w:lang w:eastAsia="ru-RU"/>
              </w:rPr>
            </w:pPr>
          </w:p>
        </w:tc>
        <w:tc>
          <w:tcPr>
            <w:tcW w:w="3154" w:type="dxa"/>
          </w:tcPr>
          <w:p w:rsidR="00D67FF0" w:rsidRPr="00CE4B2D" w:rsidRDefault="00D67FF0" w:rsidP="00784709">
            <w:pPr>
              <w:pStyle w:val="a3"/>
              <w:spacing w:line="240" w:lineRule="auto"/>
              <w:ind w:left="0"/>
              <w:contextualSpacing w:val="0"/>
              <w:jc w:val="center"/>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Учет посещаемости</w:t>
            </w:r>
          </w:p>
        </w:tc>
        <w:tc>
          <w:tcPr>
            <w:tcW w:w="3155" w:type="dxa"/>
          </w:tcPr>
          <w:p w:rsidR="00D67FF0" w:rsidRPr="00CE4B2D" w:rsidRDefault="00D67FF0" w:rsidP="00784709">
            <w:pPr>
              <w:pStyle w:val="a3"/>
              <w:spacing w:line="240" w:lineRule="auto"/>
              <w:ind w:left="0"/>
              <w:contextualSpacing w:val="0"/>
              <w:jc w:val="center"/>
              <w:rPr>
                <w:rFonts w:ascii="Times New Roman" w:eastAsia="Times New Roman" w:hAnsi="Times New Roman" w:cs="Times New Roman"/>
                <w:color w:val="000000" w:themeColor="text1"/>
                <w:sz w:val="24"/>
                <w:szCs w:val="24"/>
                <w:lang w:eastAsia="ru-RU"/>
              </w:rPr>
            </w:pPr>
          </w:p>
        </w:tc>
      </w:tr>
      <w:tr w:rsidR="00D67FF0" w:rsidRPr="00CE4B2D" w:rsidTr="00D67FF0">
        <w:tc>
          <w:tcPr>
            <w:tcW w:w="3154" w:type="dxa"/>
          </w:tcPr>
          <w:p w:rsidR="00D67FF0" w:rsidRPr="00CE4B2D" w:rsidRDefault="00D67FF0" w:rsidP="00784709">
            <w:pPr>
              <w:pStyle w:val="a3"/>
              <w:spacing w:line="240" w:lineRule="auto"/>
              <w:ind w:left="0"/>
              <w:contextualSpacing w:val="0"/>
              <w:jc w:val="center"/>
              <w:rPr>
                <w:rFonts w:ascii="Times New Roman" w:eastAsia="Times New Roman" w:hAnsi="Times New Roman" w:cs="Times New Roman"/>
                <w:color w:val="000000" w:themeColor="text1"/>
                <w:sz w:val="24"/>
                <w:szCs w:val="24"/>
                <w:lang w:eastAsia="ru-RU"/>
              </w:rPr>
            </w:pPr>
          </w:p>
        </w:tc>
        <w:tc>
          <w:tcPr>
            <w:tcW w:w="3154" w:type="dxa"/>
          </w:tcPr>
          <w:p w:rsidR="00784709" w:rsidRPr="00CE4B2D" w:rsidRDefault="00784709" w:rsidP="00784709">
            <w:pPr>
              <w:pStyle w:val="a3"/>
              <w:spacing w:line="240" w:lineRule="auto"/>
              <w:ind w:left="0"/>
              <w:contextualSpacing w:val="0"/>
              <w:jc w:val="center"/>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Умение поиска</w:t>
            </w:r>
          </w:p>
          <w:p w:rsidR="00D67FF0" w:rsidRPr="00CE4B2D" w:rsidRDefault="00D67FF0" w:rsidP="00784709">
            <w:pPr>
              <w:pStyle w:val="a3"/>
              <w:spacing w:line="240" w:lineRule="auto"/>
              <w:ind w:left="0"/>
              <w:contextualSpacing w:val="0"/>
              <w:jc w:val="center"/>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информации, электронная библиотека</w:t>
            </w:r>
          </w:p>
        </w:tc>
        <w:tc>
          <w:tcPr>
            <w:tcW w:w="3155" w:type="dxa"/>
          </w:tcPr>
          <w:p w:rsidR="00D67FF0" w:rsidRPr="00CE4B2D" w:rsidRDefault="00D67FF0" w:rsidP="00784709">
            <w:pPr>
              <w:pStyle w:val="a3"/>
              <w:spacing w:line="240" w:lineRule="auto"/>
              <w:ind w:left="0"/>
              <w:contextualSpacing w:val="0"/>
              <w:jc w:val="center"/>
              <w:rPr>
                <w:rFonts w:ascii="Times New Roman" w:eastAsia="Times New Roman" w:hAnsi="Times New Roman" w:cs="Times New Roman"/>
                <w:color w:val="000000" w:themeColor="text1"/>
                <w:sz w:val="24"/>
                <w:szCs w:val="24"/>
                <w:lang w:eastAsia="ru-RU"/>
              </w:rPr>
            </w:pPr>
          </w:p>
        </w:tc>
      </w:tr>
      <w:tr w:rsidR="00D67FF0" w:rsidRPr="00CE4B2D" w:rsidTr="00D67FF0">
        <w:tc>
          <w:tcPr>
            <w:tcW w:w="3154" w:type="dxa"/>
          </w:tcPr>
          <w:p w:rsidR="00D67FF0" w:rsidRPr="00CE4B2D" w:rsidRDefault="00D67FF0" w:rsidP="00784709">
            <w:pPr>
              <w:pStyle w:val="a3"/>
              <w:spacing w:line="240" w:lineRule="auto"/>
              <w:ind w:left="0"/>
              <w:contextualSpacing w:val="0"/>
              <w:jc w:val="center"/>
              <w:rPr>
                <w:rFonts w:ascii="Times New Roman" w:eastAsia="Times New Roman" w:hAnsi="Times New Roman" w:cs="Times New Roman"/>
                <w:color w:val="000000" w:themeColor="text1"/>
                <w:sz w:val="24"/>
                <w:szCs w:val="24"/>
                <w:lang w:eastAsia="ru-RU"/>
              </w:rPr>
            </w:pPr>
          </w:p>
        </w:tc>
        <w:tc>
          <w:tcPr>
            <w:tcW w:w="3154" w:type="dxa"/>
          </w:tcPr>
          <w:p w:rsidR="00D67FF0" w:rsidRPr="00CE4B2D" w:rsidRDefault="00D67FF0" w:rsidP="00784709">
            <w:pPr>
              <w:pStyle w:val="a3"/>
              <w:spacing w:line="240" w:lineRule="auto"/>
              <w:ind w:left="0"/>
              <w:contextualSpacing w:val="0"/>
              <w:jc w:val="center"/>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 xml:space="preserve">Система курсов ДО </w:t>
            </w:r>
          </w:p>
        </w:tc>
        <w:tc>
          <w:tcPr>
            <w:tcW w:w="3155" w:type="dxa"/>
          </w:tcPr>
          <w:p w:rsidR="00D67FF0" w:rsidRPr="00CE4B2D" w:rsidRDefault="00D67FF0" w:rsidP="00784709">
            <w:pPr>
              <w:pStyle w:val="a3"/>
              <w:spacing w:line="240" w:lineRule="auto"/>
              <w:ind w:left="0"/>
              <w:contextualSpacing w:val="0"/>
              <w:jc w:val="center"/>
              <w:rPr>
                <w:rFonts w:ascii="Times New Roman" w:eastAsia="Times New Roman" w:hAnsi="Times New Roman" w:cs="Times New Roman"/>
                <w:color w:val="000000" w:themeColor="text1"/>
                <w:sz w:val="24"/>
                <w:szCs w:val="24"/>
                <w:lang w:eastAsia="ru-RU"/>
              </w:rPr>
            </w:pPr>
          </w:p>
        </w:tc>
      </w:tr>
    </w:tbl>
    <w:p w:rsidR="00D67FF0" w:rsidRPr="00CE4B2D" w:rsidRDefault="00D67FF0" w:rsidP="00F21655">
      <w:pPr>
        <w:pStyle w:val="a3"/>
        <w:spacing w:after="0" w:line="240" w:lineRule="auto"/>
        <w:ind w:left="0" w:firstLine="567"/>
        <w:contextualSpacing w:val="0"/>
        <w:jc w:val="center"/>
        <w:rPr>
          <w:rFonts w:ascii="Times New Roman" w:eastAsia="Times New Roman" w:hAnsi="Times New Roman" w:cs="Times New Roman"/>
          <w:color w:val="000000" w:themeColor="text1"/>
          <w:sz w:val="24"/>
          <w:szCs w:val="24"/>
          <w:lang w:eastAsia="ru-RU"/>
        </w:rPr>
      </w:pPr>
    </w:p>
    <w:p w:rsidR="00D67FF0" w:rsidRPr="00CE4B2D" w:rsidRDefault="00D67FF0" w:rsidP="00F21655">
      <w:pPr>
        <w:spacing w:after="0" w:line="240" w:lineRule="auto"/>
        <w:ind w:firstLine="567"/>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i/>
          <w:color w:val="000000" w:themeColor="text1"/>
          <w:sz w:val="24"/>
          <w:szCs w:val="24"/>
        </w:rPr>
        <w:t xml:space="preserve">Неструктурированное обучение </w:t>
      </w:r>
      <w:r w:rsidRPr="00CE4B2D">
        <w:rPr>
          <w:rFonts w:ascii="Times New Roman" w:eastAsia="Calibri" w:hAnsi="Times New Roman" w:cs="Times New Roman"/>
          <w:color w:val="000000" w:themeColor="text1"/>
          <w:sz w:val="24"/>
          <w:szCs w:val="24"/>
        </w:rPr>
        <w:t>происходит через беседы, встречи или даже по эле</w:t>
      </w:r>
      <w:r w:rsidRPr="00CE4B2D">
        <w:rPr>
          <w:rFonts w:ascii="Times New Roman" w:eastAsia="Calibri" w:hAnsi="Times New Roman" w:cs="Times New Roman"/>
          <w:color w:val="000000" w:themeColor="text1"/>
          <w:sz w:val="24"/>
          <w:szCs w:val="24"/>
        </w:rPr>
        <w:t>к</w:t>
      </w:r>
      <w:r w:rsidRPr="00CE4B2D">
        <w:rPr>
          <w:rFonts w:ascii="Times New Roman" w:eastAsia="Calibri" w:hAnsi="Times New Roman" w:cs="Times New Roman"/>
          <w:color w:val="000000" w:themeColor="text1"/>
          <w:sz w:val="24"/>
          <w:szCs w:val="24"/>
        </w:rPr>
        <w:t>тронной почте в удобном для всех формате по интересующим вопросам обучающихся. И</w:t>
      </w:r>
      <w:r w:rsidRPr="00CE4B2D">
        <w:rPr>
          <w:rFonts w:ascii="Times New Roman" w:eastAsia="Calibri" w:hAnsi="Times New Roman" w:cs="Times New Roman"/>
          <w:color w:val="000000" w:themeColor="text1"/>
          <w:sz w:val="24"/>
          <w:szCs w:val="24"/>
        </w:rPr>
        <w:t>н</w:t>
      </w:r>
      <w:r w:rsidRPr="00CE4B2D">
        <w:rPr>
          <w:rFonts w:ascii="Times New Roman" w:eastAsia="Calibri" w:hAnsi="Times New Roman" w:cs="Times New Roman"/>
          <w:color w:val="000000" w:themeColor="text1"/>
          <w:sz w:val="24"/>
          <w:szCs w:val="24"/>
        </w:rPr>
        <w:t>структоры-учителя могут играть роль модераторов, обеспечивая необходимое направление плодотворной беседы.</w:t>
      </w:r>
      <w:r w:rsidRPr="00CE4B2D">
        <w:rPr>
          <w:rFonts w:ascii="Times New Roman" w:eastAsia="Calibri" w:hAnsi="Times New Roman" w:cs="Times New Roman"/>
          <w:color w:val="000000" w:themeColor="text1"/>
          <w:sz w:val="24"/>
          <w:szCs w:val="24"/>
          <w:vertAlign w:val="superscript"/>
        </w:rPr>
        <w:footnoteReference w:id="7"/>
      </w:r>
      <w:r w:rsidRPr="00CE4B2D">
        <w:rPr>
          <w:rFonts w:ascii="Times New Roman" w:eastAsia="Calibri" w:hAnsi="Times New Roman" w:cs="Times New Roman"/>
          <w:color w:val="000000" w:themeColor="text1"/>
          <w:sz w:val="24"/>
          <w:szCs w:val="24"/>
        </w:rPr>
        <w:t xml:space="preserve"> Это может быть консультирование по определенным темам или орг</w:t>
      </w:r>
      <w:r w:rsidRPr="00CE4B2D">
        <w:rPr>
          <w:rFonts w:ascii="Times New Roman" w:eastAsia="Calibri" w:hAnsi="Times New Roman" w:cs="Times New Roman"/>
          <w:color w:val="000000" w:themeColor="text1"/>
          <w:sz w:val="24"/>
          <w:szCs w:val="24"/>
        </w:rPr>
        <w:t>а</w:t>
      </w:r>
      <w:r w:rsidRPr="00CE4B2D">
        <w:rPr>
          <w:rFonts w:ascii="Times New Roman" w:eastAsia="Calibri" w:hAnsi="Times New Roman" w:cs="Times New Roman"/>
          <w:color w:val="000000" w:themeColor="text1"/>
          <w:sz w:val="24"/>
          <w:szCs w:val="24"/>
        </w:rPr>
        <w:t>низация проектной, исследовательской деятельности, совместная постановка проблемы.</w:t>
      </w:r>
    </w:p>
    <w:p w:rsidR="00D67FF0" w:rsidRPr="00CE4B2D" w:rsidRDefault="00D67FF0" w:rsidP="00F21655">
      <w:pPr>
        <w:spacing w:after="0" w:line="240" w:lineRule="auto"/>
        <w:ind w:firstLine="567"/>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bCs/>
          <w:i/>
          <w:color w:val="000000" w:themeColor="text1"/>
          <w:sz w:val="24"/>
          <w:szCs w:val="24"/>
        </w:rPr>
        <w:t>Коллаборативное</w:t>
      </w:r>
      <w:r w:rsidRPr="00CE4B2D">
        <w:rPr>
          <w:rFonts w:ascii="Times New Roman" w:eastAsia="Calibri" w:hAnsi="Times New Roman" w:cs="Times New Roman"/>
          <w:i/>
          <w:color w:val="000000" w:themeColor="text1"/>
          <w:sz w:val="24"/>
          <w:szCs w:val="24"/>
        </w:rPr>
        <w:t xml:space="preserve"> (совместное) </w:t>
      </w:r>
      <w:r w:rsidRPr="00CE4B2D">
        <w:rPr>
          <w:rFonts w:ascii="Times New Roman" w:eastAsia="Calibri" w:hAnsi="Times New Roman" w:cs="Times New Roman"/>
          <w:bCs/>
          <w:i/>
          <w:color w:val="000000" w:themeColor="text1"/>
          <w:sz w:val="24"/>
          <w:szCs w:val="24"/>
        </w:rPr>
        <w:t>обучение</w:t>
      </w:r>
      <w:r w:rsidRPr="00CE4B2D">
        <w:rPr>
          <w:rFonts w:ascii="Times New Roman" w:eastAsia="Calibri" w:hAnsi="Times New Roman" w:cs="Times New Roman"/>
          <w:color w:val="000000" w:themeColor="text1"/>
          <w:sz w:val="24"/>
          <w:szCs w:val="24"/>
        </w:rPr>
        <w:t xml:space="preserve"> (англ. – </w:t>
      </w:r>
      <w:r w:rsidRPr="00CE4B2D">
        <w:rPr>
          <w:rFonts w:ascii="Times New Roman" w:eastAsia="Calibri" w:hAnsi="Times New Roman" w:cs="Times New Roman"/>
          <w:bCs/>
          <w:i/>
          <w:color w:val="000000" w:themeColor="text1"/>
          <w:sz w:val="24"/>
          <w:szCs w:val="24"/>
        </w:rPr>
        <w:t>collaborative</w:t>
      </w:r>
      <w:r w:rsidRPr="00CE4B2D">
        <w:rPr>
          <w:rFonts w:ascii="Times New Roman" w:eastAsia="Calibri" w:hAnsi="Times New Roman" w:cs="Times New Roman"/>
          <w:i/>
          <w:color w:val="000000" w:themeColor="text1"/>
          <w:sz w:val="24"/>
          <w:szCs w:val="24"/>
        </w:rPr>
        <w:t xml:space="preserve"> </w:t>
      </w:r>
      <w:r w:rsidRPr="00CE4B2D">
        <w:rPr>
          <w:rFonts w:ascii="Times New Roman" w:eastAsia="Calibri" w:hAnsi="Times New Roman" w:cs="Times New Roman"/>
          <w:bCs/>
          <w:i/>
          <w:color w:val="000000" w:themeColor="text1"/>
          <w:sz w:val="24"/>
          <w:szCs w:val="24"/>
        </w:rPr>
        <w:t>learning</w:t>
      </w:r>
      <w:r w:rsidRPr="00CE4B2D">
        <w:rPr>
          <w:rFonts w:ascii="Times New Roman" w:eastAsia="Calibri" w:hAnsi="Times New Roman" w:cs="Times New Roman"/>
          <w:color w:val="000000" w:themeColor="text1"/>
          <w:sz w:val="24"/>
          <w:szCs w:val="24"/>
        </w:rPr>
        <w:t xml:space="preserve">) – это подход, противопоставленный самостоятельному обучению, в рамках которого </w:t>
      </w:r>
      <w:r w:rsidRPr="00CE4B2D">
        <w:rPr>
          <w:rFonts w:ascii="Times New Roman" w:eastAsia="Calibri" w:hAnsi="Times New Roman" w:cs="Times New Roman"/>
          <w:bCs/>
          <w:color w:val="000000" w:themeColor="text1"/>
          <w:sz w:val="24"/>
          <w:szCs w:val="24"/>
        </w:rPr>
        <w:t>обучение</w:t>
      </w:r>
      <w:r w:rsidRPr="00CE4B2D">
        <w:rPr>
          <w:rFonts w:ascii="Times New Roman" w:eastAsia="Calibri" w:hAnsi="Times New Roman" w:cs="Times New Roman"/>
          <w:color w:val="000000" w:themeColor="text1"/>
          <w:sz w:val="24"/>
          <w:szCs w:val="24"/>
        </w:rPr>
        <w:t xml:space="preserve"> построено на тесном взаимодействии между обучающимися и учителем. Хотя сегодня развитие комп</w:t>
      </w:r>
      <w:r w:rsidRPr="00CE4B2D">
        <w:rPr>
          <w:rFonts w:ascii="Times New Roman" w:eastAsia="Calibri" w:hAnsi="Times New Roman" w:cs="Times New Roman"/>
          <w:color w:val="000000" w:themeColor="text1"/>
          <w:sz w:val="24"/>
          <w:szCs w:val="24"/>
        </w:rPr>
        <w:t>ь</w:t>
      </w:r>
      <w:r w:rsidRPr="00CE4B2D">
        <w:rPr>
          <w:rFonts w:ascii="Times New Roman" w:eastAsia="Calibri" w:hAnsi="Times New Roman" w:cs="Times New Roman"/>
          <w:color w:val="000000" w:themeColor="text1"/>
          <w:sz w:val="24"/>
          <w:szCs w:val="24"/>
        </w:rPr>
        <w:t>ютерного обеспечения позволяет каждому получать образование с помощью цифровых с</w:t>
      </w:r>
      <w:r w:rsidRPr="00CE4B2D">
        <w:rPr>
          <w:rFonts w:ascii="Times New Roman" w:eastAsia="Calibri" w:hAnsi="Times New Roman" w:cs="Times New Roman"/>
          <w:color w:val="000000" w:themeColor="text1"/>
          <w:sz w:val="24"/>
          <w:szCs w:val="24"/>
        </w:rPr>
        <w:t>е</w:t>
      </w:r>
      <w:r w:rsidRPr="00CE4B2D">
        <w:rPr>
          <w:rFonts w:ascii="Times New Roman" w:eastAsia="Calibri" w:hAnsi="Times New Roman" w:cs="Times New Roman"/>
          <w:color w:val="000000" w:themeColor="text1"/>
          <w:sz w:val="24"/>
          <w:szCs w:val="24"/>
        </w:rPr>
        <w:t>тей, исследования показывают, что успешное обучение один на один с компьютером являе</w:t>
      </w:r>
      <w:r w:rsidRPr="00CE4B2D">
        <w:rPr>
          <w:rFonts w:ascii="Times New Roman" w:eastAsia="Calibri" w:hAnsi="Times New Roman" w:cs="Times New Roman"/>
          <w:color w:val="000000" w:themeColor="text1"/>
          <w:sz w:val="24"/>
          <w:szCs w:val="24"/>
        </w:rPr>
        <w:t>т</w:t>
      </w:r>
      <w:r w:rsidRPr="00CE4B2D">
        <w:rPr>
          <w:rFonts w:ascii="Times New Roman" w:eastAsia="Calibri" w:hAnsi="Times New Roman" w:cs="Times New Roman"/>
          <w:color w:val="000000" w:themeColor="text1"/>
          <w:sz w:val="24"/>
          <w:szCs w:val="24"/>
        </w:rPr>
        <w:t>ся сложным и возможно не для всех, поэтому совместное обучение с учителем более эффе</w:t>
      </w:r>
      <w:r w:rsidRPr="00CE4B2D">
        <w:rPr>
          <w:rFonts w:ascii="Times New Roman" w:eastAsia="Calibri" w:hAnsi="Times New Roman" w:cs="Times New Roman"/>
          <w:color w:val="000000" w:themeColor="text1"/>
          <w:sz w:val="24"/>
          <w:szCs w:val="24"/>
        </w:rPr>
        <w:t>к</w:t>
      </w:r>
      <w:r w:rsidRPr="00CE4B2D">
        <w:rPr>
          <w:rFonts w:ascii="Times New Roman" w:eastAsia="Calibri" w:hAnsi="Times New Roman" w:cs="Times New Roman"/>
          <w:color w:val="000000" w:themeColor="text1"/>
          <w:sz w:val="24"/>
          <w:szCs w:val="24"/>
        </w:rPr>
        <w:t>тивно</w:t>
      </w:r>
      <w:r w:rsidRPr="00CE4B2D">
        <w:rPr>
          <w:rFonts w:ascii="Times New Roman" w:eastAsia="Calibri" w:hAnsi="Times New Roman" w:cs="Times New Roman"/>
          <w:color w:val="000000" w:themeColor="text1"/>
          <w:sz w:val="24"/>
          <w:szCs w:val="24"/>
          <w:vertAlign w:val="superscript"/>
        </w:rPr>
        <w:footnoteReference w:id="8"/>
      </w:r>
      <w:r w:rsidRPr="00CE4B2D">
        <w:rPr>
          <w:rFonts w:ascii="Times New Roman" w:eastAsia="Calibri" w:hAnsi="Times New Roman" w:cs="Times New Roman"/>
          <w:color w:val="000000" w:themeColor="text1"/>
          <w:sz w:val="24"/>
          <w:szCs w:val="24"/>
        </w:rPr>
        <w:t>.</w:t>
      </w:r>
    </w:p>
    <w:p w:rsidR="00D67FF0" w:rsidRPr="00CE4B2D" w:rsidRDefault="00D67FF0" w:rsidP="00B442DA">
      <w:pPr>
        <w:pStyle w:val="a3"/>
        <w:numPr>
          <w:ilvl w:val="0"/>
          <w:numId w:val="14"/>
        </w:numPr>
        <w:tabs>
          <w:tab w:val="left" w:pos="993"/>
        </w:tabs>
        <w:spacing w:after="0" w:line="240" w:lineRule="auto"/>
        <w:ind w:left="0" w:firstLine="567"/>
        <w:contextualSpacing w:val="0"/>
        <w:jc w:val="both"/>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Возможные формы и технологии организации учебного процесса в условиях смешенного обучения.</w:t>
      </w:r>
    </w:p>
    <w:p w:rsidR="00D67FF0" w:rsidRPr="00CE4B2D" w:rsidRDefault="00D67FF0" w:rsidP="00B442DA">
      <w:pPr>
        <w:pStyle w:val="a3"/>
        <w:numPr>
          <w:ilvl w:val="1"/>
          <w:numId w:val="14"/>
        </w:numPr>
        <w:tabs>
          <w:tab w:val="left" w:pos="993"/>
          <w:tab w:val="left" w:pos="1560"/>
        </w:tabs>
        <w:spacing w:after="0" w:line="240" w:lineRule="auto"/>
        <w:ind w:left="0" w:firstLine="567"/>
        <w:contextualSpacing w:val="0"/>
        <w:jc w:val="both"/>
        <w:rPr>
          <w:rFonts w:ascii="Times New Roman" w:hAnsi="Times New Roman" w:cs="Times New Roman"/>
          <w:b/>
          <w:color w:val="000000" w:themeColor="text1"/>
          <w:sz w:val="24"/>
          <w:szCs w:val="24"/>
        </w:rPr>
      </w:pPr>
      <w:r w:rsidRPr="00CE4B2D">
        <w:rPr>
          <w:rFonts w:ascii="Times New Roman" w:eastAsia="Times New Roman" w:hAnsi="Times New Roman" w:cs="Times New Roman"/>
          <w:i/>
          <w:color w:val="000000" w:themeColor="text1"/>
          <w:sz w:val="24"/>
          <w:szCs w:val="24"/>
          <w:lang w:eastAsia="ru-RU"/>
        </w:rPr>
        <w:t>«Ротация» Автономная группа.</w:t>
      </w:r>
      <w:r w:rsidRPr="00CE4B2D">
        <w:rPr>
          <w:rFonts w:ascii="Times New Roman" w:eastAsia="Times New Roman" w:hAnsi="Times New Roman" w:cs="Times New Roman"/>
          <w:color w:val="000000" w:themeColor="text1"/>
          <w:sz w:val="24"/>
          <w:szCs w:val="24"/>
          <w:lang w:eastAsia="ru-RU"/>
        </w:rPr>
        <w:t xml:space="preserve"> Класс делится на две половины: одна группа зан</w:t>
      </w:r>
      <w:r w:rsidRPr="00CE4B2D">
        <w:rPr>
          <w:rFonts w:ascii="Times New Roman" w:eastAsia="Times New Roman" w:hAnsi="Times New Roman" w:cs="Times New Roman"/>
          <w:color w:val="000000" w:themeColor="text1"/>
          <w:sz w:val="24"/>
          <w:szCs w:val="24"/>
          <w:lang w:eastAsia="ru-RU"/>
        </w:rPr>
        <w:t>и</w:t>
      </w:r>
      <w:r w:rsidRPr="00CE4B2D">
        <w:rPr>
          <w:rFonts w:ascii="Times New Roman" w:eastAsia="Times New Roman" w:hAnsi="Times New Roman" w:cs="Times New Roman"/>
          <w:color w:val="000000" w:themeColor="text1"/>
          <w:sz w:val="24"/>
          <w:szCs w:val="24"/>
          <w:lang w:eastAsia="ru-RU"/>
        </w:rPr>
        <w:t>мается по традиционной модели, другая – в режиме онлайн. Первой необходим преподав</w:t>
      </w:r>
      <w:r w:rsidRPr="00CE4B2D">
        <w:rPr>
          <w:rFonts w:ascii="Times New Roman" w:eastAsia="Times New Roman" w:hAnsi="Times New Roman" w:cs="Times New Roman"/>
          <w:color w:val="000000" w:themeColor="text1"/>
          <w:sz w:val="24"/>
          <w:szCs w:val="24"/>
          <w:lang w:eastAsia="ru-RU"/>
        </w:rPr>
        <w:t>а</w:t>
      </w:r>
      <w:r w:rsidRPr="00CE4B2D">
        <w:rPr>
          <w:rFonts w:ascii="Times New Roman" w:eastAsia="Times New Roman" w:hAnsi="Times New Roman" w:cs="Times New Roman"/>
          <w:color w:val="000000" w:themeColor="text1"/>
          <w:sz w:val="24"/>
          <w:szCs w:val="24"/>
          <w:lang w:eastAsia="ru-RU"/>
        </w:rPr>
        <w:t>тель, второй — тьютор. Возможно чередование групп. Критерий деления определяет уч</w:t>
      </w:r>
      <w:r w:rsidRPr="00CE4B2D">
        <w:rPr>
          <w:rFonts w:ascii="Times New Roman" w:eastAsia="Times New Roman" w:hAnsi="Times New Roman" w:cs="Times New Roman"/>
          <w:color w:val="000000" w:themeColor="text1"/>
          <w:sz w:val="24"/>
          <w:szCs w:val="24"/>
          <w:lang w:eastAsia="ru-RU"/>
        </w:rPr>
        <w:t>и</w:t>
      </w:r>
      <w:r w:rsidRPr="00CE4B2D">
        <w:rPr>
          <w:rFonts w:ascii="Times New Roman" w:eastAsia="Times New Roman" w:hAnsi="Times New Roman" w:cs="Times New Roman"/>
          <w:color w:val="000000" w:themeColor="text1"/>
          <w:sz w:val="24"/>
          <w:szCs w:val="24"/>
          <w:lang w:eastAsia="ru-RU"/>
        </w:rPr>
        <w:t>тель. Численный состав может быть постоянным или переменным. Такая форма обучения возможна при условии наличия компьютерной техники</w:t>
      </w:r>
      <w:r w:rsidR="00994FF0" w:rsidRPr="00CE4B2D">
        <w:rPr>
          <w:rFonts w:ascii="Times New Roman" w:eastAsia="Times New Roman" w:hAnsi="Times New Roman" w:cs="Times New Roman"/>
          <w:color w:val="000000" w:themeColor="text1"/>
          <w:sz w:val="24"/>
          <w:szCs w:val="24"/>
          <w:lang w:eastAsia="ru-RU"/>
        </w:rPr>
        <w:t xml:space="preserve"> </w:t>
      </w:r>
      <w:r w:rsidRPr="00CE4B2D">
        <w:rPr>
          <w:rFonts w:ascii="Times New Roman" w:eastAsia="Times New Roman" w:hAnsi="Times New Roman" w:cs="Times New Roman"/>
          <w:color w:val="000000" w:themeColor="text1"/>
          <w:sz w:val="24"/>
          <w:szCs w:val="24"/>
          <w:lang w:eastAsia="ru-RU"/>
        </w:rPr>
        <w:t>и устойчивого Интернет-соединения. Предполагает наличие группы обучающихся, которые интересуются предметом и желают изучать его углублённо.</w:t>
      </w:r>
    </w:p>
    <w:p w:rsidR="00D67FF0" w:rsidRPr="00CE4B2D" w:rsidRDefault="00D67FF0" w:rsidP="00B442DA">
      <w:pPr>
        <w:pStyle w:val="a3"/>
        <w:numPr>
          <w:ilvl w:val="1"/>
          <w:numId w:val="14"/>
        </w:numPr>
        <w:tabs>
          <w:tab w:val="left" w:pos="1134"/>
        </w:tabs>
        <w:spacing w:after="0" w:line="240" w:lineRule="auto"/>
        <w:ind w:left="0" w:firstLine="567"/>
        <w:contextualSpacing w:val="0"/>
        <w:jc w:val="both"/>
        <w:rPr>
          <w:rFonts w:ascii="Times New Roman" w:hAnsi="Times New Roman" w:cs="Times New Roman"/>
          <w:b/>
          <w:color w:val="000000" w:themeColor="text1"/>
          <w:sz w:val="24"/>
          <w:szCs w:val="24"/>
        </w:rPr>
      </w:pPr>
      <w:r w:rsidRPr="00CE4B2D">
        <w:rPr>
          <w:rFonts w:ascii="Times New Roman" w:eastAsia="Times New Roman" w:hAnsi="Times New Roman" w:cs="Times New Roman"/>
          <w:i/>
          <w:color w:val="000000" w:themeColor="text1"/>
          <w:sz w:val="24"/>
          <w:szCs w:val="24"/>
          <w:lang w:eastAsia="ru-RU"/>
        </w:rPr>
        <w:t>Смена рабочих зон.</w:t>
      </w:r>
      <w:r w:rsidRPr="00CE4B2D">
        <w:rPr>
          <w:rFonts w:ascii="Times New Roman" w:eastAsia="Times New Roman" w:hAnsi="Times New Roman" w:cs="Times New Roman"/>
          <w:color w:val="000000" w:themeColor="text1"/>
          <w:sz w:val="24"/>
          <w:szCs w:val="24"/>
          <w:lang w:eastAsia="ru-RU"/>
        </w:rPr>
        <w:t xml:space="preserve"> Класс делится на группы, для которых организуются: 1. Зона работы с учителем; 2. Зона работы в группе; 3. Зона работы онлайн. Группы действуют в с</w:t>
      </w:r>
      <w:r w:rsidRPr="00CE4B2D">
        <w:rPr>
          <w:rFonts w:ascii="Times New Roman" w:eastAsia="Times New Roman" w:hAnsi="Times New Roman" w:cs="Times New Roman"/>
          <w:color w:val="000000" w:themeColor="text1"/>
          <w:sz w:val="24"/>
          <w:szCs w:val="24"/>
          <w:lang w:eastAsia="ru-RU"/>
        </w:rPr>
        <w:t>о</w:t>
      </w:r>
      <w:r w:rsidRPr="00CE4B2D">
        <w:rPr>
          <w:rFonts w:ascii="Times New Roman" w:eastAsia="Times New Roman" w:hAnsi="Times New Roman" w:cs="Times New Roman"/>
          <w:color w:val="000000" w:themeColor="text1"/>
          <w:sz w:val="24"/>
          <w:szCs w:val="24"/>
          <w:lang w:eastAsia="ru-RU"/>
        </w:rPr>
        <w:t>ответствии с маршрутным листом. Такие уроки открывают учителю широкие возможности для обеспечения индивидуализации в обучении. Эта модель чаще всего используется в сре</w:t>
      </w:r>
      <w:r w:rsidRPr="00CE4B2D">
        <w:rPr>
          <w:rFonts w:ascii="Times New Roman" w:eastAsia="Times New Roman" w:hAnsi="Times New Roman" w:cs="Times New Roman"/>
          <w:color w:val="000000" w:themeColor="text1"/>
          <w:sz w:val="24"/>
          <w:szCs w:val="24"/>
          <w:lang w:eastAsia="ru-RU"/>
        </w:rPr>
        <w:t>д</w:t>
      </w:r>
      <w:r w:rsidRPr="00CE4B2D">
        <w:rPr>
          <w:rFonts w:ascii="Times New Roman" w:eastAsia="Times New Roman" w:hAnsi="Times New Roman" w:cs="Times New Roman"/>
          <w:color w:val="000000" w:themeColor="text1"/>
          <w:sz w:val="24"/>
          <w:szCs w:val="24"/>
          <w:lang w:eastAsia="ru-RU"/>
        </w:rPr>
        <w:t>ней и старшей школах. При работе с младшими школьниками добавляется зона отдыха.</w:t>
      </w:r>
    </w:p>
    <w:p w:rsidR="00D67FF0" w:rsidRPr="00CE4B2D" w:rsidRDefault="00D67FF0" w:rsidP="00B442DA">
      <w:pPr>
        <w:pStyle w:val="a3"/>
        <w:numPr>
          <w:ilvl w:val="1"/>
          <w:numId w:val="14"/>
        </w:numPr>
        <w:tabs>
          <w:tab w:val="left" w:pos="1134"/>
        </w:tabs>
        <w:spacing w:after="0" w:line="240" w:lineRule="auto"/>
        <w:ind w:left="0" w:firstLine="567"/>
        <w:contextualSpacing w:val="0"/>
        <w:jc w:val="both"/>
        <w:rPr>
          <w:rFonts w:ascii="Times New Roman" w:hAnsi="Times New Roman" w:cs="Times New Roman"/>
          <w:b/>
          <w:color w:val="000000" w:themeColor="text1"/>
          <w:sz w:val="24"/>
          <w:szCs w:val="24"/>
        </w:rPr>
      </w:pPr>
      <w:r w:rsidRPr="00CE4B2D">
        <w:rPr>
          <w:rFonts w:ascii="Times New Roman" w:eastAsia="Times New Roman" w:hAnsi="Times New Roman" w:cs="Times New Roman"/>
          <w:b/>
          <w:color w:val="000000" w:themeColor="text1"/>
          <w:sz w:val="24"/>
          <w:szCs w:val="24"/>
          <w:lang w:eastAsia="ru-RU"/>
        </w:rPr>
        <w:t xml:space="preserve"> </w:t>
      </w:r>
      <w:r w:rsidRPr="00CE4B2D">
        <w:rPr>
          <w:rFonts w:ascii="Times New Roman" w:eastAsia="Times New Roman" w:hAnsi="Times New Roman" w:cs="Times New Roman"/>
          <w:i/>
          <w:color w:val="000000" w:themeColor="text1"/>
          <w:sz w:val="24"/>
          <w:szCs w:val="24"/>
          <w:lang w:eastAsia="ru-RU"/>
        </w:rPr>
        <w:t>«Новый профиль» (если ученик не выбрал предлагаемый профиль обучения) или сетевое взаимодействие</w:t>
      </w:r>
      <w:r w:rsidRPr="00CE4B2D">
        <w:rPr>
          <w:rFonts w:ascii="Times New Roman" w:eastAsia="Times New Roman" w:hAnsi="Times New Roman" w:cs="Times New Roman"/>
          <w:color w:val="000000" w:themeColor="text1"/>
          <w:sz w:val="24"/>
          <w:szCs w:val="24"/>
          <w:lang w:eastAsia="ru-RU"/>
        </w:rPr>
        <w:t>. Эта форма организации учебного процесса особенно актуальна для одаренных детей и детей с ОВЗ из малокомплектных школ, что соответствует стандарту о</w:t>
      </w:r>
      <w:r w:rsidRPr="00CE4B2D">
        <w:rPr>
          <w:rFonts w:ascii="Times New Roman" w:eastAsia="Times New Roman" w:hAnsi="Times New Roman" w:cs="Times New Roman"/>
          <w:color w:val="000000" w:themeColor="text1"/>
          <w:sz w:val="24"/>
          <w:szCs w:val="24"/>
          <w:lang w:eastAsia="ru-RU"/>
        </w:rPr>
        <w:t>б</w:t>
      </w:r>
      <w:r w:rsidRPr="00CE4B2D">
        <w:rPr>
          <w:rFonts w:ascii="Times New Roman" w:eastAsia="Times New Roman" w:hAnsi="Times New Roman" w:cs="Times New Roman"/>
          <w:color w:val="000000" w:themeColor="text1"/>
          <w:sz w:val="24"/>
          <w:szCs w:val="24"/>
          <w:lang w:eastAsia="ru-RU"/>
        </w:rPr>
        <w:t>разования. Профильное обучение или занятия для детей с ОВЗ ведёт педагог школы или пр</w:t>
      </w:r>
      <w:r w:rsidRPr="00CE4B2D">
        <w:rPr>
          <w:rFonts w:ascii="Times New Roman" w:eastAsia="Times New Roman" w:hAnsi="Times New Roman" w:cs="Times New Roman"/>
          <w:color w:val="000000" w:themeColor="text1"/>
          <w:sz w:val="24"/>
          <w:szCs w:val="24"/>
          <w:lang w:eastAsia="ru-RU"/>
        </w:rPr>
        <w:t>и</w:t>
      </w:r>
      <w:r w:rsidRPr="00CE4B2D">
        <w:rPr>
          <w:rFonts w:ascii="Times New Roman" w:eastAsia="Times New Roman" w:hAnsi="Times New Roman" w:cs="Times New Roman"/>
          <w:color w:val="000000" w:themeColor="text1"/>
          <w:sz w:val="24"/>
          <w:szCs w:val="24"/>
          <w:lang w:eastAsia="ru-RU"/>
        </w:rPr>
        <w:t>глашенный специалист, который может работать дистанционно. Организовывается ме</w:t>
      </w:r>
      <w:r w:rsidRPr="00CE4B2D">
        <w:rPr>
          <w:rFonts w:ascii="Times New Roman" w:eastAsia="Times New Roman" w:hAnsi="Times New Roman" w:cs="Times New Roman"/>
          <w:color w:val="000000" w:themeColor="text1"/>
          <w:sz w:val="24"/>
          <w:szCs w:val="24"/>
          <w:lang w:eastAsia="ru-RU"/>
        </w:rPr>
        <w:t>ж</w:t>
      </w:r>
      <w:r w:rsidRPr="00CE4B2D">
        <w:rPr>
          <w:rFonts w:ascii="Times New Roman" w:eastAsia="Times New Roman" w:hAnsi="Times New Roman" w:cs="Times New Roman"/>
          <w:color w:val="000000" w:themeColor="text1"/>
          <w:sz w:val="24"/>
          <w:szCs w:val="24"/>
          <w:lang w:eastAsia="ru-RU"/>
        </w:rPr>
        <w:t>школьная группа учеников, в которую входят ученики из разных учреждений. Каждому из них составляется индивидуальный учебный план, а расписание оптимизируется с учётом о</w:t>
      </w:r>
      <w:r w:rsidRPr="00CE4B2D">
        <w:rPr>
          <w:rFonts w:ascii="Times New Roman" w:eastAsia="Times New Roman" w:hAnsi="Times New Roman" w:cs="Times New Roman"/>
          <w:color w:val="000000" w:themeColor="text1"/>
          <w:sz w:val="24"/>
          <w:szCs w:val="24"/>
          <w:lang w:eastAsia="ru-RU"/>
        </w:rPr>
        <w:t>б</w:t>
      </w:r>
      <w:r w:rsidRPr="00CE4B2D">
        <w:rPr>
          <w:rFonts w:ascii="Times New Roman" w:eastAsia="Times New Roman" w:hAnsi="Times New Roman" w:cs="Times New Roman"/>
          <w:color w:val="000000" w:themeColor="text1"/>
          <w:sz w:val="24"/>
          <w:szCs w:val="24"/>
          <w:lang w:eastAsia="ru-RU"/>
        </w:rPr>
        <w:t xml:space="preserve">разовательных потребностей каждого ученика. </w:t>
      </w:r>
    </w:p>
    <w:p w:rsidR="00D67FF0" w:rsidRPr="00CE4B2D" w:rsidRDefault="00D67FF0" w:rsidP="00B442DA">
      <w:pPr>
        <w:pStyle w:val="a3"/>
        <w:numPr>
          <w:ilvl w:val="1"/>
          <w:numId w:val="14"/>
        </w:numPr>
        <w:tabs>
          <w:tab w:val="left" w:pos="1134"/>
        </w:tabs>
        <w:spacing w:after="0" w:line="240" w:lineRule="auto"/>
        <w:ind w:left="0" w:firstLine="567"/>
        <w:contextualSpacing w:val="0"/>
        <w:jc w:val="both"/>
        <w:rPr>
          <w:rFonts w:ascii="Times New Roman" w:hAnsi="Times New Roman" w:cs="Times New Roman"/>
          <w:b/>
          <w:color w:val="000000" w:themeColor="text1"/>
          <w:sz w:val="24"/>
          <w:szCs w:val="24"/>
        </w:rPr>
      </w:pPr>
      <w:r w:rsidRPr="00CE4B2D">
        <w:rPr>
          <w:rFonts w:ascii="Times New Roman" w:hAnsi="Times New Roman" w:cs="Times New Roman"/>
          <w:b/>
          <w:bCs/>
          <w:color w:val="000000" w:themeColor="text1"/>
          <w:sz w:val="24"/>
          <w:szCs w:val="24"/>
        </w:rPr>
        <w:t>Блочно-модульная подача материала.</w:t>
      </w:r>
    </w:p>
    <w:p w:rsidR="00D67FF0" w:rsidRPr="00CE4B2D" w:rsidRDefault="00D67FF0"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 В новых условиях важно экономить учебное время. Поэтому целесообразно организ</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ция материала с использованием блочно-модульной подачи материала, позволяющей знач</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тельно ускорить</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темп урока за счёт рациональной</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компоновки теоретических сведений.</w:t>
      </w:r>
    </w:p>
    <w:p w:rsidR="00D67FF0" w:rsidRPr="00CE4B2D" w:rsidRDefault="00D67FF0" w:rsidP="00F21655">
      <w:pPr>
        <w:pStyle w:val="a3"/>
        <w:spacing w:after="0" w:line="240" w:lineRule="auto"/>
        <w:ind w:left="0" w:firstLine="567"/>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Например,</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раздел учебника 8 класса «Петровские преобразования» можно разделить на блоки:</w:t>
      </w:r>
    </w:p>
    <w:p w:rsidR="00D67FF0" w:rsidRPr="00CE4B2D" w:rsidRDefault="00D67FF0" w:rsidP="00B442DA">
      <w:pPr>
        <w:pStyle w:val="a3"/>
        <w:numPr>
          <w:ilvl w:val="0"/>
          <w:numId w:val="30"/>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Детство и юность Петра Великого</w:t>
      </w:r>
    </w:p>
    <w:p w:rsidR="00D67FF0" w:rsidRPr="00CE4B2D" w:rsidRDefault="00D67FF0" w:rsidP="00B442DA">
      <w:pPr>
        <w:pStyle w:val="a3"/>
        <w:numPr>
          <w:ilvl w:val="0"/>
          <w:numId w:val="30"/>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Северная война</w:t>
      </w:r>
    </w:p>
    <w:p w:rsidR="00D67FF0" w:rsidRPr="00CE4B2D" w:rsidRDefault="00D67FF0" w:rsidP="00B442DA">
      <w:pPr>
        <w:pStyle w:val="a3"/>
        <w:numPr>
          <w:ilvl w:val="0"/>
          <w:numId w:val="30"/>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Реформы Петра </w:t>
      </w:r>
      <w:r w:rsidRPr="00CE4B2D">
        <w:rPr>
          <w:rFonts w:ascii="Times New Roman" w:hAnsi="Times New Roman" w:cs="Times New Roman"/>
          <w:color w:val="000000" w:themeColor="text1"/>
          <w:sz w:val="24"/>
          <w:szCs w:val="24"/>
          <w:lang w:val="en-US"/>
        </w:rPr>
        <w:t>I</w:t>
      </w:r>
    </w:p>
    <w:p w:rsidR="00D67FF0" w:rsidRPr="00CE4B2D" w:rsidRDefault="00D67FF0" w:rsidP="00B442DA">
      <w:pPr>
        <w:pStyle w:val="a3"/>
        <w:numPr>
          <w:ilvl w:val="0"/>
          <w:numId w:val="30"/>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Культура в эпоху Петра </w:t>
      </w:r>
      <w:r w:rsidRPr="00CE4B2D">
        <w:rPr>
          <w:rFonts w:ascii="Times New Roman" w:hAnsi="Times New Roman" w:cs="Times New Roman"/>
          <w:color w:val="000000" w:themeColor="text1"/>
          <w:sz w:val="24"/>
          <w:szCs w:val="24"/>
          <w:lang w:val="en-US"/>
        </w:rPr>
        <w:t>I</w:t>
      </w:r>
    </w:p>
    <w:p w:rsidR="00D67FF0" w:rsidRPr="00CE4B2D" w:rsidRDefault="00D67FF0" w:rsidP="00F21655">
      <w:pPr>
        <w:pStyle w:val="a3"/>
        <w:tabs>
          <w:tab w:val="left" w:pos="142"/>
        </w:tabs>
        <w:spacing w:after="0" w:line="240" w:lineRule="auto"/>
        <w:ind w:left="0" w:firstLine="567"/>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В Основной образовательной программе важно определить контролируемые элементы содержания, и отрабатываемые умения (например, умение писать историческое сочинение, определять хронологические рамки события, давать оценку исторической личности), соо</w:t>
      </w:r>
      <w:r w:rsidRPr="00CE4B2D">
        <w:rPr>
          <w:rFonts w:ascii="Times New Roman" w:hAnsi="Times New Roman" w:cs="Times New Roman"/>
          <w:color w:val="000000" w:themeColor="text1"/>
          <w:sz w:val="24"/>
          <w:szCs w:val="24"/>
        </w:rPr>
        <w:t>б</w:t>
      </w:r>
      <w:r w:rsidRPr="00CE4B2D">
        <w:rPr>
          <w:rFonts w:ascii="Times New Roman" w:hAnsi="Times New Roman" w:cs="Times New Roman"/>
          <w:color w:val="000000" w:themeColor="text1"/>
          <w:sz w:val="24"/>
          <w:szCs w:val="24"/>
        </w:rPr>
        <w:t xml:space="preserve">щив их заранее обучающимся, определив элементы и формы контроля для каждой группы учащихся (сильные, слабые и обучающиеся со средним уровнем усвоения материала). По данной теме будет контролироваться содержание следующих дидактических единиц: </w:t>
      </w:r>
    </w:p>
    <w:p w:rsidR="00D67FF0" w:rsidRPr="00CE4B2D" w:rsidRDefault="00784709" w:rsidP="00784709">
      <w:pPr>
        <w:pStyle w:val="a3"/>
        <w:tabs>
          <w:tab w:val="left" w:pos="142"/>
        </w:tabs>
        <w:spacing w:after="0" w:line="240" w:lineRule="auto"/>
        <w:ind w:left="0"/>
        <w:contextualSpacing w:val="0"/>
        <w:jc w:val="right"/>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Таблица 3</w:t>
      </w:r>
    </w:p>
    <w:p w:rsidR="00D67FF0" w:rsidRPr="00CE4B2D" w:rsidRDefault="00D67FF0" w:rsidP="00784709">
      <w:pPr>
        <w:pStyle w:val="a3"/>
        <w:tabs>
          <w:tab w:val="left" w:pos="142"/>
        </w:tabs>
        <w:spacing w:after="0" w:line="240" w:lineRule="auto"/>
        <w:ind w:left="0"/>
        <w:contextualSpacing w:val="0"/>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 xml:space="preserve">Контролируемые элементы содержания (из ООП от 08 апреля 2015 г.) </w:t>
      </w:r>
    </w:p>
    <w:p w:rsidR="00D67FF0" w:rsidRPr="00CE4B2D" w:rsidRDefault="00D67FF0" w:rsidP="00784709">
      <w:pPr>
        <w:pStyle w:val="a3"/>
        <w:tabs>
          <w:tab w:val="left" w:pos="142"/>
        </w:tabs>
        <w:spacing w:after="0" w:line="240" w:lineRule="auto"/>
        <w:ind w:left="0"/>
        <w:contextualSpacing w:val="0"/>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по теме раздела истории 8 класс«Петровские преобразования»</w:t>
      </w:r>
    </w:p>
    <w:tbl>
      <w:tblPr>
        <w:tblStyle w:val="a4"/>
        <w:tblW w:w="0" w:type="auto"/>
        <w:tblInd w:w="108" w:type="dxa"/>
        <w:tblLook w:val="04A0" w:firstRow="1" w:lastRow="0" w:firstColumn="1" w:lastColumn="0" w:noHBand="0" w:noVBand="1"/>
      </w:tblPr>
      <w:tblGrid>
        <w:gridCol w:w="4731"/>
        <w:gridCol w:w="4732"/>
      </w:tblGrid>
      <w:tr w:rsidR="00CE4B2D" w:rsidRPr="00CE4B2D" w:rsidTr="00D67FF0">
        <w:tc>
          <w:tcPr>
            <w:tcW w:w="4731" w:type="dxa"/>
          </w:tcPr>
          <w:p w:rsidR="00D67FF0" w:rsidRPr="00CE4B2D" w:rsidRDefault="00D67FF0" w:rsidP="00784709">
            <w:pPr>
              <w:pStyle w:val="a3"/>
              <w:tabs>
                <w:tab w:val="left" w:pos="142"/>
              </w:tabs>
              <w:spacing w:line="240" w:lineRule="auto"/>
              <w:ind w:left="0"/>
              <w:contextualSpacing w:val="0"/>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КЭС</w:t>
            </w:r>
          </w:p>
        </w:tc>
        <w:tc>
          <w:tcPr>
            <w:tcW w:w="4732" w:type="dxa"/>
          </w:tcPr>
          <w:p w:rsidR="00D67FF0" w:rsidRPr="00CE4B2D" w:rsidRDefault="00D67FF0" w:rsidP="00784709">
            <w:pPr>
              <w:pStyle w:val="a3"/>
              <w:tabs>
                <w:tab w:val="left" w:pos="142"/>
              </w:tabs>
              <w:spacing w:line="240" w:lineRule="auto"/>
              <w:ind w:left="0"/>
              <w:contextualSpacing w:val="0"/>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Форма обучения</w:t>
            </w:r>
          </w:p>
        </w:tc>
      </w:tr>
      <w:tr w:rsidR="00CE4B2D" w:rsidRPr="00CE4B2D" w:rsidTr="00D67FF0">
        <w:tc>
          <w:tcPr>
            <w:tcW w:w="4731" w:type="dxa"/>
          </w:tcPr>
          <w:p w:rsidR="00D67FF0" w:rsidRPr="00CE4B2D" w:rsidRDefault="00D67FF0" w:rsidP="00784709">
            <w:pPr>
              <w:pStyle w:val="a3"/>
              <w:tabs>
                <w:tab w:val="left" w:pos="142"/>
              </w:tabs>
              <w:spacing w:line="240" w:lineRule="auto"/>
              <w:ind w:left="0"/>
              <w:contextualSpacing w:val="0"/>
              <w:jc w:val="both"/>
              <w:rPr>
                <w:rFonts w:ascii="Times New Roman" w:hAnsi="Times New Roman" w:cs="Times New Roman"/>
                <w:b/>
                <w:color w:val="000000" w:themeColor="text1"/>
                <w:sz w:val="24"/>
                <w:szCs w:val="24"/>
              </w:rPr>
            </w:pPr>
            <w:r w:rsidRPr="00CE4B2D">
              <w:rPr>
                <w:rFonts w:ascii="Times New Roman" w:hAnsi="Times New Roman" w:cs="Times New Roman"/>
                <w:color w:val="000000" w:themeColor="text1"/>
                <w:sz w:val="24"/>
                <w:szCs w:val="24"/>
              </w:rPr>
              <w:t xml:space="preserve">Причины и предпосылки преобразований в эпоху Петра </w:t>
            </w:r>
            <w:r w:rsidRPr="00CE4B2D">
              <w:rPr>
                <w:rFonts w:ascii="Times New Roman" w:hAnsi="Times New Roman" w:cs="Times New Roman"/>
                <w:color w:val="000000" w:themeColor="text1"/>
                <w:sz w:val="24"/>
                <w:szCs w:val="24"/>
                <w:lang w:val="en-US"/>
              </w:rPr>
              <w:t>I</w:t>
            </w:r>
            <w:r w:rsidRPr="00CE4B2D">
              <w:rPr>
                <w:rFonts w:ascii="Times New Roman" w:hAnsi="Times New Roman" w:cs="Times New Roman"/>
                <w:color w:val="000000" w:themeColor="text1"/>
                <w:sz w:val="24"/>
                <w:szCs w:val="24"/>
              </w:rPr>
              <w:t>.</w:t>
            </w:r>
          </w:p>
        </w:tc>
        <w:tc>
          <w:tcPr>
            <w:tcW w:w="4732" w:type="dxa"/>
          </w:tcPr>
          <w:p w:rsidR="00D67FF0" w:rsidRPr="00CE4B2D" w:rsidRDefault="00D67FF0" w:rsidP="00784709">
            <w:pPr>
              <w:pStyle w:val="a3"/>
              <w:tabs>
                <w:tab w:val="left" w:pos="142"/>
              </w:tabs>
              <w:spacing w:line="240" w:lineRule="auto"/>
              <w:ind w:left="0"/>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Очно (дистанционно - для консультиров</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ния и уточнения вопросов)</w:t>
            </w:r>
          </w:p>
        </w:tc>
      </w:tr>
      <w:tr w:rsidR="00CE4B2D" w:rsidRPr="00CE4B2D" w:rsidTr="00D67FF0">
        <w:trPr>
          <w:trHeight w:val="777"/>
        </w:trPr>
        <w:tc>
          <w:tcPr>
            <w:tcW w:w="4731" w:type="dxa"/>
          </w:tcPr>
          <w:p w:rsidR="00D67FF0" w:rsidRPr="00CE4B2D" w:rsidRDefault="00D67FF0" w:rsidP="00784709">
            <w:pPr>
              <w:pStyle w:val="a3"/>
              <w:tabs>
                <w:tab w:val="left" w:pos="142"/>
              </w:tabs>
              <w:spacing w:line="240" w:lineRule="auto"/>
              <w:ind w:left="0"/>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Реформы: социальная, реформа управл</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ния, церковная, преобразования в области культуры</w:t>
            </w:r>
          </w:p>
        </w:tc>
        <w:tc>
          <w:tcPr>
            <w:tcW w:w="4732" w:type="dxa"/>
          </w:tcPr>
          <w:p w:rsidR="00D67FF0" w:rsidRPr="00CE4B2D" w:rsidRDefault="00D67FF0" w:rsidP="00784709">
            <w:pPr>
              <w:pStyle w:val="a3"/>
              <w:tabs>
                <w:tab w:val="left" w:pos="142"/>
              </w:tabs>
              <w:spacing w:line="240" w:lineRule="auto"/>
              <w:ind w:left="0"/>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Дистанционно с разбивкой на группы об</w:t>
            </w:r>
            <w:r w:rsidRPr="00CE4B2D">
              <w:rPr>
                <w:rFonts w:ascii="Times New Roman" w:hAnsi="Times New Roman" w:cs="Times New Roman"/>
                <w:color w:val="000000" w:themeColor="text1"/>
                <w:sz w:val="24"/>
                <w:szCs w:val="24"/>
              </w:rPr>
              <w:t>у</w:t>
            </w:r>
            <w:r w:rsidRPr="00CE4B2D">
              <w:rPr>
                <w:rFonts w:ascii="Times New Roman" w:hAnsi="Times New Roman" w:cs="Times New Roman"/>
                <w:color w:val="000000" w:themeColor="text1"/>
                <w:sz w:val="24"/>
                <w:szCs w:val="24"/>
              </w:rPr>
              <w:t>чающихся с условием участия в общем с</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 xml:space="preserve">минаре </w:t>
            </w:r>
          </w:p>
        </w:tc>
      </w:tr>
      <w:tr w:rsidR="00CE4B2D" w:rsidRPr="00CE4B2D" w:rsidTr="00D67FF0">
        <w:tc>
          <w:tcPr>
            <w:tcW w:w="4731" w:type="dxa"/>
          </w:tcPr>
          <w:p w:rsidR="00D67FF0" w:rsidRPr="00CE4B2D" w:rsidRDefault="00D67FF0" w:rsidP="00784709">
            <w:pPr>
              <w:pStyle w:val="a3"/>
              <w:tabs>
                <w:tab w:val="left" w:pos="142"/>
              </w:tabs>
              <w:spacing w:line="240" w:lineRule="auto"/>
              <w:ind w:left="0"/>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Экономическая политика Петра </w:t>
            </w:r>
            <w:r w:rsidRPr="00CE4B2D">
              <w:rPr>
                <w:rFonts w:ascii="Times New Roman" w:hAnsi="Times New Roman" w:cs="Times New Roman"/>
                <w:color w:val="000000" w:themeColor="text1"/>
                <w:sz w:val="24"/>
                <w:szCs w:val="24"/>
                <w:lang w:val="en-US"/>
              </w:rPr>
              <w:t>I</w:t>
            </w:r>
            <w:r w:rsidRPr="00CE4B2D">
              <w:rPr>
                <w:rFonts w:ascii="Times New Roman" w:hAnsi="Times New Roman" w:cs="Times New Roman"/>
                <w:color w:val="000000" w:themeColor="text1"/>
                <w:sz w:val="24"/>
                <w:szCs w:val="24"/>
              </w:rPr>
              <w:t>;</w:t>
            </w:r>
          </w:p>
        </w:tc>
        <w:tc>
          <w:tcPr>
            <w:tcW w:w="4732" w:type="dxa"/>
          </w:tcPr>
          <w:p w:rsidR="00D67FF0" w:rsidRPr="00CE4B2D" w:rsidRDefault="00D67FF0" w:rsidP="00784709">
            <w:pPr>
              <w:pStyle w:val="a3"/>
              <w:tabs>
                <w:tab w:val="left" w:pos="142"/>
              </w:tabs>
              <w:spacing w:line="240" w:lineRule="auto"/>
              <w:ind w:left="0"/>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Очно</w:t>
            </w:r>
          </w:p>
        </w:tc>
      </w:tr>
      <w:tr w:rsidR="00D67FF0" w:rsidRPr="00CE4B2D" w:rsidTr="00D67FF0">
        <w:tc>
          <w:tcPr>
            <w:tcW w:w="4731" w:type="dxa"/>
          </w:tcPr>
          <w:p w:rsidR="00D67FF0" w:rsidRPr="00CE4B2D" w:rsidRDefault="00D67FF0" w:rsidP="00784709">
            <w:pPr>
              <w:pStyle w:val="a3"/>
              <w:tabs>
                <w:tab w:val="left" w:pos="142"/>
              </w:tabs>
              <w:spacing w:line="240" w:lineRule="auto"/>
              <w:ind w:left="0"/>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Внешняя политика. Северная война, азо</w:t>
            </w:r>
            <w:r w:rsidRPr="00CE4B2D">
              <w:rPr>
                <w:rFonts w:ascii="Times New Roman" w:hAnsi="Times New Roman" w:cs="Times New Roman"/>
                <w:color w:val="000000" w:themeColor="text1"/>
                <w:sz w:val="24"/>
                <w:szCs w:val="24"/>
              </w:rPr>
              <w:t>в</w:t>
            </w:r>
            <w:r w:rsidRPr="00CE4B2D">
              <w:rPr>
                <w:rFonts w:ascii="Times New Roman" w:hAnsi="Times New Roman" w:cs="Times New Roman"/>
                <w:color w:val="000000" w:themeColor="text1"/>
                <w:sz w:val="24"/>
                <w:szCs w:val="24"/>
              </w:rPr>
              <w:t xml:space="preserve">ские походы, Каспийский поход Петра </w:t>
            </w:r>
            <w:r w:rsidRPr="00CE4B2D">
              <w:rPr>
                <w:rFonts w:ascii="Times New Roman" w:hAnsi="Times New Roman" w:cs="Times New Roman"/>
                <w:color w:val="000000" w:themeColor="text1"/>
                <w:sz w:val="24"/>
                <w:szCs w:val="24"/>
                <w:lang w:val="en-US"/>
              </w:rPr>
              <w:t>I</w:t>
            </w:r>
            <w:r w:rsidRPr="00CE4B2D">
              <w:rPr>
                <w:rFonts w:ascii="Times New Roman" w:hAnsi="Times New Roman" w:cs="Times New Roman"/>
                <w:color w:val="000000" w:themeColor="text1"/>
                <w:sz w:val="24"/>
                <w:szCs w:val="24"/>
              </w:rPr>
              <w:t>.</w:t>
            </w:r>
          </w:p>
          <w:p w:rsidR="00D67FF0" w:rsidRPr="00CE4B2D" w:rsidRDefault="00D67FF0" w:rsidP="00784709">
            <w:pPr>
              <w:tabs>
                <w:tab w:val="left" w:pos="142"/>
              </w:tabs>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Оппозиция реформам Петра I.</w:t>
            </w:r>
          </w:p>
        </w:tc>
        <w:tc>
          <w:tcPr>
            <w:tcW w:w="4732" w:type="dxa"/>
          </w:tcPr>
          <w:p w:rsidR="00D67FF0" w:rsidRPr="00CE4B2D" w:rsidRDefault="00D67FF0" w:rsidP="00784709">
            <w:pPr>
              <w:pStyle w:val="a3"/>
              <w:tabs>
                <w:tab w:val="left" w:pos="142"/>
              </w:tabs>
              <w:spacing w:line="240" w:lineRule="auto"/>
              <w:ind w:left="0"/>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Очно. </w:t>
            </w:r>
          </w:p>
          <w:p w:rsidR="00D67FF0" w:rsidRPr="00CE4B2D" w:rsidRDefault="00D67FF0" w:rsidP="00784709">
            <w:pPr>
              <w:pStyle w:val="a3"/>
              <w:tabs>
                <w:tab w:val="left" w:pos="142"/>
              </w:tabs>
              <w:spacing w:line="240" w:lineRule="auto"/>
              <w:ind w:left="0"/>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Дистанционно – для сильной группы уч</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щихся.</w:t>
            </w:r>
          </w:p>
          <w:p w:rsidR="00D67FF0" w:rsidRPr="00CE4B2D" w:rsidRDefault="00D67FF0" w:rsidP="00784709">
            <w:pPr>
              <w:pStyle w:val="a3"/>
              <w:tabs>
                <w:tab w:val="left" w:pos="142"/>
              </w:tabs>
              <w:spacing w:line="240" w:lineRule="auto"/>
              <w:ind w:left="0"/>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Может быть организована проектная де</w:t>
            </w:r>
            <w:r w:rsidRPr="00CE4B2D">
              <w:rPr>
                <w:rFonts w:ascii="Times New Roman" w:hAnsi="Times New Roman" w:cs="Times New Roman"/>
                <w:color w:val="000000" w:themeColor="text1"/>
                <w:sz w:val="24"/>
                <w:szCs w:val="24"/>
              </w:rPr>
              <w:t>я</w:t>
            </w:r>
            <w:r w:rsidRPr="00CE4B2D">
              <w:rPr>
                <w:rFonts w:ascii="Times New Roman" w:hAnsi="Times New Roman" w:cs="Times New Roman"/>
                <w:color w:val="000000" w:themeColor="text1"/>
                <w:sz w:val="24"/>
                <w:szCs w:val="24"/>
              </w:rPr>
              <w:t>тельность с разделением на группы</w:t>
            </w:r>
          </w:p>
        </w:tc>
      </w:tr>
    </w:tbl>
    <w:p w:rsidR="00784709" w:rsidRPr="00CE4B2D" w:rsidRDefault="00784709" w:rsidP="00F21655">
      <w:pPr>
        <w:pStyle w:val="a3"/>
        <w:tabs>
          <w:tab w:val="left" w:pos="142"/>
        </w:tabs>
        <w:spacing w:after="0" w:line="240" w:lineRule="auto"/>
        <w:ind w:left="0" w:firstLine="567"/>
        <w:contextualSpacing w:val="0"/>
        <w:jc w:val="both"/>
        <w:rPr>
          <w:rFonts w:ascii="Times New Roman" w:hAnsi="Times New Roman" w:cs="Times New Roman"/>
          <w:color w:val="000000" w:themeColor="text1"/>
          <w:sz w:val="24"/>
          <w:szCs w:val="24"/>
        </w:rPr>
      </w:pPr>
    </w:p>
    <w:p w:rsidR="00D67FF0" w:rsidRPr="00CE4B2D" w:rsidRDefault="00D67FF0" w:rsidP="00F21655">
      <w:pPr>
        <w:pStyle w:val="a3"/>
        <w:tabs>
          <w:tab w:val="left" w:pos="142"/>
        </w:tabs>
        <w:spacing w:after="0" w:line="240" w:lineRule="auto"/>
        <w:ind w:left="0" w:firstLine="567"/>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Определяем результаты обучения (они могут быть заранее спланированы для каждого урока в рабочей программе). Для данной темы они могут быть: </w:t>
      </w:r>
    </w:p>
    <w:p w:rsidR="00D67FF0" w:rsidRPr="00CE4B2D" w:rsidRDefault="00D67FF0" w:rsidP="00B442DA">
      <w:pPr>
        <w:pStyle w:val="a3"/>
        <w:numPr>
          <w:ilvl w:val="0"/>
          <w:numId w:val="30"/>
        </w:numPr>
        <w:tabs>
          <w:tab w:val="left" w:pos="142"/>
          <w:tab w:val="left" w:pos="993"/>
        </w:tabs>
        <w:spacing w:after="0" w:line="240" w:lineRule="auto"/>
        <w:ind w:left="0" w:firstLine="567"/>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умение ставить цель, планировать деятельность;</w:t>
      </w:r>
    </w:p>
    <w:p w:rsidR="00D67FF0" w:rsidRPr="00CE4B2D" w:rsidRDefault="00D67FF0" w:rsidP="00B442DA">
      <w:pPr>
        <w:pStyle w:val="a3"/>
        <w:numPr>
          <w:ilvl w:val="0"/>
          <w:numId w:val="30"/>
        </w:numPr>
        <w:tabs>
          <w:tab w:val="left" w:pos="142"/>
          <w:tab w:val="left" w:pos="993"/>
        </w:tabs>
        <w:spacing w:after="0" w:line="240" w:lineRule="auto"/>
        <w:ind w:left="0" w:firstLine="567"/>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умение искать, анализировать, систематизировать</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и оценивать историческую и</w:t>
      </w:r>
      <w:r w:rsidRPr="00CE4B2D">
        <w:rPr>
          <w:rFonts w:ascii="Times New Roman" w:hAnsi="Times New Roman" w:cs="Times New Roman"/>
          <w:color w:val="000000" w:themeColor="text1"/>
          <w:sz w:val="24"/>
          <w:szCs w:val="24"/>
        </w:rPr>
        <w:t>н</w:t>
      </w:r>
      <w:r w:rsidRPr="00CE4B2D">
        <w:rPr>
          <w:rFonts w:ascii="Times New Roman" w:hAnsi="Times New Roman" w:cs="Times New Roman"/>
          <w:color w:val="000000" w:themeColor="text1"/>
          <w:sz w:val="24"/>
          <w:szCs w:val="24"/>
        </w:rPr>
        <w:t xml:space="preserve">формацию в различных исторических и современных источниках; </w:t>
      </w:r>
    </w:p>
    <w:p w:rsidR="00D67FF0" w:rsidRPr="00CE4B2D" w:rsidRDefault="00D67FF0" w:rsidP="00B442DA">
      <w:pPr>
        <w:pStyle w:val="a3"/>
        <w:numPr>
          <w:ilvl w:val="0"/>
          <w:numId w:val="30"/>
        </w:numPr>
        <w:tabs>
          <w:tab w:val="left" w:pos="142"/>
          <w:tab w:val="left" w:pos="993"/>
        </w:tabs>
        <w:spacing w:after="0" w:line="240" w:lineRule="auto"/>
        <w:ind w:left="0" w:firstLine="567"/>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формирование целостного представления об историческом пути человечества, о месте и роли России в мировой истории.</w:t>
      </w:r>
    </w:p>
    <w:p w:rsidR="00D67FF0" w:rsidRPr="00CE4B2D" w:rsidRDefault="00D67FF0" w:rsidP="00F21655">
      <w:pPr>
        <w:pStyle w:val="a3"/>
        <w:tabs>
          <w:tab w:val="left" w:pos="142"/>
        </w:tabs>
        <w:spacing w:after="0" w:line="240" w:lineRule="auto"/>
        <w:ind w:left="0" w:firstLine="567"/>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i/>
          <w:color w:val="000000" w:themeColor="text1"/>
          <w:sz w:val="24"/>
          <w:szCs w:val="24"/>
        </w:rPr>
        <w:t xml:space="preserve"> Форма контроля:</w:t>
      </w:r>
      <w:r w:rsidRPr="00CE4B2D">
        <w:rPr>
          <w:rFonts w:ascii="Times New Roman" w:hAnsi="Times New Roman" w:cs="Times New Roman"/>
          <w:color w:val="000000" w:themeColor="text1"/>
          <w:sz w:val="24"/>
          <w:szCs w:val="24"/>
        </w:rPr>
        <w:t xml:space="preserve"> контрольная работа в тестовой форме; компьютерная презентация по вопросу, предложенному учителем для изучения группе учащихся; несколько (5-6) вопросов проблемного характера для семинарского занятия, которые обучающийся задаёт участникам др. групп.</w:t>
      </w:r>
    </w:p>
    <w:p w:rsidR="00D67FF0" w:rsidRPr="00CE4B2D" w:rsidRDefault="00D67FF0" w:rsidP="00F21655">
      <w:pPr>
        <w:pStyle w:val="a3"/>
        <w:tabs>
          <w:tab w:val="left" w:pos="142"/>
        </w:tabs>
        <w:spacing w:after="0" w:line="240" w:lineRule="auto"/>
        <w:ind w:left="0" w:firstLine="567"/>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Всё это будет способствовать</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качественному усвоению учащимися материала, так как имеется установка на освоение конкретного содержания, отработку определённых умений, определена форма контроля для зачёта по теме.</w:t>
      </w:r>
    </w:p>
    <w:p w:rsidR="00D67FF0" w:rsidRPr="00CE4B2D" w:rsidRDefault="00D67FF0" w:rsidP="00F21655">
      <w:pPr>
        <w:pStyle w:val="a3"/>
        <w:tabs>
          <w:tab w:val="left" w:pos="142"/>
        </w:tabs>
        <w:spacing w:after="0" w:line="240" w:lineRule="auto"/>
        <w:ind w:left="0" w:firstLine="567"/>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Для эффективной организации смешанного обучения необходимо определить опт</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мальное соотношение лекционного обучения и обязательной самостоятельной работы уч</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ников. Основное правило: чем старше ученик, тем больше времени он изучает материал с</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 xml:space="preserve">мостоятельно. </w:t>
      </w:r>
    </w:p>
    <w:p w:rsidR="00D67FF0" w:rsidRPr="00CE4B2D" w:rsidRDefault="00D67FF0" w:rsidP="00F21655">
      <w:pPr>
        <w:pStyle w:val="a3"/>
        <w:tabs>
          <w:tab w:val="left" w:pos="142"/>
        </w:tabs>
        <w:spacing w:after="0" w:line="240" w:lineRule="auto"/>
        <w:ind w:left="0" w:firstLine="567"/>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На самостоятельный поиск и представление информации по данному разделу можно отдать блоки: «Детство и юность Петра I», «Культура</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в эпоху Петра I». «Сподвижники Пе</w:t>
      </w:r>
      <w:r w:rsidRPr="00CE4B2D">
        <w:rPr>
          <w:rFonts w:ascii="Times New Roman" w:hAnsi="Times New Roman" w:cs="Times New Roman"/>
          <w:color w:val="000000" w:themeColor="text1"/>
          <w:sz w:val="24"/>
          <w:szCs w:val="24"/>
        </w:rPr>
        <w:t>т</w:t>
      </w:r>
      <w:r w:rsidRPr="00CE4B2D">
        <w:rPr>
          <w:rFonts w:ascii="Times New Roman" w:hAnsi="Times New Roman" w:cs="Times New Roman"/>
          <w:color w:val="000000" w:themeColor="text1"/>
          <w:sz w:val="24"/>
          <w:szCs w:val="24"/>
        </w:rPr>
        <w:t>ра». Самостоятельно ученики могут изучить документы, подготовленные к уроку, выполнить задания контрольного характера.</w:t>
      </w:r>
    </w:p>
    <w:p w:rsidR="00D67FF0" w:rsidRPr="00CE4B2D" w:rsidRDefault="00D67FF0" w:rsidP="00F21655">
      <w:pPr>
        <w:pStyle w:val="a3"/>
        <w:tabs>
          <w:tab w:val="left" w:pos="142"/>
        </w:tabs>
        <w:spacing w:after="0" w:line="240" w:lineRule="auto"/>
        <w:ind w:left="0" w:firstLine="567"/>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В ходе очного проблемного урока определяем цели, планируем прохождение всей т</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мы, ставим проблемы по данной теме: «Роль личности в истории. «Птенцы гнезда Петрова»; «Кто он, Пётр – чудо или чудовище?» «Цена реформ. Реформы – проблемы решения или р</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шение проблемы?» «Нужен ли был России западный путь развития?» и т.д. На протяжении двух офлайн уроков можно проработать материал темы «Северная война», разбив обуча</w:t>
      </w:r>
      <w:r w:rsidRPr="00CE4B2D">
        <w:rPr>
          <w:rFonts w:ascii="Times New Roman" w:hAnsi="Times New Roman" w:cs="Times New Roman"/>
          <w:color w:val="000000" w:themeColor="text1"/>
          <w:sz w:val="24"/>
          <w:szCs w:val="24"/>
        </w:rPr>
        <w:t>ю</w:t>
      </w:r>
      <w:r w:rsidRPr="00CE4B2D">
        <w:rPr>
          <w:rFonts w:ascii="Times New Roman" w:hAnsi="Times New Roman" w:cs="Times New Roman"/>
          <w:color w:val="000000" w:themeColor="text1"/>
          <w:sz w:val="24"/>
          <w:szCs w:val="24"/>
        </w:rPr>
        <w:t xml:space="preserve">щихся на группы и используя технологию </w:t>
      </w:r>
      <w:r w:rsidRPr="00CE4B2D">
        <w:rPr>
          <w:rFonts w:ascii="Times New Roman" w:hAnsi="Times New Roman" w:cs="Times New Roman"/>
          <w:i/>
          <w:color w:val="000000" w:themeColor="text1"/>
          <w:sz w:val="24"/>
          <w:szCs w:val="24"/>
        </w:rPr>
        <w:t>«Перевёрнутый класс»</w:t>
      </w:r>
      <w:r w:rsidRPr="00CE4B2D">
        <w:rPr>
          <w:rFonts w:ascii="Times New Roman" w:hAnsi="Times New Roman" w:cs="Times New Roman"/>
          <w:color w:val="000000" w:themeColor="text1"/>
          <w:sz w:val="24"/>
          <w:szCs w:val="24"/>
        </w:rPr>
        <w:t xml:space="preserve"> (см. ниже).</w:t>
      </w:r>
    </w:p>
    <w:p w:rsidR="00D67FF0" w:rsidRPr="00CE4B2D" w:rsidRDefault="00D67FF0" w:rsidP="00F21655">
      <w:pPr>
        <w:pStyle w:val="a3"/>
        <w:tabs>
          <w:tab w:val="left" w:pos="142"/>
        </w:tabs>
        <w:spacing w:after="0" w:line="240" w:lineRule="auto"/>
        <w:ind w:left="0" w:firstLine="567"/>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Сэкономить время в ходе очного обучения позволяют деление учащихся на группы, о</w:t>
      </w:r>
      <w:r w:rsidRPr="00CE4B2D">
        <w:rPr>
          <w:rFonts w:ascii="Times New Roman" w:hAnsi="Times New Roman" w:cs="Times New Roman"/>
          <w:color w:val="000000" w:themeColor="text1"/>
          <w:sz w:val="24"/>
          <w:szCs w:val="24"/>
        </w:rPr>
        <w:t>р</w:t>
      </w:r>
      <w:r w:rsidRPr="00CE4B2D">
        <w:rPr>
          <w:rFonts w:ascii="Times New Roman" w:hAnsi="Times New Roman" w:cs="Times New Roman"/>
          <w:color w:val="000000" w:themeColor="text1"/>
          <w:sz w:val="24"/>
          <w:szCs w:val="24"/>
        </w:rPr>
        <w:t>ганизация самостоятельного поиска информации, при которых учащиеся более глубоко вн</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кают в материал и проблему урока.</w:t>
      </w:r>
    </w:p>
    <w:p w:rsidR="00D67FF0" w:rsidRPr="00CE4B2D" w:rsidRDefault="00D67FF0" w:rsidP="00F21655">
      <w:pPr>
        <w:pStyle w:val="a3"/>
        <w:tabs>
          <w:tab w:val="left" w:pos="142"/>
        </w:tabs>
        <w:spacing w:after="0" w:line="240" w:lineRule="auto"/>
        <w:ind w:left="0" w:firstLine="567"/>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Проблемы обучения могут обсуждаться на вебинарах с использованием платформ и мессенджеров, имеющих чат, где можно высказывать мнение. С использованием чатов во</w:t>
      </w:r>
      <w:r w:rsidRPr="00CE4B2D">
        <w:rPr>
          <w:rFonts w:ascii="Times New Roman" w:hAnsi="Times New Roman" w:cs="Times New Roman"/>
          <w:color w:val="000000" w:themeColor="text1"/>
          <w:sz w:val="24"/>
          <w:szCs w:val="24"/>
        </w:rPr>
        <w:t>з</w:t>
      </w:r>
      <w:r w:rsidRPr="00CE4B2D">
        <w:rPr>
          <w:rFonts w:ascii="Times New Roman" w:hAnsi="Times New Roman" w:cs="Times New Roman"/>
          <w:color w:val="000000" w:themeColor="text1"/>
          <w:sz w:val="24"/>
          <w:szCs w:val="24"/>
        </w:rPr>
        <w:t>можна организация консультирования по ходу обучения. Уместны такие формы работы, как диспуты, конференции, семинары по вопросам урока или по размещенным в сети Интернет источникам документального, художественного, статистического характера. Учащиеся могут представить письменные ответы на контрольные вопросы, не требующие больших форматов, составить диаграммы и схемы, используя сравнительную статистику. Можно организовать работу по обсуждению исторического сочинения одноклассника, с текстом которого ученик знакомится заранее (работа в парах «Ищем ошибки»). Это целесообразно сделать в конце изучения всей темы курса. Дистанционно можно представить</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рецензию или отзыв на нау</w:t>
      </w:r>
      <w:r w:rsidRPr="00CE4B2D">
        <w:rPr>
          <w:rFonts w:ascii="Times New Roman" w:hAnsi="Times New Roman" w:cs="Times New Roman"/>
          <w:color w:val="000000" w:themeColor="text1"/>
          <w:sz w:val="24"/>
          <w:szCs w:val="24"/>
        </w:rPr>
        <w:t>ч</w:t>
      </w:r>
      <w:r w:rsidRPr="00CE4B2D">
        <w:rPr>
          <w:rFonts w:ascii="Times New Roman" w:hAnsi="Times New Roman" w:cs="Times New Roman"/>
          <w:color w:val="000000" w:themeColor="text1"/>
          <w:sz w:val="24"/>
          <w:szCs w:val="24"/>
        </w:rPr>
        <w:t>ные статьи, подобранные учителем, что больше подходит для обучающихся старшего во</w:t>
      </w:r>
      <w:r w:rsidRPr="00CE4B2D">
        <w:rPr>
          <w:rFonts w:ascii="Times New Roman" w:hAnsi="Times New Roman" w:cs="Times New Roman"/>
          <w:color w:val="000000" w:themeColor="text1"/>
          <w:sz w:val="24"/>
          <w:szCs w:val="24"/>
        </w:rPr>
        <w:t>з</w:t>
      </w:r>
      <w:r w:rsidRPr="00CE4B2D">
        <w:rPr>
          <w:rFonts w:ascii="Times New Roman" w:hAnsi="Times New Roman" w:cs="Times New Roman"/>
          <w:color w:val="000000" w:themeColor="text1"/>
          <w:sz w:val="24"/>
          <w:szCs w:val="24"/>
        </w:rPr>
        <w:t xml:space="preserve">раста. </w:t>
      </w:r>
    </w:p>
    <w:p w:rsidR="00D67FF0" w:rsidRPr="00CE4B2D" w:rsidRDefault="00D67FF0" w:rsidP="00F21655">
      <w:pPr>
        <w:pStyle w:val="a3"/>
        <w:spacing w:after="0" w:line="240" w:lineRule="auto"/>
        <w:ind w:left="0" w:firstLine="567"/>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Консультирование</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может происходить по ходу обучения с использованием чатов.</w:t>
      </w:r>
    </w:p>
    <w:p w:rsidR="00D67FF0" w:rsidRPr="00CE4B2D" w:rsidRDefault="00D67FF0" w:rsidP="00F21655">
      <w:pPr>
        <w:spacing w:after="0" w:line="240" w:lineRule="auto"/>
        <w:ind w:firstLine="567"/>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Блочно-модульная подача материала позволяет:</w:t>
      </w:r>
    </w:p>
    <w:p w:rsidR="00D67FF0" w:rsidRPr="00CE4B2D" w:rsidRDefault="00D67FF0" w:rsidP="00B442DA">
      <w:pPr>
        <w:numPr>
          <w:ilvl w:val="0"/>
          <w:numId w:val="2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«разбивать» теоретический материал на фрагменты для качественного усвоения</w:t>
      </w:r>
      <w:r w:rsidR="00994FF0" w:rsidRPr="00CE4B2D">
        <w:rPr>
          <w:rFonts w:ascii="Times New Roman" w:eastAsia="Calibri" w:hAnsi="Times New Roman" w:cs="Times New Roman"/>
          <w:color w:val="000000" w:themeColor="text1"/>
          <w:sz w:val="24"/>
          <w:szCs w:val="24"/>
        </w:rPr>
        <w:t xml:space="preserve"> </w:t>
      </w:r>
      <w:r w:rsidRPr="00CE4B2D">
        <w:rPr>
          <w:rFonts w:ascii="Times New Roman" w:eastAsia="Calibri" w:hAnsi="Times New Roman" w:cs="Times New Roman"/>
          <w:color w:val="000000" w:themeColor="text1"/>
          <w:sz w:val="24"/>
          <w:szCs w:val="24"/>
        </w:rPr>
        <w:t xml:space="preserve">материала; </w:t>
      </w:r>
    </w:p>
    <w:p w:rsidR="00D67FF0" w:rsidRPr="00CE4B2D" w:rsidRDefault="00D67FF0" w:rsidP="00B442DA">
      <w:pPr>
        <w:numPr>
          <w:ilvl w:val="0"/>
          <w:numId w:val="2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осуществлять запись небольших видеофрагментов (видеороликов) не только уч</w:t>
      </w:r>
      <w:r w:rsidRPr="00CE4B2D">
        <w:rPr>
          <w:rFonts w:ascii="Times New Roman" w:eastAsia="Calibri" w:hAnsi="Times New Roman" w:cs="Times New Roman"/>
          <w:color w:val="000000" w:themeColor="text1"/>
          <w:sz w:val="24"/>
          <w:szCs w:val="24"/>
        </w:rPr>
        <w:t>и</w:t>
      </w:r>
      <w:r w:rsidRPr="00CE4B2D">
        <w:rPr>
          <w:rFonts w:ascii="Times New Roman" w:eastAsia="Calibri" w:hAnsi="Times New Roman" w:cs="Times New Roman"/>
          <w:color w:val="000000" w:themeColor="text1"/>
          <w:sz w:val="24"/>
          <w:szCs w:val="24"/>
        </w:rPr>
        <w:t>телю, но и обучающимся, предоставляя возможность просмотра в удобное для всех время;</w:t>
      </w:r>
      <w:r w:rsidR="00994FF0" w:rsidRPr="00CE4B2D">
        <w:rPr>
          <w:rFonts w:ascii="Times New Roman" w:eastAsia="Calibri" w:hAnsi="Times New Roman" w:cs="Times New Roman"/>
          <w:color w:val="000000" w:themeColor="text1"/>
          <w:sz w:val="24"/>
          <w:szCs w:val="24"/>
        </w:rPr>
        <w:t xml:space="preserve"> </w:t>
      </w:r>
    </w:p>
    <w:p w:rsidR="00D67FF0" w:rsidRPr="00CE4B2D" w:rsidRDefault="00D67FF0" w:rsidP="00B442DA">
      <w:pPr>
        <w:numPr>
          <w:ilvl w:val="0"/>
          <w:numId w:val="2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обращаться к вебинару как к площадке для обсуждения с группой обучающихся по проблемным вопросам этой темы и/или как зачетный онлайн урок.</w:t>
      </w:r>
    </w:p>
    <w:p w:rsidR="00D67FF0" w:rsidRPr="00CE4B2D" w:rsidRDefault="00D67FF0" w:rsidP="00B442DA">
      <w:pPr>
        <w:pStyle w:val="a3"/>
        <w:numPr>
          <w:ilvl w:val="1"/>
          <w:numId w:val="14"/>
        </w:numPr>
        <w:tabs>
          <w:tab w:val="left" w:pos="1134"/>
        </w:tabs>
        <w:spacing w:after="0" w:line="240" w:lineRule="auto"/>
        <w:ind w:left="0" w:firstLine="567"/>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b/>
          <w:color w:val="000000" w:themeColor="text1"/>
          <w:sz w:val="24"/>
          <w:szCs w:val="24"/>
          <w:shd w:val="clear" w:color="auto" w:fill="FCFCFC"/>
        </w:rPr>
        <w:t>Образовательная технология «Перевёрнутый класс».</w:t>
      </w:r>
      <w:r w:rsidRPr="00CE4B2D">
        <w:rPr>
          <w:rFonts w:ascii="Times New Roman" w:hAnsi="Times New Roman" w:cs="Times New Roman"/>
          <w:color w:val="000000" w:themeColor="text1"/>
          <w:sz w:val="24"/>
          <w:szCs w:val="24"/>
          <w:shd w:val="clear" w:color="auto" w:fill="FCFCFC"/>
        </w:rPr>
        <w:t xml:space="preserve"> </w:t>
      </w:r>
    </w:p>
    <w:p w:rsidR="00D67FF0" w:rsidRPr="00CE4B2D" w:rsidRDefault="00D67FF0" w:rsidP="00F21655">
      <w:pPr>
        <w:spacing w:after="0" w:line="240" w:lineRule="auto"/>
        <w:ind w:firstLine="567"/>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Перевернутый класс (</w:t>
      </w:r>
      <w:r w:rsidRPr="00CE4B2D">
        <w:rPr>
          <w:rFonts w:ascii="Times New Roman" w:eastAsia="Calibri" w:hAnsi="Times New Roman" w:cs="Times New Roman"/>
          <w:i/>
          <w:iCs/>
          <w:color w:val="000000" w:themeColor="text1"/>
          <w:sz w:val="24"/>
          <w:szCs w:val="24"/>
        </w:rPr>
        <w:t>flipped classroom) –</w:t>
      </w:r>
      <w:r w:rsidRPr="00CE4B2D">
        <w:rPr>
          <w:rFonts w:ascii="Times New Roman" w:eastAsia="Calibri" w:hAnsi="Times New Roman" w:cs="Times New Roman"/>
          <w:color w:val="000000" w:themeColor="text1"/>
          <w:sz w:val="24"/>
          <w:szCs w:val="24"/>
        </w:rPr>
        <w:t xml:space="preserve"> </w:t>
      </w:r>
      <w:r w:rsidRPr="00CE4B2D">
        <w:rPr>
          <w:rFonts w:ascii="Times New Roman" w:eastAsia="Calibri" w:hAnsi="Times New Roman" w:cs="Times New Roman"/>
          <w:color w:val="000000" w:themeColor="text1"/>
          <w:sz w:val="24"/>
          <w:szCs w:val="24"/>
          <w:shd w:val="clear" w:color="auto" w:fill="FCFCFC"/>
        </w:rPr>
        <w:t>и</w:t>
      </w:r>
      <w:r w:rsidRPr="00CE4B2D">
        <w:rPr>
          <w:rFonts w:ascii="Times New Roman" w:eastAsia="Calibri" w:hAnsi="Times New Roman" w:cs="Times New Roman"/>
          <w:color w:val="000000" w:themeColor="text1"/>
          <w:sz w:val="24"/>
          <w:szCs w:val="24"/>
        </w:rPr>
        <w:t>нверсное (обратное обучение) используется многими передовыми учителями с 2006 г. Это организация процесса обучения, при которой учащиеся открывают для себя теорию самостоятельно, а классное время отводится для выя</w:t>
      </w:r>
      <w:r w:rsidRPr="00CE4B2D">
        <w:rPr>
          <w:rFonts w:ascii="Times New Roman" w:eastAsia="Calibri" w:hAnsi="Times New Roman" w:cs="Times New Roman"/>
          <w:color w:val="000000" w:themeColor="text1"/>
          <w:sz w:val="24"/>
          <w:szCs w:val="24"/>
        </w:rPr>
        <w:t>с</w:t>
      </w:r>
      <w:r w:rsidRPr="00CE4B2D">
        <w:rPr>
          <w:rFonts w:ascii="Times New Roman" w:eastAsia="Calibri" w:hAnsi="Times New Roman" w:cs="Times New Roman"/>
          <w:color w:val="000000" w:themeColor="text1"/>
          <w:sz w:val="24"/>
          <w:szCs w:val="24"/>
        </w:rPr>
        <w:t>нения непонятных вопросов и для дополнительных упражнений, что, несомненно, спосо</w:t>
      </w:r>
      <w:r w:rsidRPr="00CE4B2D">
        <w:rPr>
          <w:rFonts w:ascii="Times New Roman" w:eastAsia="Calibri" w:hAnsi="Times New Roman" w:cs="Times New Roman"/>
          <w:color w:val="000000" w:themeColor="text1"/>
          <w:sz w:val="24"/>
          <w:szCs w:val="24"/>
        </w:rPr>
        <w:t>б</w:t>
      </w:r>
      <w:r w:rsidRPr="00CE4B2D">
        <w:rPr>
          <w:rFonts w:ascii="Times New Roman" w:eastAsia="Calibri" w:hAnsi="Times New Roman" w:cs="Times New Roman"/>
          <w:color w:val="000000" w:themeColor="text1"/>
          <w:sz w:val="24"/>
          <w:szCs w:val="24"/>
        </w:rPr>
        <w:t>ствует дальнейшей мотивации учащихся.</w:t>
      </w:r>
      <w:r w:rsidR="00CE4B2D" w:rsidRPr="00CE4B2D">
        <w:rPr>
          <w:rFonts w:ascii="Times New Roman" w:eastAsia="Calibri" w:hAnsi="Times New Roman" w:cs="Times New Roman"/>
          <w:color w:val="000000" w:themeColor="text1"/>
          <w:sz w:val="24"/>
          <w:szCs w:val="24"/>
          <w:shd w:val="clear" w:color="auto" w:fill="FCFCFC"/>
        </w:rPr>
        <w:t xml:space="preserve"> </w:t>
      </w:r>
    </w:p>
    <w:p w:rsidR="00D67FF0" w:rsidRPr="00CE4B2D" w:rsidRDefault="00D67FF0" w:rsidP="00F21655">
      <w:pPr>
        <w:spacing w:after="0" w:line="240" w:lineRule="auto"/>
        <w:ind w:firstLine="567"/>
        <w:jc w:val="both"/>
        <w:rPr>
          <w:rFonts w:ascii="Times New Roman" w:eastAsia="Calibri" w:hAnsi="Times New Roman" w:cs="Times New Roman"/>
          <w:color w:val="000000" w:themeColor="text1"/>
          <w:sz w:val="24"/>
          <w:szCs w:val="24"/>
          <w:shd w:val="clear" w:color="auto" w:fill="FCFCFC"/>
        </w:rPr>
      </w:pPr>
      <w:r w:rsidRPr="00CE4B2D">
        <w:rPr>
          <w:rFonts w:ascii="Times New Roman" w:eastAsia="Calibri" w:hAnsi="Times New Roman" w:cs="Times New Roman"/>
          <w:color w:val="000000" w:themeColor="text1"/>
          <w:sz w:val="24"/>
          <w:szCs w:val="24"/>
          <w:shd w:val="clear" w:color="auto" w:fill="FCFCFC"/>
        </w:rPr>
        <w:t xml:space="preserve">Актуальность технологии состоит в том, что: </w:t>
      </w:r>
    </w:p>
    <w:p w:rsidR="00D67FF0" w:rsidRPr="00CE4B2D" w:rsidRDefault="00D67FF0" w:rsidP="00B442DA">
      <w:pPr>
        <w:numPr>
          <w:ilvl w:val="0"/>
          <w:numId w:val="2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учащиеся используют в процессе обучения технологические инструменты, а уч</w:t>
      </w:r>
      <w:r w:rsidRPr="00CE4B2D">
        <w:rPr>
          <w:rFonts w:ascii="Times New Roman" w:eastAsia="Calibri" w:hAnsi="Times New Roman" w:cs="Times New Roman"/>
          <w:color w:val="000000" w:themeColor="text1"/>
          <w:sz w:val="24"/>
          <w:szCs w:val="24"/>
        </w:rPr>
        <w:t>и</w:t>
      </w:r>
      <w:r w:rsidRPr="00CE4B2D">
        <w:rPr>
          <w:rFonts w:ascii="Times New Roman" w:eastAsia="Calibri" w:hAnsi="Times New Roman" w:cs="Times New Roman"/>
          <w:color w:val="000000" w:themeColor="text1"/>
          <w:sz w:val="24"/>
          <w:szCs w:val="24"/>
        </w:rPr>
        <w:t>тель персонализирует учебное пространство для углубления знаний;</w:t>
      </w:r>
    </w:p>
    <w:p w:rsidR="00D67FF0" w:rsidRPr="00CE4B2D" w:rsidRDefault="00D67FF0" w:rsidP="00B442DA">
      <w:pPr>
        <w:numPr>
          <w:ilvl w:val="0"/>
          <w:numId w:val="2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обучающиеся не только изучают готовый материал, но и учатся расширяют его п</w:t>
      </w:r>
      <w:r w:rsidRPr="00CE4B2D">
        <w:rPr>
          <w:rFonts w:ascii="Times New Roman" w:eastAsia="Calibri" w:hAnsi="Times New Roman" w:cs="Times New Roman"/>
          <w:color w:val="000000" w:themeColor="text1"/>
          <w:sz w:val="24"/>
          <w:szCs w:val="24"/>
        </w:rPr>
        <w:t>у</w:t>
      </w:r>
      <w:r w:rsidRPr="00CE4B2D">
        <w:rPr>
          <w:rFonts w:ascii="Times New Roman" w:eastAsia="Calibri" w:hAnsi="Times New Roman" w:cs="Times New Roman"/>
          <w:color w:val="000000" w:themeColor="text1"/>
          <w:sz w:val="24"/>
          <w:szCs w:val="24"/>
        </w:rPr>
        <w:t xml:space="preserve">тем поиска новых решений </w:t>
      </w:r>
    </w:p>
    <w:p w:rsidR="00D67FF0" w:rsidRPr="00CE4B2D" w:rsidRDefault="00D67FF0" w:rsidP="00B442DA">
      <w:pPr>
        <w:numPr>
          <w:ilvl w:val="0"/>
          <w:numId w:val="2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обучающиеся понимают специфику обучения в цифровом мире, учатся действовать безопасными и законными методами;</w:t>
      </w:r>
    </w:p>
    <w:p w:rsidR="00D67FF0" w:rsidRPr="00CE4B2D" w:rsidRDefault="00D67FF0" w:rsidP="00B442DA">
      <w:pPr>
        <w:numPr>
          <w:ilvl w:val="0"/>
          <w:numId w:val="2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развивается критическое мышление школьников.</w:t>
      </w:r>
    </w:p>
    <w:p w:rsidR="00D67FF0" w:rsidRPr="00CE4B2D" w:rsidRDefault="00D67FF0" w:rsidP="00F21655">
      <w:pPr>
        <w:spacing w:after="0" w:line="240" w:lineRule="auto"/>
        <w:ind w:firstLine="567"/>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i/>
          <w:color w:val="000000" w:themeColor="text1"/>
          <w:sz w:val="24"/>
          <w:szCs w:val="24"/>
        </w:rPr>
        <w:t>Перевернутый класс</w:t>
      </w:r>
      <w:r w:rsidRPr="00CE4B2D">
        <w:rPr>
          <w:rFonts w:ascii="Times New Roman" w:eastAsia="Calibri" w:hAnsi="Times New Roman" w:cs="Times New Roman"/>
          <w:b/>
          <w:color w:val="000000" w:themeColor="text1"/>
          <w:sz w:val="24"/>
          <w:szCs w:val="24"/>
        </w:rPr>
        <w:t xml:space="preserve"> –</w:t>
      </w:r>
      <w:r w:rsidRPr="00CE4B2D">
        <w:rPr>
          <w:rFonts w:ascii="Times New Roman" w:eastAsia="Calibri" w:hAnsi="Times New Roman" w:cs="Times New Roman"/>
          <w:color w:val="000000" w:themeColor="text1"/>
          <w:sz w:val="24"/>
          <w:szCs w:val="24"/>
        </w:rPr>
        <w:t xml:space="preserve"> это модель обучения, в которой выполнение домашней работы, помимо прочего, включает в себя применение дистанционных технологий при опережающем самостоятельном обучении через:</w:t>
      </w:r>
    </w:p>
    <w:p w:rsidR="00D67FF0" w:rsidRPr="00CE4B2D" w:rsidRDefault="00D67FF0" w:rsidP="00B442DA">
      <w:pPr>
        <w:numPr>
          <w:ilvl w:val="0"/>
          <w:numId w:val="2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просмотр видео-лекции;</w:t>
      </w:r>
    </w:p>
    <w:p w:rsidR="00D67FF0" w:rsidRPr="00CE4B2D" w:rsidRDefault="00D67FF0" w:rsidP="00B442DA">
      <w:pPr>
        <w:numPr>
          <w:ilvl w:val="0"/>
          <w:numId w:val="2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чтение учебных текстов, рассмотрение поясняющих рисунков, схем;</w:t>
      </w:r>
    </w:p>
    <w:p w:rsidR="00D67FF0" w:rsidRPr="00CE4B2D" w:rsidRDefault="00D67FF0" w:rsidP="00B442DA">
      <w:pPr>
        <w:numPr>
          <w:ilvl w:val="0"/>
          <w:numId w:val="2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прохождение тестов на начальное усвоение темы.</w:t>
      </w:r>
    </w:p>
    <w:p w:rsidR="00D67FF0" w:rsidRPr="00CE4B2D" w:rsidRDefault="00D67FF0"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Классная работа (не более 25-30% времени) посвящается разбору сложной теоретич</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ской части и вопросов, возникших у учащихся в процессе выполнения домашней работы (например, тема</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«Координатная плоскость»; математика, 6 класс). Далее в классе учащиеся под наблюдением учителя решают практические задачи и выполняют исследовательские з</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 xml:space="preserve">дания. Дома завершается выполнение практических упражнений и задач, выполняются тесты на понимание и закрепление пройденной темы. Одновременно, используя чат и электронную почту, происходит консультирование учеников учителем и процесс оценивания, который может состоять из самооценивания, взаимооценивания и оценивания учителем. </w:t>
      </w:r>
    </w:p>
    <w:p w:rsidR="00D67FF0" w:rsidRPr="00CE4B2D" w:rsidRDefault="00D67FF0" w:rsidP="00F21655">
      <w:pPr>
        <w:spacing w:after="0" w:line="240" w:lineRule="auto"/>
        <w:ind w:firstLine="567"/>
        <w:jc w:val="both"/>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Пример урока по экономике (8 класс) с использованием технологии «Перевёрн</w:t>
      </w:r>
      <w:r w:rsidRPr="00CE4B2D">
        <w:rPr>
          <w:rFonts w:ascii="Times New Roman" w:hAnsi="Times New Roman" w:cs="Times New Roman"/>
          <w:b/>
          <w:color w:val="000000" w:themeColor="text1"/>
          <w:sz w:val="24"/>
          <w:szCs w:val="24"/>
        </w:rPr>
        <w:t>у</w:t>
      </w:r>
      <w:r w:rsidRPr="00CE4B2D">
        <w:rPr>
          <w:rFonts w:ascii="Times New Roman" w:hAnsi="Times New Roman" w:cs="Times New Roman"/>
          <w:b/>
          <w:color w:val="000000" w:themeColor="text1"/>
          <w:sz w:val="24"/>
          <w:szCs w:val="24"/>
        </w:rPr>
        <w:t>тый класс» на платформе «Интернет-урок» по теме «Экономические системы».</w:t>
      </w:r>
    </w:p>
    <w:p w:rsidR="00D67FF0" w:rsidRPr="00CE4B2D" w:rsidRDefault="00D67FF0" w:rsidP="00F21655">
      <w:pPr>
        <w:pStyle w:val="a3"/>
        <w:spacing w:after="0" w:line="240" w:lineRule="auto"/>
        <w:ind w:left="0" w:firstLine="567"/>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Шаг 1. Планируем результаты обучения:</w:t>
      </w:r>
    </w:p>
    <w:p w:rsidR="00D67FF0" w:rsidRPr="00CE4B2D" w:rsidRDefault="00D67FF0" w:rsidP="00F21655">
      <w:pPr>
        <w:pStyle w:val="a3"/>
        <w:spacing w:after="0" w:line="240" w:lineRule="auto"/>
        <w:ind w:left="0" w:firstLine="567"/>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В результате обучения на учебном занятии ученик научится: </w:t>
      </w:r>
    </w:p>
    <w:p w:rsidR="00D67FF0" w:rsidRPr="00CE4B2D" w:rsidRDefault="00D67FF0" w:rsidP="00F21655">
      <w:pPr>
        <w:pStyle w:val="a3"/>
        <w:tabs>
          <w:tab w:val="left" w:pos="993"/>
        </w:tabs>
        <w:spacing w:after="0" w:line="240" w:lineRule="auto"/>
        <w:ind w:left="0" w:firstLine="567"/>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1. Характеризовать основные экономические системы, экономические явления и пр</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 xml:space="preserve">цессы, сравнивать их (предметный результат); </w:t>
      </w:r>
    </w:p>
    <w:p w:rsidR="00D67FF0" w:rsidRPr="00CE4B2D" w:rsidRDefault="00D67FF0" w:rsidP="00F21655">
      <w:pPr>
        <w:pStyle w:val="a3"/>
        <w:tabs>
          <w:tab w:val="left" w:pos="993"/>
        </w:tabs>
        <w:spacing w:after="0" w:line="240" w:lineRule="auto"/>
        <w:ind w:left="0" w:firstLine="567"/>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2. Классифицировать понятия, строить схему (метапредметный результат);</w:t>
      </w:r>
    </w:p>
    <w:p w:rsidR="00D67FF0" w:rsidRPr="00CE4B2D" w:rsidRDefault="00D67FF0" w:rsidP="00F21655">
      <w:pPr>
        <w:pStyle w:val="a3"/>
        <w:tabs>
          <w:tab w:val="left" w:pos="993"/>
        </w:tabs>
        <w:spacing w:after="0" w:line="240" w:lineRule="auto"/>
        <w:ind w:left="0" w:firstLine="567"/>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3. Осознать необходимость сознательного самоограничения в поступках, поведении, расточительном потребительстве (личностный результат).</w:t>
      </w:r>
    </w:p>
    <w:p w:rsidR="00D67FF0" w:rsidRPr="00CE4B2D" w:rsidRDefault="00D67FF0"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Шаг 2. Определяем ресурс, контент, платформу будущего занятия: «Интернет-урок» </w:t>
      </w:r>
      <w:hyperlink r:id="rId63" w:history="1">
        <w:r w:rsidRPr="00CE4B2D">
          <w:rPr>
            <w:rStyle w:val="a5"/>
            <w:rFonts w:ascii="Times New Roman" w:hAnsi="Times New Roman" w:cs="Times New Roman"/>
            <w:color w:val="000000" w:themeColor="text1"/>
            <w:sz w:val="24"/>
            <w:szCs w:val="24"/>
            <w:u w:val="none"/>
          </w:rPr>
          <w:t>https://interneturok.ru/lesson/obshestvoznanie/8-klass/ekonomika/ekonomicheskaya-sistema</w:t>
        </w:r>
      </w:hyperlink>
      <w:r w:rsidRPr="00CE4B2D">
        <w:rPr>
          <w:rFonts w:ascii="Times New Roman" w:hAnsi="Times New Roman" w:cs="Times New Roman"/>
          <w:color w:val="000000" w:themeColor="text1"/>
          <w:sz w:val="24"/>
          <w:szCs w:val="24"/>
        </w:rPr>
        <w:t xml:space="preserve">. </w:t>
      </w:r>
    </w:p>
    <w:p w:rsidR="00D67FF0" w:rsidRPr="00CE4B2D" w:rsidRDefault="00D67FF0"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Шаг 3. Определяем объём самостоятельной работы учащихся, просматривая видео на платформе, текстовые файлы; если требуется, готовим документальный материал для урока в виде источников.</w:t>
      </w:r>
      <w:r w:rsidR="00994FF0" w:rsidRPr="00CE4B2D">
        <w:rPr>
          <w:rFonts w:ascii="Times New Roman" w:hAnsi="Times New Roman" w:cs="Times New Roman"/>
          <w:color w:val="000000" w:themeColor="text1"/>
          <w:sz w:val="24"/>
          <w:szCs w:val="24"/>
        </w:rPr>
        <w:t xml:space="preserve"> </w:t>
      </w:r>
    </w:p>
    <w:p w:rsidR="00D67FF0" w:rsidRPr="00CE4B2D" w:rsidRDefault="00D67FF0"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Шаг 4. Определяем объём содержания учебного занятия, обсуждаемого в классе, а та</w:t>
      </w:r>
      <w:r w:rsidRPr="00CE4B2D">
        <w:rPr>
          <w:rFonts w:ascii="Times New Roman" w:hAnsi="Times New Roman" w:cs="Times New Roman"/>
          <w:color w:val="000000" w:themeColor="text1"/>
          <w:sz w:val="24"/>
          <w:szCs w:val="24"/>
        </w:rPr>
        <w:t>к</w:t>
      </w:r>
      <w:r w:rsidRPr="00CE4B2D">
        <w:rPr>
          <w:rFonts w:ascii="Times New Roman" w:hAnsi="Times New Roman" w:cs="Times New Roman"/>
          <w:color w:val="000000" w:themeColor="text1"/>
          <w:sz w:val="24"/>
          <w:szCs w:val="24"/>
        </w:rPr>
        <w:t>же то, что будет предметом консультирования.</w:t>
      </w:r>
    </w:p>
    <w:p w:rsidR="00D67FF0" w:rsidRPr="00CE4B2D" w:rsidRDefault="00784709" w:rsidP="00F21655">
      <w:pPr>
        <w:spacing w:after="0" w:line="240" w:lineRule="auto"/>
        <w:ind w:firstLine="567"/>
        <w:jc w:val="right"/>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Таблица 3</w:t>
      </w:r>
    </w:p>
    <w:p w:rsidR="00D67FF0" w:rsidRPr="00CE4B2D" w:rsidRDefault="00D67FF0" w:rsidP="00784709">
      <w:pPr>
        <w:spacing w:after="0" w:line="240" w:lineRule="auto"/>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Деятельность учителя и ученика</w:t>
      </w:r>
    </w:p>
    <w:p w:rsidR="00D67FF0" w:rsidRPr="00CE4B2D" w:rsidRDefault="00D67FF0" w:rsidP="00784709">
      <w:pPr>
        <w:spacing w:after="0" w:line="240" w:lineRule="auto"/>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по экономике 8 класс с использованием технологии «Перевёрнутый класс» на пла</w:t>
      </w:r>
      <w:r w:rsidRPr="00CE4B2D">
        <w:rPr>
          <w:rFonts w:ascii="Times New Roman" w:hAnsi="Times New Roman" w:cs="Times New Roman"/>
          <w:b/>
          <w:color w:val="000000" w:themeColor="text1"/>
          <w:sz w:val="24"/>
          <w:szCs w:val="24"/>
        </w:rPr>
        <w:t>т</w:t>
      </w:r>
      <w:r w:rsidRPr="00CE4B2D">
        <w:rPr>
          <w:rFonts w:ascii="Times New Roman" w:hAnsi="Times New Roman" w:cs="Times New Roman"/>
          <w:b/>
          <w:color w:val="000000" w:themeColor="text1"/>
          <w:sz w:val="24"/>
          <w:szCs w:val="24"/>
        </w:rPr>
        <w:t>форме «Интернет-урок» по теме «Экономические системы»</w:t>
      </w:r>
    </w:p>
    <w:tbl>
      <w:tblPr>
        <w:tblStyle w:val="a4"/>
        <w:tblW w:w="0" w:type="auto"/>
        <w:tblInd w:w="567" w:type="dxa"/>
        <w:tblLook w:val="04A0" w:firstRow="1" w:lastRow="0" w:firstColumn="1" w:lastColumn="0" w:noHBand="0" w:noVBand="1"/>
      </w:tblPr>
      <w:tblGrid>
        <w:gridCol w:w="2051"/>
        <w:gridCol w:w="3574"/>
        <w:gridCol w:w="3657"/>
      </w:tblGrid>
      <w:tr w:rsidR="00784709" w:rsidRPr="00CE4B2D" w:rsidTr="00D67FF0">
        <w:tc>
          <w:tcPr>
            <w:tcW w:w="1773" w:type="dxa"/>
            <w:vMerge w:val="restart"/>
          </w:tcPr>
          <w:p w:rsidR="00784709" w:rsidRPr="00CE4B2D" w:rsidRDefault="00784709" w:rsidP="00784709">
            <w:pPr>
              <w:jc w:val="center"/>
              <w:rPr>
                <w:rFonts w:ascii="Times New Roman" w:hAnsi="Times New Roman" w:cs="Times New Roman"/>
                <w:color w:val="000000" w:themeColor="text1"/>
                <w:sz w:val="24"/>
                <w:szCs w:val="24"/>
              </w:rPr>
            </w:pPr>
          </w:p>
        </w:tc>
        <w:tc>
          <w:tcPr>
            <w:tcW w:w="3574" w:type="dxa"/>
          </w:tcPr>
          <w:p w:rsidR="00784709" w:rsidRPr="00CE4B2D" w:rsidRDefault="00784709" w:rsidP="00784709">
            <w:pPr>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Деятельность учителя</w:t>
            </w:r>
          </w:p>
        </w:tc>
        <w:tc>
          <w:tcPr>
            <w:tcW w:w="3657" w:type="dxa"/>
          </w:tcPr>
          <w:p w:rsidR="00784709" w:rsidRPr="00CE4B2D" w:rsidRDefault="00784709" w:rsidP="00784709">
            <w:pPr>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Деятельность ученика</w:t>
            </w:r>
          </w:p>
        </w:tc>
      </w:tr>
      <w:tr w:rsidR="00CE4B2D" w:rsidRPr="00CE4B2D" w:rsidTr="00D67FF0">
        <w:tc>
          <w:tcPr>
            <w:tcW w:w="1773" w:type="dxa"/>
            <w:vMerge/>
          </w:tcPr>
          <w:p w:rsidR="00784709" w:rsidRPr="00CE4B2D" w:rsidRDefault="00784709" w:rsidP="00784709">
            <w:pPr>
              <w:jc w:val="both"/>
              <w:rPr>
                <w:rFonts w:ascii="Times New Roman" w:hAnsi="Times New Roman" w:cs="Times New Roman"/>
                <w:color w:val="000000" w:themeColor="text1"/>
                <w:sz w:val="24"/>
                <w:szCs w:val="24"/>
              </w:rPr>
            </w:pPr>
          </w:p>
        </w:tc>
        <w:tc>
          <w:tcPr>
            <w:tcW w:w="3574" w:type="dxa"/>
          </w:tcPr>
          <w:p w:rsidR="00784709" w:rsidRPr="00CE4B2D" w:rsidRDefault="00784709" w:rsidP="00784709">
            <w:pPr>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Работа учителя</w:t>
            </w:r>
          </w:p>
        </w:tc>
        <w:tc>
          <w:tcPr>
            <w:tcW w:w="3657" w:type="dxa"/>
          </w:tcPr>
          <w:p w:rsidR="00784709" w:rsidRPr="00CE4B2D" w:rsidRDefault="00784709" w:rsidP="00784709">
            <w:pPr>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Самостоятельная работа</w:t>
            </w:r>
          </w:p>
          <w:p w:rsidR="00784709" w:rsidRPr="00CE4B2D" w:rsidRDefault="00784709" w:rsidP="00784709">
            <w:pPr>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учеников</w:t>
            </w:r>
          </w:p>
        </w:tc>
      </w:tr>
      <w:tr w:rsidR="00CE4B2D" w:rsidRPr="00CE4B2D" w:rsidTr="00D67FF0">
        <w:tc>
          <w:tcPr>
            <w:tcW w:w="1773" w:type="dxa"/>
          </w:tcPr>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Очно.</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Этап це</w:t>
            </w:r>
            <w:r w:rsidR="00784709" w:rsidRPr="00CE4B2D">
              <w:rPr>
                <w:rFonts w:ascii="Times New Roman" w:hAnsi="Times New Roman" w:cs="Times New Roman"/>
                <w:color w:val="000000" w:themeColor="text1"/>
                <w:sz w:val="24"/>
                <w:szCs w:val="24"/>
              </w:rPr>
              <w:t>ле</w:t>
            </w:r>
            <w:r w:rsidRPr="00CE4B2D">
              <w:rPr>
                <w:rFonts w:ascii="Times New Roman" w:hAnsi="Times New Roman" w:cs="Times New Roman"/>
                <w:color w:val="000000" w:themeColor="text1"/>
                <w:sz w:val="24"/>
                <w:szCs w:val="24"/>
              </w:rPr>
              <w:t>полаг</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ния</w:t>
            </w:r>
          </w:p>
        </w:tc>
        <w:tc>
          <w:tcPr>
            <w:tcW w:w="3574" w:type="dxa"/>
          </w:tcPr>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Учитель в классе побуждает обучающихся вспомнить, что они знают по данной теме, в</w:t>
            </w:r>
            <w:r w:rsidRPr="00CE4B2D">
              <w:rPr>
                <w:rFonts w:ascii="Times New Roman" w:hAnsi="Times New Roman" w:cs="Times New Roman"/>
                <w:color w:val="000000" w:themeColor="text1"/>
                <w:sz w:val="24"/>
                <w:szCs w:val="24"/>
              </w:rPr>
              <w:t>ы</w:t>
            </w:r>
            <w:r w:rsidRPr="00CE4B2D">
              <w:rPr>
                <w:rFonts w:ascii="Times New Roman" w:hAnsi="Times New Roman" w:cs="Times New Roman"/>
                <w:color w:val="000000" w:themeColor="text1"/>
                <w:sz w:val="24"/>
                <w:szCs w:val="24"/>
              </w:rPr>
              <w:t>ясняет пробелы в знаниях и вместе с учениками ставит цель изучения темы, распределяет задания для разных групп об</w:t>
            </w:r>
            <w:r w:rsidRPr="00CE4B2D">
              <w:rPr>
                <w:rFonts w:ascii="Times New Roman" w:hAnsi="Times New Roman" w:cs="Times New Roman"/>
                <w:color w:val="000000" w:themeColor="text1"/>
                <w:sz w:val="24"/>
                <w:szCs w:val="24"/>
              </w:rPr>
              <w:t>у</w:t>
            </w:r>
            <w:r w:rsidRPr="00CE4B2D">
              <w:rPr>
                <w:rFonts w:ascii="Times New Roman" w:hAnsi="Times New Roman" w:cs="Times New Roman"/>
                <w:color w:val="000000" w:themeColor="text1"/>
                <w:sz w:val="24"/>
                <w:szCs w:val="24"/>
              </w:rPr>
              <w:t>чающихся</w:t>
            </w:r>
          </w:p>
        </w:tc>
        <w:tc>
          <w:tcPr>
            <w:tcW w:w="3657" w:type="dxa"/>
          </w:tcPr>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Отвечают на вопрос учителя о том, что известно по теме урока, определяют вопросы, которые требуется еще изучить, ставят с учителем цели изучения темы, планируют свою деятельность</w:t>
            </w:r>
          </w:p>
        </w:tc>
      </w:tr>
      <w:tr w:rsidR="00CE4B2D" w:rsidRPr="00CE4B2D" w:rsidTr="00D67FF0">
        <w:tc>
          <w:tcPr>
            <w:tcW w:w="1773" w:type="dxa"/>
          </w:tcPr>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ДО</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Этап информ</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ционный</w:t>
            </w:r>
          </w:p>
        </w:tc>
        <w:tc>
          <w:tcPr>
            <w:tcW w:w="3574" w:type="dxa"/>
          </w:tcPr>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Используя платформу «Инте</w:t>
            </w:r>
            <w:r w:rsidRPr="00CE4B2D">
              <w:rPr>
                <w:rFonts w:ascii="Times New Roman" w:hAnsi="Times New Roman" w:cs="Times New Roman"/>
                <w:color w:val="000000" w:themeColor="text1"/>
                <w:sz w:val="24"/>
                <w:szCs w:val="24"/>
              </w:rPr>
              <w:t>р</w:t>
            </w:r>
            <w:r w:rsidRPr="00CE4B2D">
              <w:rPr>
                <w:rFonts w:ascii="Times New Roman" w:hAnsi="Times New Roman" w:cs="Times New Roman"/>
                <w:color w:val="000000" w:themeColor="text1"/>
                <w:sz w:val="24"/>
                <w:szCs w:val="24"/>
              </w:rPr>
              <w:t>нет-урок», учитель ставит зад</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чи:</w:t>
            </w:r>
          </w:p>
          <w:p w:rsidR="00D67FF0" w:rsidRPr="00CE4B2D" w:rsidRDefault="00D67FF0" w:rsidP="00B442DA">
            <w:pPr>
              <w:pStyle w:val="a3"/>
              <w:numPr>
                <w:ilvl w:val="0"/>
                <w:numId w:val="29"/>
              </w:numPr>
              <w:spacing w:line="240" w:lineRule="auto"/>
              <w:ind w:left="0" w:firstLine="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просмотреть видео-урок;</w:t>
            </w:r>
          </w:p>
          <w:p w:rsidR="00D67FF0" w:rsidRPr="00CE4B2D" w:rsidRDefault="00D67FF0" w:rsidP="00B442DA">
            <w:pPr>
              <w:pStyle w:val="a3"/>
              <w:numPr>
                <w:ilvl w:val="0"/>
                <w:numId w:val="29"/>
              </w:numPr>
              <w:spacing w:line="240" w:lineRule="auto"/>
              <w:ind w:left="0" w:firstLine="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прочесть текстовый файл;</w:t>
            </w:r>
          </w:p>
          <w:p w:rsidR="00D67FF0" w:rsidRPr="00CE4B2D" w:rsidRDefault="00D67FF0" w:rsidP="00B442DA">
            <w:pPr>
              <w:pStyle w:val="a3"/>
              <w:numPr>
                <w:ilvl w:val="0"/>
                <w:numId w:val="29"/>
              </w:numPr>
              <w:spacing w:line="240" w:lineRule="auto"/>
              <w:ind w:left="0" w:firstLine="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ответить на вопросы:</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1. Определить, что такое «Эк</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номическая система», скопир</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вать и выучить определение (</w:t>
            </w:r>
            <w:r w:rsidRPr="00CE4B2D">
              <w:rPr>
                <w:rFonts w:ascii="Times New Roman" w:hAnsi="Times New Roman" w:cs="Times New Roman"/>
                <w:i/>
                <w:color w:val="000000" w:themeColor="text1"/>
                <w:sz w:val="24"/>
                <w:szCs w:val="24"/>
              </w:rPr>
              <w:t>слабые учащиеся</w:t>
            </w:r>
            <w:r w:rsidRPr="00CE4B2D">
              <w:rPr>
                <w:rFonts w:ascii="Times New Roman" w:hAnsi="Times New Roman" w:cs="Times New Roman"/>
                <w:color w:val="000000" w:themeColor="text1"/>
                <w:sz w:val="24"/>
                <w:szCs w:val="24"/>
              </w:rPr>
              <w:t>);</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2. Выделить типы экономич</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ских систем (</w:t>
            </w:r>
            <w:r w:rsidRPr="00CE4B2D">
              <w:rPr>
                <w:rFonts w:ascii="Times New Roman" w:hAnsi="Times New Roman" w:cs="Times New Roman"/>
                <w:i/>
                <w:color w:val="000000" w:themeColor="text1"/>
                <w:sz w:val="24"/>
                <w:szCs w:val="24"/>
              </w:rPr>
              <w:t>средние учащиеся</w:t>
            </w:r>
            <w:r w:rsidRPr="00CE4B2D">
              <w:rPr>
                <w:rFonts w:ascii="Times New Roman" w:hAnsi="Times New Roman" w:cs="Times New Roman"/>
                <w:color w:val="000000" w:themeColor="text1"/>
                <w:sz w:val="24"/>
                <w:szCs w:val="24"/>
              </w:rPr>
              <w:t>);</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3. Построить схему «Типы эк</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номических систем и критерии их отличия» (</w:t>
            </w:r>
            <w:r w:rsidRPr="00CE4B2D">
              <w:rPr>
                <w:rFonts w:ascii="Times New Roman" w:hAnsi="Times New Roman" w:cs="Times New Roman"/>
                <w:i/>
                <w:color w:val="000000" w:themeColor="text1"/>
                <w:sz w:val="24"/>
                <w:szCs w:val="24"/>
              </w:rPr>
              <w:t>сильные учащиеся</w:t>
            </w:r>
            <w:r w:rsidRPr="00CE4B2D">
              <w:rPr>
                <w:rFonts w:ascii="Times New Roman" w:hAnsi="Times New Roman" w:cs="Times New Roman"/>
                <w:color w:val="000000" w:themeColor="text1"/>
                <w:sz w:val="24"/>
                <w:szCs w:val="24"/>
              </w:rPr>
              <w:t>)</w:t>
            </w:r>
          </w:p>
        </w:tc>
        <w:tc>
          <w:tcPr>
            <w:tcW w:w="3657" w:type="dxa"/>
          </w:tcPr>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Просмотр видео-урока</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по теме.</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Чтение текстового файла по т</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ме.</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Ответы на вопросы.</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Выполнение заданий:</w:t>
            </w:r>
          </w:p>
          <w:p w:rsidR="00D67FF0" w:rsidRPr="00CE4B2D" w:rsidRDefault="00D67FF0" w:rsidP="00B442DA">
            <w:pPr>
              <w:pStyle w:val="a3"/>
              <w:numPr>
                <w:ilvl w:val="0"/>
                <w:numId w:val="31"/>
              </w:numPr>
              <w:tabs>
                <w:tab w:val="left" w:pos="323"/>
              </w:tabs>
              <w:spacing w:line="240" w:lineRule="auto"/>
              <w:ind w:left="0" w:firstLine="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определяют понятие «Экон</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мическая система»</w:t>
            </w:r>
          </w:p>
          <w:p w:rsidR="00D67FF0" w:rsidRPr="00CE4B2D" w:rsidRDefault="00D67FF0" w:rsidP="00B442DA">
            <w:pPr>
              <w:pStyle w:val="a3"/>
              <w:numPr>
                <w:ilvl w:val="0"/>
                <w:numId w:val="31"/>
              </w:numPr>
              <w:tabs>
                <w:tab w:val="left" w:pos="323"/>
              </w:tabs>
              <w:spacing w:line="240" w:lineRule="auto"/>
              <w:ind w:left="0" w:firstLine="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понимают и запоминают п</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нятие (</w:t>
            </w:r>
            <w:r w:rsidRPr="00CE4B2D">
              <w:rPr>
                <w:rFonts w:ascii="Times New Roman" w:hAnsi="Times New Roman" w:cs="Times New Roman"/>
                <w:i/>
                <w:color w:val="000000" w:themeColor="text1"/>
                <w:sz w:val="24"/>
                <w:szCs w:val="24"/>
              </w:rPr>
              <w:t>слабые учащиеся</w:t>
            </w:r>
            <w:r w:rsidRPr="00CE4B2D">
              <w:rPr>
                <w:rFonts w:ascii="Times New Roman" w:hAnsi="Times New Roman" w:cs="Times New Roman"/>
                <w:color w:val="000000" w:themeColor="text1"/>
                <w:sz w:val="24"/>
                <w:szCs w:val="24"/>
              </w:rPr>
              <w:t>);</w:t>
            </w:r>
          </w:p>
          <w:p w:rsidR="00D67FF0" w:rsidRPr="00CE4B2D" w:rsidRDefault="00D67FF0" w:rsidP="00B442DA">
            <w:pPr>
              <w:pStyle w:val="a3"/>
              <w:numPr>
                <w:ilvl w:val="0"/>
                <w:numId w:val="31"/>
              </w:numPr>
              <w:tabs>
                <w:tab w:val="left" w:pos="323"/>
              </w:tabs>
              <w:spacing w:line="240" w:lineRule="auto"/>
              <w:ind w:left="0" w:firstLine="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определяют типы экономич</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ских систем (</w:t>
            </w:r>
            <w:r w:rsidRPr="00CE4B2D">
              <w:rPr>
                <w:rFonts w:ascii="Times New Roman" w:hAnsi="Times New Roman" w:cs="Times New Roman"/>
                <w:i/>
                <w:color w:val="000000" w:themeColor="text1"/>
                <w:sz w:val="24"/>
                <w:szCs w:val="24"/>
              </w:rPr>
              <w:t>средние учащиеся</w:t>
            </w:r>
            <w:r w:rsidRPr="00CE4B2D">
              <w:rPr>
                <w:rFonts w:ascii="Times New Roman" w:hAnsi="Times New Roman" w:cs="Times New Roman"/>
                <w:color w:val="000000" w:themeColor="text1"/>
                <w:sz w:val="24"/>
                <w:szCs w:val="24"/>
              </w:rPr>
              <w:t>);</w:t>
            </w:r>
          </w:p>
          <w:p w:rsidR="00D67FF0" w:rsidRPr="00CE4B2D" w:rsidRDefault="00D67FF0" w:rsidP="00B442DA">
            <w:pPr>
              <w:pStyle w:val="a3"/>
              <w:numPr>
                <w:ilvl w:val="0"/>
                <w:numId w:val="31"/>
              </w:numPr>
              <w:tabs>
                <w:tab w:val="left" w:pos="323"/>
              </w:tabs>
              <w:spacing w:line="240" w:lineRule="auto"/>
              <w:ind w:left="0" w:firstLine="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создают схему и определяют критерии, по которым сравнив</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ются экономические системы (</w:t>
            </w:r>
            <w:r w:rsidRPr="00CE4B2D">
              <w:rPr>
                <w:rFonts w:ascii="Times New Roman" w:hAnsi="Times New Roman" w:cs="Times New Roman"/>
                <w:i/>
                <w:color w:val="000000" w:themeColor="text1"/>
                <w:sz w:val="24"/>
                <w:szCs w:val="24"/>
              </w:rPr>
              <w:t>сильные учащиеся</w:t>
            </w:r>
            <w:r w:rsidRPr="00CE4B2D">
              <w:rPr>
                <w:rFonts w:ascii="Times New Roman" w:hAnsi="Times New Roman" w:cs="Times New Roman"/>
                <w:color w:val="000000" w:themeColor="text1"/>
                <w:sz w:val="24"/>
                <w:szCs w:val="24"/>
              </w:rPr>
              <w:t>).</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Создают собственные записи</w:t>
            </w:r>
          </w:p>
        </w:tc>
      </w:tr>
      <w:tr w:rsidR="00CE4B2D" w:rsidRPr="00CE4B2D" w:rsidTr="00D67FF0">
        <w:tc>
          <w:tcPr>
            <w:tcW w:w="1773" w:type="dxa"/>
          </w:tcPr>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Очно</w:t>
            </w:r>
          </w:p>
        </w:tc>
        <w:tc>
          <w:tcPr>
            <w:tcW w:w="7231" w:type="dxa"/>
            <w:gridSpan w:val="2"/>
          </w:tcPr>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Работа в классе</w:t>
            </w:r>
          </w:p>
        </w:tc>
      </w:tr>
      <w:tr w:rsidR="00CE4B2D" w:rsidRPr="00CE4B2D" w:rsidTr="00D67FF0">
        <w:tc>
          <w:tcPr>
            <w:tcW w:w="1773" w:type="dxa"/>
          </w:tcPr>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Контрольно-аналитический этап </w:t>
            </w:r>
          </w:p>
        </w:tc>
        <w:tc>
          <w:tcPr>
            <w:tcW w:w="3574" w:type="dxa"/>
          </w:tcPr>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Проверяет домашнего задания</w:t>
            </w:r>
          </w:p>
        </w:tc>
        <w:tc>
          <w:tcPr>
            <w:tcW w:w="3657" w:type="dxa"/>
          </w:tcPr>
          <w:p w:rsidR="00D67FF0" w:rsidRPr="00CE4B2D" w:rsidRDefault="00D67FF0" w:rsidP="00B442DA">
            <w:pPr>
              <w:pStyle w:val="a3"/>
              <w:numPr>
                <w:ilvl w:val="0"/>
                <w:numId w:val="32"/>
              </w:numPr>
              <w:tabs>
                <w:tab w:val="left" w:pos="323"/>
              </w:tabs>
              <w:spacing w:line="240" w:lineRule="auto"/>
              <w:ind w:left="0" w:firstLine="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объясняют, что поняли по т</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ме урока, дают определение п</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нятию;</w:t>
            </w:r>
          </w:p>
          <w:p w:rsidR="00D67FF0" w:rsidRPr="00CE4B2D" w:rsidRDefault="00D67FF0" w:rsidP="00B442DA">
            <w:pPr>
              <w:pStyle w:val="a3"/>
              <w:numPr>
                <w:ilvl w:val="0"/>
                <w:numId w:val="32"/>
              </w:numPr>
              <w:tabs>
                <w:tab w:val="left" w:pos="323"/>
              </w:tabs>
              <w:spacing w:line="240" w:lineRule="auto"/>
              <w:ind w:left="0" w:firstLine="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раскрывают смысл схемы;</w:t>
            </w:r>
          </w:p>
          <w:p w:rsidR="00D67FF0" w:rsidRPr="00CE4B2D" w:rsidRDefault="00D67FF0" w:rsidP="00B442DA">
            <w:pPr>
              <w:pStyle w:val="a3"/>
              <w:numPr>
                <w:ilvl w:val="0"/>
                <w:numId w:val="32"/>
              </w:numPr>
              <w:tabs>
                <w:tab w:val="left" w:pos="323"/>
              </w:tabs>
              <w:spacing w:line="240" w:lineRule="auto"/>
              <w:ind w:left="0" w:firstLine="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определяют критерии кла</w:t>
            </w:r>
            <w:r w:rsidRPr="00CE4B2D">
              <w:rPr>
                <w:rFonts w:ascii="Times New Roman" w:hAnsi="Times New Roman" w:cs="Times New Roman"/>
                <w:color w:val="000000" w:themeColor="text1"/>
                <w:sz w:val="24"/>
                <w:szCs w:val="24"/>
              </w:rPr>
              <w:t>с</w:t>
            </w:r>
            <w:r w:rsidRPr="00CE4B2D">
              <w:rPr>
                <w:rFonts w:ascii="Times New Roman" w:hAnsi="Times New Roman" w:cs="Times New Roman"/>
                <w:color w:val="000000" w:themeColor="text1"/>
                <w:sz w:val="24"/>
                <w:szCs w:val="24"/>
              </w:rPr>
              <w:t>сификации типов экономических систем</w:t>
            </w:r>
          </w:p>
        </w:tc>
      </w:tr>
      <w:tr w:rsidR="00CE4B2D" w:rsidRPr="00CE4B2D" w:rsidTr="00D67FF0">
        <w:tc>
          <w:tcPr>
            <w:tcW w:w="1773" w:type="dxa"/>
          </w:tcPr>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ДО</w:t>
            </w:r>
          </w:p>
        </w:tc>
        <w:tc>
          <w:tcPr>
            <w:tcW w:w="3574" w:type="dxa"/>
          </w:tcPr>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Консультирует учащихся</w:t>
            </w:r>
            <w:r w:rsidR="00CE4B2D" w:rsidRPr="00CE4B2D">
              <w:rPr>
                <w:rFonts w:ascii="Times New Roman" w:hAnsi="Times New Roman" w:cs="Times New Roman"/>
                <w:color w:val="000000" w:themeColor="text1"/>
                <w:sz w:val="24"/>
                <w:szCs w:val="24"/>
              </w:rPr>
              <w:t xml:space="preserve">  </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по интересующим, непонятым</w:t>
            </w:r>
            <w:r w:rsidR="00CE4B2D"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 xml:space="preserve">вопросам </w:t>
            </w:r>
          </w:p>
        </w:tc>
        <w:tc>
          <w:tcPr>
            <w:tcW w:w="3657" w:type="dxa"/>
          </w:tcPr>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Задают вопросы учителю для уточнения материала с испол</w:t>
            </w:r>
            <w:r w:rsidRPr="00CE4B2D">
              <w:rPr>
                <w:rFonts w:ascii="Times New Roman" w:hAnsi="Times New Roman" w:cs="Times New Roman"/>
                <w:color w:val="000000" w:themeColor="text1"/>
                <w:sz w:val="24"/>
                <w:szCs w:val="24"/>
              </w:rPr>
              <w:t>ь</w:t>
            </w:r>
            <w:r w:rsidRPr="00CE4B2D">
              <w:rPr>
                <w:rFonts w:ascii="Times New Roman" w:hAnsi="Times New Roman" w:cs="Times New Roman"/>
                <w:color w:val="000000" w:themeColor="text1"/>
                <w:sz w:val="24"/>
                <w:szCs w:val="24"/>
              </w:rPr>
              <w:t>зованием чата, мессенджера</w:t>
            </w:r>
          </w:p>
        </w:tc>
      </w:tr>
      <w:tr w:rsidR="00CE4B2D" w:rsidRPr="00CE4B2D" w:rsidTr="00D67FF0">
        <w:tc>
          <w:tcPr>
            <w:tcW w:w="1773" w:type="dxa"/>
          </w:tcPr>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Очно либо ДО</w:t>
            </w:r>
          </w:p>
        </w:tc>
        <w:tc>
          <w:tcPr>
            <w:tcW w:w="3574" w:type="dxa"/>
          </w:tcPr>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Предоставляет тесты и задания по теме урока, используя пла</w:t>
            </w:r>
            <w:r w:rsidRPr="00CE4B2D">
              <w:rPr>
                <w:rFonts w:ascii="Times New Roman" w:hAnsi="Times New Roman" w:cs="Times New Roman"/>
                <w:color w:val="000000" w:themeColor="text1"/>
                <w:sz w:val="24"/>
                <w:szCs w:val="24"/>
              </w:rPr>
              <w:t>т</w:t>
            </w:r>
            <w:r w:rsidRPr="00CE4B2D">
              <w:rPr>
                <w:rFonts w:ascii="Times New Roman" w:hAnsi="Times New Roman" w:cs="Times New Roman"/>
                <w:color w:val="000000" w:themeColor="text1"/>
                <w:sz w:val="24"/>
                <w:szCs w:val="24"/>
              </w:rPr>
              <w:t>форму, выбранную для обуч</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ния</w:t>
            </w:r>
          </w:p>
        </w:tc>
        <w:tc>
          <w:tcPr>
            <w:tcW w:w="3657" w:type="dxa"/>
          </w:tcPr>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Выполняют тестовые задания с помощью тренажёров </w:t>
            </w:r>
          </w:p>
        </w:tc>
      </w:tr>
      <w:tr w:rsidR="00CE4B2D" w:rsidRPr="00CE4B2D" w:rsidTr="00D67FF0">
        <w:tc>
          <w:tcPr>
            <w:tcW w:w="1773" w:type="dxa"/>
          </w:tcPr>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ДО</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Рефлексивно-оценочный этап урока</w:t>
            </w:r>
          </w:p>
        </w:tc>
        <w:tc>
          <w:tcPr>
            <w:tcW w:w="3574" w:type="dxa"/>
          </w:tcPr>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b/>
                <w:color w:val="000000" w:themeColor="text1"/>
                <w:sz w:val="24"/>
                <w:szCs w:val="24"/>
              </w:rPr>
              <w:t>Вебинар в форме зачётного урока</w:t>
            </w:r>
            <w:r w:rsidRPr="00CE4B2D">
              <w:rPr>
                <w:rFonts w:ascii="Times New Roman" w:hAnsi="Times New Roman" w:cs="Times New Roman"/>
                <w:color w:val="000000" w:themeColor="text1"/>
                <w:sz w:val="24"/>
                <w:szCs w:val="24"/>
              </w:rPr>
              <w:t>, где обсуждаются вопр</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сы:</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1. По каким критериям разл</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чаются экономические сист</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мы?</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2. Докажите, что в России с</w:t>
            </w:r>
            <w:r w:rsidRPr="00CE4B2D">
              <w:rPr>
                <w:rFonts w:ascii="Times New Roman" w:hAnsi="Times New Roman" w:cs="Times New Roman"/>
                <w:color w:val="000000" w:themeColor="text1"/>
                <w:sz w:val="24"/>
                <w:szCs w:val="24"/>
              </w:rPr>
              <w:t>у</w:t>
            </w:r>
            <w:r w:rsidRPr="00CE4B2D">
              <w:rPr>
                <w:rFonts w:ascii="Times New Roman" w:hAnsi="Times New Roman" w:cs="Times New Roman"/>
                <w:color w:val="000000" w:themeColor="text1"/>
                <w:sz w:val="24"/>
                <w:szCs w:val="24"/>
              </w:rPr>
              <w:t>ществует рыночная экономич</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ская система, но есть элементы государственного регулиров</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ния экономикой</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3. Приведите примеры стран со смешанной экономической с</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стемой (например, Великобр</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тания)</w:t>
            </w:r>
          </w:p>
          <w:p w:rsidR="00D67FF0" w:rsidRPr="00CE4B2D" w:rsidRDefault="00D67FF0" w:rsidP="00784709">
            <w:pPr>
              <w:jc w:val="both"/>
              <w:rPr>
                <w:rFonts w:ascii="Times New Roman" w:hAnsi="Times New Roman" w:cs="Times New Roman"/>
                <w:color w:val="000000" w:themeColor="text1"/>
                <w:sz w:val="24"/>
                <w:szCs w:val="24"/>
              </w:rPr>
            </w:pPr>
          </w:p>
        </w:tc>
        <w:tc>
          <w:tcPr>
            <w:tcW w:w="3657" w:type="dxa"/>
          </w:tcPr>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Группа сильных обучающихся перечисляет критерии, которые определены ими накануне при просмотре видео-лекции, текст</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вого материала сайта.</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Обучающиеся среднего уровня приводят примеры, как действ</w:t>
            </w:r>
            <w:r w:rsidRPr="00CE4B2D">
              <w:rPr>
                <w:rFonts w:ascii="Times New Roman" w:hAnsi="Times New Roman" w:cs="Times New Roman"/>
                <w:color w:val="000000" w:themeColor="text1"/>
                <w:sz w:val="24"/>
                <w:szCs w:val="24"/>
              </w:rPr>
              <w:t>у</w:t>
            </w:r>
            <w:r w:rsidRPr="00CE4B2D">
              <w:rPr>
                <w:rFonts w:ascii="Times New Roman" w:hAnsi="Times New Roman" w:cs="Times New Roman"/>
                <w:color w:val="000000" w:themeColor="text1"/>
                <w:sz w:val="24"/>
                <w:szCs w:val="24"/>
              </w:rPr>
              <w:t>ет каждый критерий в различных экономических системах, по х</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ду рассуждений составляют та</w:t>
            </w:r>
            <w:r w:rsidRPr="00CE4B2D">
              <w:rPr>
                <w:rFonts w:ascii="Times New Roman" w:hAnsi="Times New Roman" w:cs="Times New Roman"/>
                <w:color w:val="000000" w:themeColor="text1"/>
                <w:sz w:val="24"/>
                <w:szCs w:val="24"/>
              </w:rPr>
              <w:t>б</w:t>
            </w:r>
            <w:r w:rsidRPr="00CE4B2D">
              <w:rPr>
                <w:rFonts w:ascii="Times New Roman" w:hAnsi="Times New Roman" w:cs="Times New Roman"/>
                <w:color w:val="000000" w:themeColor="text1"/>
                <w:sz w:val="24"/>
                <w:szCs w:val="24"/>
              </w:rPr>
              <w:t>лицу в тетрадях.</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Учащиеся со слабым уровнем усвоения материала дают опр</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деление понятия «Экономич</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ская система» и конспектируют материал урока в тетрадях, с</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ставляя схемы, таблицы, ко</w:t>
            </w:r>
            <w:r w:rsidRPr="00CE4B2D">
              <w:rPr>
                <w:rFonts w:ascii="Times New Roman" w:hAnsi="Times New Roman" w:cs="Times New Roman"/>
                <w:color w:val="000000" w:themeColor="text1"/>
                <w:sz w:val="24"/>
                <w:szCs w:val="24"/>
              </w:rPr>
              <w:t>н</w:t>
            </w:r>
            <w:r w:rsidRPr="00CE4B2D">
              <w:rPr>
                <w:rFonts w:ascii="Times New Roman" w:hAnsi="Times New Roman" w:cs="Times New Roman"/>
                <w:color w:val="000000" w:themeColor="text1"/>
                <w:sz w:val="24"/>
                <w:szCs w:val="24"/>
              </w:rPr>
              <w:t>сультируясь у сильных учеников и учителя</w:t>
            </w:r>
          </w:p>
        </w:tc>
      </w:tr>
      <w:tr w:rsidR="00D67FF0" w:rsidRPr="00CE4B2D" w:rsidTr="00D67FF0">
        <w:tc>
          <w:tcPr>
            <w:tcW w:w="1773" w:type="dxa"/>
          </w:tcPr>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ДО или очно</w:t>
            </w:r>
          </w:p>
        </w:tc>
        <w:tc>
          <w:tcPr>
            <w:tcW w:w="3574" w:type="dxa"/>
          </w:tcPr>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Предлагает ученикам подгото</w:t>
            </w:r>
            <w:r w:rsidRPr="00CE4B2D">
              <w:rPr>
                <w:rFonts w:ascii="Times New Roman" w:hAnsi="Times New Roman" w:cs="Times New Roman"/>
                <w:color w:val="000000" w:themeColor="text1"/>
                <w:sz w:val="24"/>
                <w:szCs w:val="24"/>
              </w:rPr>
              <w:t>в</w:t>
            </w:r>
            <w:r w:rsidRPr="00CE4B2D">
              <w:rPr>
                <w:rFonts w:ascii="Times New Roman" w:hAnsi="Times New Roman" w:cs="Times New Roman"/>
                <w:color w:val="000000" w:themeColor="text1"/>
                <w:sz w:val="24"/>
                <w:szCs w:val="24"/>
              </w:rPr>
              <w:t>ленные контрольные задания</w:t>
            </w:r>
          </w:p>
        </w:tc>
        <w:tc>
          <w:tcPr>
            <w:tcW w:w="3657" w:type="dxa"/>
          </w:tcPr>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Выполняют контрольные зад</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ния в виде заданий-задач</w:t>
            </w:r>
          </w:p>
        </w:tc>
      </w:tr>
      <w:tr w:rsidR="00D67FF0" w:rsidRPr="00CE4B2D" w:rsidTr="00D67FF0">
        <w:tc>
          <w:tcPr>
            <w:tcW w:w="1773" w:type="dxa"/>
          </w:tcPr>
          <w:p w:rsidR="00D67FF0" w:rsidRPr="00CE4B2D" w:rsidRDefault="00D67FF0" w:rsidP="00784709">
            <w:pPr>
              <w:jc w:val="both"/>
              <w:rPr>
                <w:rFonts w:ascii="Times New Roman" w:hAnsi="Times New Roman" w:cs="Times New Roman"/>
                <w:color w:val="000000" w:themeColor="text1"/>
                <w:sz w:val="24"/>
                <w:szCs w:val="24"/>
              </w:rPr>
            </w:pPr>
          </w:p>
        </w:tc>
        <w:tc>
          <w:tcPr>
            <w:tcW w:w="3574" w:type="dxa"/>
          </w:tcPr>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Просит сделать вывод по уроку теоретического характера. </w:t>
            </w:r>
          </w:p>
          <w:p w:rsidR="00D67FF0" w:rsidRPr="00CE4B2D" w:rsidRDefault="00D67FF0" w:rsidP="00784709">
            <w:pPr>
              <w:jc w:val="both"/>
              <w:rPr>
                <w:rFonts w:ascii="Times New Roman" w:hAnsi="Times New Roman" w:cs="Times New Roman"/>
                <w:color w:val="000000" w:themeColor="text1"/>
                <w:sz w:val="24"/>
                <w:szCs w:val="24"/>
              </w:rPr>
            </w:pPr>
          </w:p>
          <w:p w:rsidR="00D67FF0" w:rsidRPr="00CE4B2D" w:rsidRDefault="00D67FF0" w:rsidP="00784709">
            <w:pPr>
              <w:jc w:val="both"/>
              <w:rPr>
                <w:rFonts w:ascii="Times New Roman" w:hAnsi="Times New Roman" w:cs="Times New Roman"/>
                <w:color w:val="000000" w:themeColor="text1"/>
                <w:sz w:val="24"/>
                <w:szCs w:val="24"/>
              </w:rPr>
            </w:pPr>
          </w:p>
          <w:p w:rsidR="00D67FF0" w:rsidRPr="00CE4B2D" w:rsidRDefault="00D67FF0" w:rsidP="00784709">
            <w:pPr>
              <w:jc w:val="both"/>
              <w:rPr>
                <w:rFonts w:ascii="Times New Roman" w:hAnsi="Times New Roman" w:cs="Times New Roman"/>
                <w:color w:val="000000" w:themeColor="text1"/>
                <w:sz w:val="24"/>
                <w:szCs w:val="24"/>
              </w:rPr>
            </w:pPr>
          </w:p>
          <w:p w:rsidR="00D67FF0" w:rsidRPr="00CE4B2D" w:rsidRDefault="00D67FF0" w:rsidP="00784709">
            <w:pPr>
              <w:jc w:val="both"/>
              <w:rPr>
                <w:rFonts w:ascii="Times New Roman" w:hAnsi="Times New Roman" w:cs="Times New Roman"/>
                <w:color w:val="000000" w:themeColor="text1"/>
                <w:sz w:val="24"/>
                <w:szCs w:val="24"/>
              </w:rPr>
            </w:pPr>
          </w:p>
          <w:p w:rsidR="00D67FF0" w:rsidRPr="00CE4B2D" w:rsidRDefault="00D67FF0" w:rsidP="00784709">
            <w:pPr>
              <w:jc w:val="both"/>
              <w:rPr>
                <w:rFonts w:ascii="Times New Roman" w:hAnsi="Times New Roman" w:cs="Times New Roman"/>
                <w:color w:val="000000" w:themeColor="text1"/>
                <w:sz w:val="24"/>
                <w:szCs w:val="24"/>
              </w:rPr>
            </w:pPr>
          </w:p>
          <w:p w:rsidR="00D67FF0" w:rsidRPr="00CE4B2D" w:rsidRDefault="00D67FF0" w:rsidP="00784709">
            <w:pPr>
              <w:jc w:val="both"/>
              <w:rPr>
                <w:rFonts w:ascii="Times New Roman" w:hAnsi="Times New Roman" w:cs="Times New Roman"/>
                <w:color w:val="000000" w:themeColor="text1"/>
                <w:sz w:val="24"/>
                <w:szCs w:val="24"/>
              </w:rPr>
            </w:pP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Задаёт вопросы: </w:t>
            </w:r>
          </w:p>
          <w:p w:rsidR="00D67FF0" w:rsidRPr="00CE4B2D" w:rsidRDefault="00D67FF0" w:rsidP="00B442DA">
            <w:pPr>
              <w:pStyle w:val="a3"/>
              <w:numPr>
                <w:ilvl w:val="0"/>
                <w:numId w:val="33"/>
              </w:numPr>
              <w:tabs>
                <w:tab w:val="left" w:pos="225"/>
              </w:tabs>
              <w:spacing w:line="240" w:lineRule="auto"/>
              <w:ind w:left="0" w:firstLine="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Чему научились?</w:t>
            </w:r>
          </w:p>
          <w:p w:rsidR="00D67FF0" w:rsidRPr="00CE4B2D" w:rsidRDefault="00D67FF0" w:rsidP="00B442DA">
            <w:pPr>
              <w:pStyle w:val="a3"/>
              <w:numPr>
                <w:ilvl w:val="0"/>
                <w:numId w:val="33"/>
              </w:numPr>
              <w:tabs>
                <w:tab w:val="left" w:pos="225"/>
              </w:tabs>
              <w:spacing w:line="240" w:lineRule="auto"/>
              <w:ind w:left="0" w:firstLine="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Полезен ли был материал?</w:t>
            </w:r>
          </w:p>
          <w:p w:rsidR="00D67FF0" w:rsidRPr="00CE4B2D" w:rsidRDefault="00D67FF0" w:rsidP="00B442DA">
            <w:pPr>
              <w:pStyle w:val="a3"/>
              <w:numPr>
                <w:ilvl w:val="0"/>
                <w:numId w:val="33"/>
              </w:numPr>
              <w:tabs>
                <w:tab w:val="left" w:pos="225"/>
              </w:tabs>
              <w:spacing w:line="240" w:lineRule="auto"/>
              <w:ind w:left="0" w:firstLine="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Кто испытывал трудности в обучении на этапе самосто</w:t>
            </w:r>
            <w:r w:rsidRPr="00CE4B2D">
              <w:rPr>
                <w:rFonts w:ascii="Times New Roman" w:hAnsi="Times New Roman" w:cs="Times New Roman"/>
                <w:color w:val="000000" w:themeColor="text1"/>
                <w:sz w:val="24"/>
                <w:szCs w:val="24"/>
              </w:rPr>
              <w:t>я</w:t>
            </w:r>
            <w:r w:rsidRPr="00CE4B2D">
              <w:rPr>
                <w:rFonts w:ascii="Times New Roman" w:hAnsi="Times New Roman" w:cs="Times New Roman"/>
                <w:color w:val="000000" w:themeColor="text1"/>
                <w:sz w:val="24"/>
                <w:szCs w:val="24"/>
              </w:rPr>
              <w:t>тельной работы?</w:t>
            </w:r>
          </w:p>
          <w:p w:rsidR="00D67FF0" w:rsidRPr="00CE4B2D" w:rsidRDefault="00D67FF0" w:rsidP="00B442DA">
            <w:pPr>
              <w:pStyle w:val="a3"/>
              <w:numPr>
                <w:ilvl w:val="0"/>
                <w:numId w:val="33"/>
              </w:numPr>
              <w:tabs>
                <w:tab w:val="left" w:pos="225"/>
              </w:tabs>
              <w:spacing w:line="240" w:lineRule="auto"/>
              <w:ind w:left="0" w:firstLine="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Когда пришло полное пон</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 xml:space="preserve">мание материала? </w:t>
            </w:r>
          </w:p>
          <w:p w:rsidR="00D67FF0" w:rsidRPr="00CE4B2D" w:rsidRDefault="00D67FF0" w:rsidP="00B442DA">
            <w:pPr>
              <w:pStyle w:val="a3"/>
              <w:numPr>
                <w:ilvl w:val="0"/>
                <w:numId w:val="33"/>
              </w:numPr>
              <w:tabs>
                <w:tab w:val="left" w:pos="225"/>
              </w:tabs>
              <w:spacing w:line="240" w:lineRule="auto"/>
              <w:ind w:left="0" w:firstLine="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Что мешало понять содерж</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ние урока?</w:t>
            </w:r>
          </w:p>
          <w:p w:rsidR="00D67FF0" w:rsidRPr="00CE4B2D" w:rsidRDefault="00D67FF0" w:rsidP="00784709">
            <w:pPr>
              <w:jc w:val="both"/>
              <w:rPr>
                <w:rFonts w:ascii="Times New Roman" w:hAnsi="Times New Roman" w:cs="Times New Roman"/>
                <w:color w:val="000000" w:themeColor="text1"/>
                <w:sz w:val="24"/>
                <w:szCs w:val="24"/>
              </w:rPr>
            </w:pP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Организует взаимооценивание тестов, выставляет отметки по уроку</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Наполняет портфолио учеников.</w:t>
            </w:r>
          </w:p>
        </w:tc>
        <w:tc>
          <w:tcPr>
            <w:tcW w:w="3657" w:type="dxa"/>
          </w:tcPr>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Учащиеся приходят к выводу, что большинство стран живут в современном мире, имея см</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шанную экономическую сист</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му. В слабо развитых странах Азии и Африки до сих госпо</w:t>
            </w:r>
            <w:r w:rsidRPr="00CE4B2D">
              <w:rPr>
                <w:rFonts w:ascii="Times New Roman" w:hAnsi="Times New Roman" w:cs="Times New Roman"/>
                <w:color w:val="000000" w:themeColor="text1"/>
                <w:sz w:val="24"/>
                <w:szCs w:val="24"/>
              </w:rPr>
              <w:t>д</w:t>
            </w:r>
            <w:r w:rsidRPr="00CE4B2D">
              <w:rPr>
                <w:rFonts w:ascii="Times New Roman" w:hAnsi="Times New Roman" w:cs="Times New Roman"/>
                <w:color w:val="000000" w:themeColor="text1"/>
                <w:sz w:val="24"/>
                <w:szCs w:val="24"/>
              </w:rPr>
              <w:t>ствует традиционная экономич</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 xml:space="preserve">ская система. </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Осуществляют рефлексию:</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Научились: различать типы эк</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номических систем, составлять схему, указывая критерии отл</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чия экономических систем; х</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рактеризовать типы систем; пришли к пониманию, что в с</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временном обществе недопуст</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мо расточительное</w:t>
            </w:r>
            <w:r w:rsidRPr="00CE4B2D">
              <w:rPr>
                <w:rFonts w:ascii="Times New Roman" w:hAnsi="Times New Roman" w:cs="Times New Roman"/>
                <w:color w:val="000000" w:themeColor="text1"/>
                <w:sz w:val="24"/>
                <w:szCs w:val="24"/>
                <w:lang w:eastAsia="ru-RU"/>
              </w:rPr>
              <w:t xml:space="preserve"> потребител</w:t>
            </w:r>
            <w:r w:rsidRPr="00CE4B2D">
              <w:rPr>
                <w:rFonts w:ascii="Times New Roman" w:hAnsi="Times New Roman" w:cs="Times New Roman"/>
                <w:color w:val="000000" w:themeColor="text1"/>
                <w:sz w:val="24"/>
                <w:szCs w:val="24"/>
                <w:lang w:eastAsia="ru-RU"/>
              </w:rPr>
              <w:t>ь</w:t>
            </w:r>
            <w:r w:rsidRPr="00CE4B2D">
              <w:rPr>
                <w:rFonts w:ascii="Times New Roman" w:hAnsi="Times New Roman" w:cs="Times New Roman"/>
                <w:color w:val="000000" w:themeColor="text1"/>
                <w:sz w:val="24"/>
                <w:szCs w:val="24"/>
                <w:lang w:eastAsia="ru-RU"/>
              </w:rPr>
              <w:t>стве, т.к. многие страны испыт</w:t>
            </w:r>
            <w:r w:rsidRPr="00CE4B2D">
              <w:rPr>
                <w:rFonts w:ascii="Times New Roman" w:hAnsi="Times New Roman" w:cs="Times New Roman"/>
                <w:color w:val="000000" w:themeColor="text1"/>
                <w:sz w:val="24"/>
                <w:szCs w:val="24"/>
                <w:lang w:eastAsia="ru-RU"/>
              </w:rPr>
              <w:t>ы</w:t>
            </w:r>
            <w:r w:rsidRPr="00CE4B2D">
              <w:rPr>
                <w:rFonts w:ascii="Times New Roman" w:hAnsi="Times New Roman" w:cs="Times New Roman"/>
                <w:color w:val="000000" w:themeColor="text1"/>
                <w:sz w:val="24"/>
                <w:szCs w:val="24"/>
                <w:lang w:eastAsia="ru-RU"/>
              </w:rPr>
              <w:t>вают значительные экономич</w:t>
            </w:r>
            <w:r w:rsidRPr="00CE4B2D">
              <w:rPr>
                <w:rFonts w:ascii="Times New Roman" w:hAnsi="Times New Roman" w:cs="Times New Roman"/>
                <w:color w:val="000000" w:themeColor="text1"/>
                <w:sz w:val="24"/>
                <w:szCs w:val="24"/>
                <w:lang w:eastAsia="ru-RU"/>
              </w:rPr>
              <w:t>е</w:t>
            </w:r>
            <w:r w:rsidRPr="00CE4B2D">
              <w:rPr>
                <w:rFonts w:ascii="Times New Roman" w:hAnsi="Times New Roman" w:cs="Times New Roman"/>
                <w:color w:val="000000" w:themeColor="text1"/>
                <w:sz w:val="24"/>
                <w:szCs w:val="24"/>
                <w:lang w:eastAsia="ru-RU"/>
              </w:rPr>
              <w:t xml:space="preserve">ские трудности, где люди даже голодают. </w:t>
            </w:r>
          </w:p>
        </w:tc>
      </w:tr>
    </w:tbl>
    <w:p w:rsidR="00784709" w:rsidRPr="00CE4B2D" w:rsidRDefault="00784709" w:rsidP="00F21655">
      <w:pPr>
        <w:pStyle w:val="a3"/>
        <w:spacing w:after="0" w:line="240" w:lineRule="auto"/>
        <w:ind w:left="0" w:firstLine="567"/>
        <w:contextualSpacing w:val="0"/>
        <w:jc w:val="both"/>
        <w:rPr>
          <w:rFonts w:ascii="Times New Roman" w:hAnsi="Times New Roman" w:cs="Times New Roman"/>
          <w:color w:val="000000" w:themeColor="text1"/>
          <w:sz w:val="24"/>
          <w:szCs w:val="24"/>
        </w:rPr>
      </w:pPr>
    </w:p>
    <w:p w:rsidR="00D67FF0" w:rsidRPr="00CE4B2D" w:rsidRDefault="00D67FF0" w:rsidP="00F21655">
      <w:pPr>
        <w:pStyle w:val="a3"/>
        <w:spacing w:after="0" w:line="240" w:lineRule="auto"/>
        <w:ind w:left="0" w:firstLine="567"/>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Наиболее сильные и заинтересованные в обучении школьники могут уходить в проце</w:t>
      </w:r>
      <w:r w:rsidRPr="00CE4B2D">
        <w:rPr>
          <w:rFonts w:ascii="Times New Roman" w:hAnsi="Times New Roman" w:cs="Times New Roman"/>
          <w:color w:val="000000" w:themeColor="text1"/>
          <w:sz w:val="24"/>
          <w:szCs w:val="24"/>
        </w:rPr>
        <w:t>с</w:t>
      </w:r>
      <w:r w:rsidRPr="00CE4B2D">
        <w:rPr>
          <w:rFonts w:ascii="Times New Roman" w:hAnsi="Times New Roman" w:cs="Times New Roman"/>
          <w:color w:val="000000" w:themeColor="text1"/>
          <w:sz w:val="24"/>
          <w:szCs w:val="24"/>
        </w:rPr>
        <w:t>се обучения вперёд, находить дополнительный материал по теме урока, составляя реферат или доклад, компьютерную презентацию, пополняя свое портфолио.</w:t>
      </w:r>
    </w:p>
    <w:p w:rsidR="00D67FF0" w:rsidRPr="00CE4B2D" w:rsidRDefault="00D67FF0" w:rsidP="00F21655">
      <w:pPr>
        <w:spacing w:after="0" w:line="240" w:lineRule="auto"/>
        <w:ind w:firstLine="567"/>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 xml:space="preserve">Главными проблемами модели </w:t>
      </w:r>
      <w:r w:rsidRPr="00CE4B2D">
        <w:rPr>
          <w:rFonts w:ascii="Times New Roman" w:eastAsia="Calibri" w:hAnsi="Times New Roman" w:cs="Times New Roman"/>
          <w:i/>
          <w:color w:val="000000" w:themeColor="text1"/>
          <w:sz w:val="24"/>
          <w:szCs w:val="24"/>
        </w:rPr>
        <w:t>«Перевернутый класс»</w:t>
      </w:r>
      <w:r w:rsidRPr="00CE4B2D">
        <w:rPr>
          <w:rFonts w:ascii="Times New Roman" w:eastAsia="Calibri" w:hAnsi="Times New Roman" w:cs="Times New Roman"/>
          <w:color w:val="000000" w:themeColor="text1"/>
          <w:sz w:val="24"/>
          <w:szCs w:val="24"/>
        </w:rPr>
        <w:t xml:space="preserve"> являются:</w:t>
      </w:r>
    </w:p>
    <w:p w:rsidR="00D67FF0" w:rsidRPr="00CE4B2D" w:rsidRDefault="00D67FF0" w:rsidP="00B442DA">
      <w:pPr>
        <w:numPr>
          <w:ilvl w:val="0"/>
          <w:numId w:val="2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увеличение объема работы учителя перед уроком;</w:t>
      </w:r>
    </w:p>
    <w:p w:rsidR="00D67FF0" w:rsidRPr="00CE4B2D" w:rsidRDefault="00D67FF0" w:rsidP="00B442DA">
      <w:pPr>
        <w:numPr>
          <w:ilvl w:val="0"/>
          <w:numId w:val="2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поиск готового контента для самостоятельной работы учеников;</w:t>
      </w:r>
    </w:p>
    <w:p w:rsidR="00D67FF0" w:rsidRPr="00CE4B2D" w:rsidRDefault="00D67FF0" w:rsidP="00B442DA">
      <w:pPr>
        <w:numPr>
          <w:ilvl w:val="0"/>
          <w:numId w:val="2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овладение инструментами разработки подкастов (видеоматериалов урока, тестов, заданий) и их размещения на платформе обучения;</w:t>
      </w:r>
    </w:p>
    <w:p w:rsidR="00D67FF0" w:rsidRPr="00CE4B2D" w:rsidRDefault="00D67FF0" w:rsidP="00B442DA">
      <w:pPr>
        <w:numPr>
          <w:ilvl w:val="0"/>
          <w:numId w:val="2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оптимальность разделения содержания работы ученика на классную и самосто</w:t>
      </w:r>
      <w:r w:rsidRPr="00CE4B2D">
        <w:rPr>
          <w:rFonts w:ascii="Times New Roman" w:eastAsia="Calibri" w:hAnsi="Times New Roman" w:cs="Times New Roman"/>
          <w:color w:val="000000" w:themeColor="text1"/>
          <w:sz w:val="24"/>
          <w:szCs w:val="24"/>
        </w:rPr>
        <w:t>я</w:t>
      </w:r>
      <w:r w:rsidRPr="00CE4B2D">
        <w:rPr>
          <w:rFonts w:ascii="Times New Roman" w:eastAsia="Calibri" w:hAnsi="Times New Roman" w:cs="Times New Roman"/>
          <w:color w:val="000000" w:themeColor="text1"/>
          <w:sz w:val="24"/>
          <w:szCs w:val="24"/>
        </w:rPr>
        <w:t xml:space="preserve">тельную; </w:t>
      </w:r>
    </w:p>
    <w:p w:rsidR="00D67FF0" w:rsidRPr="00CE4B2D" w:rsidRDefault="00D67FF0" w:rsidP="00B442DA">
      <w:pPr>
        <w:numPr>
          <w:ilvl w:val="0"/>
          <w:numId w:val="2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подготовка тестов для контроля знаний;</w:t>
      </w:r>
    </w:p>
    <w:p w:rsidR="00D67FF0" w:rsidRPr="00CE4B2D" w:rsidRDefault="00D67FF0" w:rsidP="00B442DA">
      <w:pPr>
        <w:numPr>
          <w:ilvl w:val="0"/>
          <w:numId w:val="2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разработка тем и направлений исследовательской деятельности, подготовка вопр</w:t>
      </w:r>
      <w:r w:rsidRPr="00CE4B2D">
        <w:rPr>
          <w:rFonts w:ascii="Times New Roman" w:eastAsia="Calibri" w:hAnsi="Times New Roman" w:cs="Times New Roman"/>
          <w:color w:val="000000" w:themeColor="text1"/>
          <w:sz w:val="24"/>
          <w:szCs w:val="24"/>
        </w:rPr>
        <w:t>о</w:t>
      </w:r>
      <w:r w:rsidRPr="00CE4B2D">
        <w:rPr>
          <w:rFonts w:ascii="Times New Roman" w:eastAsia="Calibri" w:hAnsi="Times New Roman" w:cs="Times New Roman"/>
          <w:color w:val="000000" w:themeColor="text1"/>
          <w:sz w:val="24"/>
          <w:szCs w:val="24"/>
        </w:rPr>
        <w:t xml:space="preserve">сов рефлексивного характера </w:t>
      </w:r>
    </w:p>
    <w:p w:rsidR="00D67FF0" w:rsidRPr="00CE4B2D" w:rsidRDefault="00D67FF0" w:rsidP="00B442DA">
      <w:pPr>
        <w:numPr>
          <w:ilvl w:val="0"/>
          <w:numId w:val="29"/>
        </w:numPr>
        <w:tabs>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создание объективной системы оценивания коллективной работы в классе и сам</w:t>
      </w:r>
      <w:r w:rsidRPr="00CE4B2D">
        <w:rPr>
          <w:rFonts w:ascii="Times New Roman" w:eastAsia="Calibri" w:hAnsi="Times New Roman" w:cs="Times New Roman"/>
          <w:color w:val="000000" w:themeColor="text1"/>
          <w:sz w:val="24"/>
          <w:szCs w:val="24"/>
        </w:rPr>
        <w:t>о</w:t>
      </w:r>
      <w:r w:rsidRPr="00CE4B2D">
        <w:rPr>
          <w:rFonts w:ascii="Times New Roman" w:eastAsia="Calibri" w:hAnsi="Times New Roman" w:cs="Times New Roman"/>
          <w:color w:val="000000" w:themeColor="text1"/>
          <w:sz w:val="24"/>
          <w:szCs w:val="24"/>
        </w:rPr>
        <w:t>стоятельной домашней работы.</w:t>
      </w:r>
    </w:p>
    <w:p w:rsidR="00D67FF0" w:rsidRPr="00CE4B2D" w:rsidRDefault="00D67FF0" w:rsidP="00F21655">
      <w:pPr>
        <w:tabs>
          <w:tab w:val="left" w:pos="993"/>
        </w:tabs>
        <w:spacing w:after="0" w:line="240" w:lineRule="auto"/>
        <w:ind w:firstLine="567"/>
        <w:contextualSpacing/>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Существуют две основные возможности преодоления этих трудностей. Во-первых, освоение ресурсов с готовыми качественными материалами по множеству предметов. Например, система РЭШ, Учи-ру, бесплатные видеоуроки от Академии Хана и др. Одним из самых значимых русскоязычных проектов для школьников является «Интернет-урок». Это пополняемая и обновляемая коллекция видеоуроков (сейчас их более 4000) по основным предметам школьной программы. Когда подходящая видео-лекция найдена, остается конве</w:t>
      </w:r>
      <w:r w:rsidRPr="00CE4B2D">
        <w:rPr>
          <w:rFonts w:ascii="Times New Roman" w:eastAsia="Calibri" w:hAnsi="Times New Roman" w:cs="Times New Roman"/>
          <w:color w:val="000000" w:themeColor="text1"/>
          <w:sz w:val="24"/>
          <w:szCs w:val="24"/>
        </w:rPr>
        <w:t>р</w:t>
      </w:r>
      <w:r w:rsidRPr="00CE4B2D">
        <w:rPr>
          <w:rFonts w:ascii="Times New Roman" w:eastAsia="Calibri" w:hAnsi="Times New Roman" w:cs="Times New Roman"/>
          <w:color w:val="000000" w:themeColor="text1"/>
          <w:sz w:val="24"/>
          <w:szCs w:val="24"/>
        </w:rPr>
        <w:t>тировать ее в нужный формат и загрузить на выбранную платформу обучения.</w:t>
      </w:r>
    </w:p>
    <w:p w:rsidR="00D67FF0" w:rsidRPr="00CE4B2D" w:rsidRDefault="00D67FF0" w:rsidP="00F21655">
      <w:pPr>
        <w:tabs>
          <w:tab w:val="left" w:pos="993"/>
        </w:tabs>
        <w:spacing w:after="0" w:line="240" w:lineRule="auto"/>
        <w:ind w:firstLine="567"/>
        <w:contextualSpacing/>
        <w:jc w:val="both"/>
        <w:rPr>
          <w:rFonts w:ascii="Times New Roman" w:eastAsia="Calibri" w:hAnsi="Times New Roman" w:cs="Times New Roman"/>
          <w:color w:val="000000" w:themeColor="text1"/>
          <w:sz w:val="24"/>
          <w:szCs w:val="24"/>
        </w:rPr>
      </w:pPr>
      <w:r w:rsidRPr="00CE4B2D">
        <w:rPr>
          <w:rFonts w:ascii="Times New Roman" w:eastAsia="Times New Roman" w:hAnsi="Times New Roman" w:cs="Times New Roman"/>
          <w:color w:val="000000" w:themeColor="text1"/>
          <w:sz w:val="24"/>
          <w:szCs w:val="24"/>
          <w:lang w:eastAsia="ru-RU"/>
        </w:rPr>
        <w:t>Если нужной видеолекции не нашлось, вы можете самостоятельно «перевернуть» свой класс. Например, создать презентацию в PowerPoint и загрузить ее в iSpring Cloud, где она будет автоматически конвертирована в формат, читаемый на всех устройствах. Вместе с пр</w:t>
      </w:r>
      <w:r w:rsidRPr="00CE4B2D">
        <w:rPr>
          <w:rFonts w:ascii="Times New Roman" w:eastAsia="Times New Roman" w:hAnsi="Times New Roman" w:cs="Times New Roman"/>
          <w:color w:val="000000" w:themeColor="text1"/>
          <w:sz w:val="24"/>
          <w:szCs w:val="24"/>
          <w:lang w:eastAsia="ru-RU"/>
        </w:rPr>
        <w:t>е</w:t>
      </w:r>
      <w:r w:rsidRPr="00CE4B2D">
        <w:rPr>
          <w:rFonts w:ascii="Times New Roman" w:eastAsia="Times New Roman" w:hAnsi="Times New Roman" w:cs="Times New Roman"/>
          <w:color w:val="000000" w:themeColor="text1"/>
          <w:sz w:val="24"/>
          <w:szCs w:val="24"/>
          <w:lang w:eastAsia="ru-RU"/>
        </w:rPr>
        <w:t>зентацией (или даже вместо нее) можно загрузить видео (ваши лекции или уроки), аудиофайлы и изображения.</w:t>
      </w:r>
    </w:p>
    <w:p w:rsidR="00D67FF0" w:rsidRPr="00CE4B2D" w:rsidRDefault="00D67FF0" w:rsidP="00B442DA">
      <w:pPr>
        <w:pStyle w:val="a3"/>
        <w:numPr>
          <w:ilvl w:val="1"/>
          <w:numId w:val="14"/>
        </w:numPr>
        <w:shd w:val="clear" w:color="auto" w:fill="FFFFFF"/>
        <w:tabs>
          <w:tab w:val="left" w:pos="993"/>
        </w:tabs>
        <w:spacing w:after="0" w:line="240" w:lineRule="auto"/>
        <w:ind w:left="0" w:firstLine="567"/>
        <w:contextualSpacing w:val="0"/>
        <w:jc w:val="both"/>
        <w:textAlignment w:val="baseline"/>
        <w:outlineLvl w:val="1"/>
        <w:rPr>
          <w:rFonts w:ascii="Times New Roman" w:hAnsi="Times New Roman" w:cs="Times New Roman"/>
          <w:b/>
          <w:color w:val="000000" w:themeColor="text1"/>
          <w:sz w:val="24"/>
          <w:szCs w:val="24"/>
        </w:rPr>
      </w:pPr>
      <w:r w:rsidRPr="00CE4B2D">
        <w:rPr>
          <w:rFonts w:ascii="Times New Roman" w:eastAsia="Times New Roman" w:hAnsi="Times New Roman" w:cs="Times New Roman"/>
          <w:b/>
          <w:color w:val="000000" w:themeColor="text1"/>
          <w:sz w:val="24"/>
          <w:szCs w:val="24"/>
          <w:lang w:eastAsia="ru-RU"/>
        </w:rPr>
        <w:t>Групповые формы обучения.</w:t>
      </w:r>
    </w:p>
    <w:p w:rsidR="00D67FF0" w:rsidRPr="00CE4B2D" w:rsidRDefault="00D67FF0" w:rsidP="00F21655">
      <w:pPr>
        <w:pStyle w:val="a3"/>
        <w:shd w:val="clear" w:color="auto" w:fill="FFFFFF"/>
        <w:spacing w:after="0" w:line="240" w:lineRule="auto"/>
        <w:ind w:left="0" w:firstLine="567"/>
        <w:contextualSpacing w:val="0"/>
        <w:jc w:val="both"/>
        <w:textAlignment w:val="baseline"/>
        <w:outlineLvl w:val="1"/>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При организации онлайн уроков</w:t>
      </w:r>
      <w:r w:rsidR="00994FF0" w:rsidRPr="00CE4B2D">
        <w:rPr>
          <w:rFonts w:ascii="Times New Roman" w:eastAsia="Times New Roman" w:hAnsi="Times New Roman" w:cs="Times New Roman"/>
          <w:color w:val="000000" w:themeColor="text1"/>
          <w:sz w:val="24"/>
          <w:szCs w:val="24"/>
          <w:lang w:eastAsia="ru-RU"/>
        </w:rPr>
        <w:t xml:space="preserve"> </w:t>
      </w:r>
      <w:r w:rsidRPr="00CE4B2D">
        <w:rPr>
          <w:rFonts w:ascii="Times New Roman" w:eastAsia="Times New Roman" w:hAnsi="Times New Roman" w:cs="Times New Roman"/>
          <w:color w:val="000000" w:themeColor="text1"/>
          <w:sz w:val="24"/>
          <w:szCs w:val="24"/>
          <w:lang w:eastAsia="ru-RU"/>
        </w:rPr>
        <w:t>и очного общения</w:t>
      </w:r>
      <w:r w:rsidR="00994FF0" w:rsidRPr="00CE4B2D">
        <w:rPr>
          <w:rFonts w:ascii="Times New Roman" w:eastAsia="Times New Roman" w:hAnsi="Times New Roman" w:cs="Times New Roman"/>
          <w:color w:val="000000" w:themeColor="text1"/>
          <w:sz w:val="24"/>
          <w:szCs w:val="24"/>
          <w:lang w:eastAsia="ru-RU"/>
        </w:rPr>
        <w:t xml:space="preserve"> </w:t>
      </w:r>
      <w:r w:rsidRPr="00CE4B2D">
        <w:rPr>
          <w:rFonts w:ascii="Times New Roman" w:eastAsia="Times New Roman" w:hAnsi="Times New Roman" w:cs="Times New Roman"/>
          <w:color w:val="000000" w:themeColor="text1"/>
          <w:sz w:val="24"/>
          <w:szCs w:val="24"/>
          <w:lang w:eastAsia="ru-RU"/>
        </w:rPr>
        <w:t xml:space="preserve">по теме учебного занятия может быть организована </w:t>
      </w:r>
      <w:r w:rsidRPr="00CE4B2D">
        <w:rPr>
          <w:rFonts w:ascii="Times New Roman" w:eastAsia="Times New Roman" w:hAnsi="Times New Roman" w:cs="Times New Roman"/>
          <w:b/>
          <w:bCs/>
          <w:color w:val="000000" w:themeColor="text1"/>
          <w:sz w:val="24"/>
          <w:szCs w:val="24"/>
          <w:bdr w:val="none" w:sz="0" w:space="0" w:color="auto" w:frame="1"/>
          <w:lang w:eastAsia="ru-RU"/>
        </w:rPr>
        <w:t>групповая</w:t>
      </w:r>
      <w:r w:rsidR="00994FF0" w:rsidRPr="00CE4B2D">
        <w:rPr>
          <w:rFonts w:ascii="Times New Roman" w:eastAsia="Times New Roman" w:hAnsi="Times New Roman" w:cs="Times New Roman"/>
          <w:b/>
          <w:bCs/>
          <w:color w:val="000000" w:themeColor="text1"/>
          <w:sz w:val="24"/>
          <w:szCs w:val="24"/>
          <w:bdr w:val="none" w:sz="0" w:space="0" w:color="auto" w:frame="1"/>
          <w:lang w:eastAsia="ru-RU"/>
        </w:rPr>
        <w:t xml:space="preserve"> </w:t>
      </w:r>
      <w:r w:rsidRPr="00CE4B2D">
        <w:rPr>
          <w:rFonts w:ascii="Times New Roman" w:eastAsia="Times New Roman" w:hAnsi="Times New Roman" w:cs="Times New Roman"/>
          <w:b/>
          <w:bCs/>
          <w:color w:val="000000" w:themeColor="text1"/>
          <w:sz w:val="24"/>
          <w:szCs w:val="24"/>
          <w:bdr w:val="none" w:sz="0" w:space="0" w:color="auto" w:frame="1"/>
          <w:lang w:eastAsia="ru-RU"/>
        </w:rPr>
        <w:t>работа</w:t>
      </w:r>
      <w:r w:rsidRPr="00CE4B2D">
        <w:rPr>
          <w:rFonts w:ascii="Times New Roman" w:eastAsia="Times New Roman" w:hAnsi="Times New Roman" w:cs="Times New Roman"/>
          <w:color w:val="000000" w:themeColor="text1"/>
          <w:sz w:val="24"/>
          <w:szCs w:val="24"/>
          <w:lang w:eastAsia="ru-RU"/>
        </w:rPr>
        <w:t xml:space="preserve">. </w:t>
      </w:r>
    </w:p>
    <w:p w:rsidR="00D67FF0" w:rsidRPr="00CE4B2D" w:rsidRDefault="00D67FF0" w:rsidP="00B442DA">
      <w:pPr>
        <w:pStyle w:val="a3"/>
        <w:numPr>
          <w:ilvl w:val="0"/>
          <w:numId w:val="12"/>
        </w:numPr>
        <w:shd w:val="clear" w:color="auto" w:fill="FFFFFF"/>
        <w:spacing w:after="0" w:line="240" w:lineRule="auto"/>
        <w:ind w:left="0" w:firstLine="567"/>
        <w:contextualSpacing w:val="0"/>
        <w:jc w:val="both"/>
        <w:textAlignment w:val="baseline"/>
        <w:outlineLvl w:val="1"/>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i/>
          <w:color w:val="000000" w:themeColor="text1"/>
          <w:sz w:val="24"/>
          <w:szCs w:val="24"/>
          <w:lang w:eastAsia="ru-RU"/>
        </w:rPr>
        <w:t>Рассмотрим вариант групповой работы на примере темы обществознания «Гл</w:t>
      </w:r>
      <w:r w:rsidRPr="00CE4B2D">
        <w:rPr>
          <w:rFonts w:ascii="Times New Roman" w:eastAsia="Times New Roman" w:hAnsi="Times New Roman" w:cs="Times New Roman"/>
          <w:i/>
          <w:color w:val="000000" w:themeColor="text1"/>
          <w:sz w:val="24"/>
          <w:szCs w:val="24"/>
          <w:lang w:eastAsia="ru-RU"/>
        </w:rPr>
        <w:t>о</w:t>
      </w:r>
      <w:r w:rsidRPr="00CE4B2D">
        <w:rPr>
          <w:rFonts w:ascii="Times New Roman" w:eastAsia="Times New Roman" w:hAnsi="Times New Roman" w:cs="Times New Roman"/>
          <w:i/>
          <w:color w:val="000000" w:themeColor="text1"/>
          <w:sz w:val="24"/>
          <w:szCs w:val="24"/>
          <w:lang w:eastAsia="ru-RU"/>
        </w:rPr>
        <w:t>бальные проблемы человечества».</w:t>
      </w:r>
      <w:r w:rsidRPr="00CE4B2D">
        <w:rPr>
          <w:rFonts w:ascii="Times New Roman" w:eastAsia="Times New Roman" w:hAnsi="Times New Roman" w:cs="Times New Roman"/>
          <w:color w:val="000000" w:themeColor="text1"/>
          <w:sz w:val="24"/>
          <w:szCs w:val="24"/>
          <w:lang w:eastAsia="ru-RU"/>
        </w:rPr>
        <w:t xml:space="preserve"> Дискуссия о возможных путях решения проблемы может разворачиваться на платформах </w:t>
      </w:r>
      <w:r w:rsidRPr="00CE4B2D">
        <w:rPr>
          <w:rFonts w:ascii="Times New Roman" w:hAnsi="Times New Roman" w:cs="Times New Roman"/>
          <w:color w:val="000000" w:themeColor="text1"/>
          <w:sz w:val="24"/>
          <w:szCs w:val="24"/>
        </w:rPr>
        <w:t>«</w:t>
      </w:r>
      <w:r w:rsidRPr="00CE4B2D">
        <w:rPr>
          <w:rFonts w:ascii="Times New Roman" w:hAnsi="Times New Roman" w:cs="Times New Roman"/>
          <w:color w:val="000000" w:themeColor="text1"/>
          <w:sz w:val="24"/>
          <w:szCs w:val="24"/>
          <w:lang w:val="en-US"/>
        </w:rPr>
        <w:t>Zoom</w:t>
      </w:r>
      <w:r w:rsidRPr="00CE4B2D">
        <w:rPr>
          <w:rFonts w:ascii="Times New Roman" w:hAnsi="Times New Roman" w:cs="Times New Roman"/>
          <w:color w:val="000000" w:themeColor="text1"/>
          <w:sz w:val="24"/>
          <w:szCs w:val="24"/>
        </w:rPr>
        <w:t>», «Яндекс» и т.п.</w:t>
      </w:r>
    </w:p>
    <w:p w:rsidR="00D67FF0" w:rsidRPr="00CE4B2D" w:rsidRDefault="00D67FF0" w:rsidP="00F21655">
      <w:pPr>
        <w:pStyle w:val="a3"/>
        <w:shd w:val="clear" w:color="auto" w:fill="FFFFFF"/>
        <w:spacing w:after="0" w:line="240" w:lineRule="auto"/>
        <w:ind w:left="0" w:firstLine="567"/>
        <w:contextualSpacing w:val="0"/>
        <w:jc w:val="both"/>
        <w:textAlignment w:val="baseline"/>
        <w:outlineLvl w:val="1"/>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 </w:t>
      </w:r>
      <w:r w:rsidRPr="00CE4B2D">
        <w:rPr>
          <w:rFonts w:ascii="Times New Roman" w:eastAsia="Times New Roman" w:hAnsi="Times New Roman" w:cs="Times New Roman"/>
          <w:bCs/>
          <w:color w:val="000000" w:themeColor="text1"/>
          <w:sz w:val="24"/>
          <w:szCs w:val="24"/>
          <w:lang w:eastAsia="ru-RU"/>
        </w:rPr>
        <w:t>Для достижения общей цели</w:t>
      </w:r>
      <w:r w:rsidRPr="00CE4B2D">
        <w:rPr>
          <w:rFonts w:ascii="Times New Roman" w:hAnsi="Times New Roman" w:cs="Times New Roman"/>
          <w:color w:val="000000" w:themeColor="text1"/>
          <w:sz w:val="24"/>
          <w:szCs w:val="24"/>
        </w:rPr>
        <w:t xml:space="preserve"> (рассмотреть глобальные проблемы и предста</w:t>
      </w:r>
      <w:r w:rsidRPr="00CE4B2D">
        <w:rPr>
          <w:rFonts w:ascii="Times New Roman" w:eastAsia="Times New Roman" w:hAnsi="Times New Roman" w:cs="Times New Roman"/>
          <w:bCs/>
          <w:color w:val="000000" w:themeColor="text1"/>
          <w:sz w:val="24"/>
          <w:szCs w:val="24"/>
          <w:lang w:eastAsia="ru-RU"/>
        </w:rPr>
        <w:t>вить во</w:t>
      </w:r>
      <w:r w:rsidRPr="00CE4B2D">
        <w:rPr>
          <w:rFonts w:ascii="Times New Roman" w:eastAsia="Times New Roman" w:hAnsi="Times New Roman" w:cs="Times New Roman"/>
          <w:bCs/>
          <w:color w:val="000000" w:themeColor="text1"/>
          <w:sz w:val="24"/>
          <w:szCs w:val="24"/>
          <w:lang w:eastAsia="ru-RU"/>
        </w:rPr>
        <w:t>з</w:t>
      </w:r>
      <w:r w:rsidRPr="00CE4B2D">
        <w:rPr>
          <w:rFonts w:ascii="Times New Roman" w:eastAsia="Times New Roman" w:hAnsi="Times New Roman" w:cs="Times New Roman"/>
          <w:bCs/>
          <w:color w:val="000000" w:themeColor="text1"/>
          <w:sz w:val="24"/>
          <w:szCs w:val="24"/>
          <w:lang w:eastAsia="ru-RU"/>
        </w:rPr>
        <w:t xml:space="preserve">можные пути её решения) </w:t>
      </w:r>
      <w:r w:rsidRPr="00CE4B2D">
        <w:rPr>
          <w:rFonts w:ascii="Times New Roman" w:hAnsi="Times New Roman" w:cs="Times New Roman"/>
          <w:color w:val="000000" w:themeColor="text1"/>
          <w:sz w:val="24"/>
          <w:szCs w:val="24"/>
        </w:rPr>
        <w:t>учитель задаёт организационные рамки работы (определяет, какую глобальную проблему будет изучать та или иная группа, выстраивает контекст рассуждения в дискуссии или в компьютерной презентации) и структурирует содержание учебной де</w:t>
      </w:r>
      <w:r w:rsidRPr="00CE4B2D">
        <w:rPr>
          <w:rFonts w:ascii="Times New Roman" w:hAnsi="Times New Roman" w:cs="Times New Roman"/>
          <w:color w:val="000000" w:themeColor="text1"/>
          <w:sz w:val="24"/>
          <w:szCs w:val="24"/>
        </w:rPr>
        <w:t>я</w:t>
      </w:r>
      <w:r w:rsidRPr="00CE4B2D">
        <w:rPr>
          <w:rFonts w:ascii="Times New Roman" w:hAnsi="Times New Roman" w:cs="Times New Roman"/>
          <w:color w:val="000000" w:themeColor="text1"/>
          <w:sz w:val="24"/>
          <w:szCs w:val="24"/>
        </w:rPr>
        <w:t>тельности.</w:t>
      </w:r>
    </w:p>
    <w:p w:rsidR="00D67FF0" w:rsidRPr="00CE4B2D" w:rsidRDefault="00D67FF0" w:rsidP="00F21655">
      <w:pPr>
        <w:pStyle w:val="a3"/>
        <w:shd w:val="clear" w:color="auto" w:fill="FFFFFF"/>
        <w:spacing w:after="0" w:line="240" w:lineRule="auto"/>
        <w:ind w:left="0" w:firstLine="567"/>
        <w:contextualSpacing w:val="0"/>
        <w:jc w:val="both"/>
        <w:textAlignment w:val="baseline"/>
        <w:outlineLvl w:val="1"/>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Деление учащихся на группы может быть выполнено:</w:t>
      </w:r>
    </w:p>
    <w:p w:rsidR="00D67FF0" w:rsidRPr="00CE4B2D" w:rsidRDefault="00D67FF0" w:rsidP="00F21655">
      <w:pPr>
        <w:shd w:val="clear" w:color="auto" w:fill="FFFFFF"/>
        <w:spacing w:after="0" w:line="240" w:lineRule="auto"/>
        <w:ind w:firstLine="567"/>
        <w:jc w:val="both"/>
        <w:textAlignment w:val="baseline"/>
        <w:outlineLvl w:val="1"/>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bCs/>
          <w:color w:val="000000" w:themeColor="text1"/>
          <w:sz w:val="24"/>
          <w:szCs w:val="24"/>
          <w:lang w:eastAsia="ru-RU"/>
        </w:rPr>
        <w:t>1) Случайным способом</w:t>
      </w:r>
      <w:r w:rsidRPr="00CE4B2D">
        <w:rPr>
          <w:rFonts w:ascii="Times New Roman" w:eastAsia="Times New Roman" w:hAnsi="Times New Roman" w:cs="Times New Roman"/>
          <w:color w:val="000000" w:themeColor="text1"/>
          <w:sz w:val="24"/>
          <w:szCs w:val="24"/>
          <w:lang w:eastAsia="ru-RU"/>
        </w:rPr>
        <w:t>: произвольные комбинации приучают учащихся к работе с разными людьми, таким образом воспроизводя работу в обществе, где человек редко сам в</w:t>
      </w:r>
      <w:r w:rsidRPr="00CE4B2D">
        <w:rPr>
          <w:rFonts w:ascii="Times New Roman" w:eastAsia="Times New Roman" w:hAnsi="Times New Roman" w:cs="Times New Roman"/>
          <w:color w:val="000000" w:themeColor="text1"/>
          <w:sz w:val="24"/>
          <w:szCs w:val="24"/>
          <w:lang w:eastAsia="ru-RU"/>
        </w:rPr>
        <w:t>ы</w:t>
      </w:r>
      <w:r w:rsidRPr="00CE4B2D">
        <w:rPr>
          <w:rFonts w:ascii="Times New Roman" w:eastAsia="Times New Roman" w:hAnsi="Times New Roman" w:cs="Times New Roman"/>
          <w:color w:val="000000" w:themeColor="text1"/>
          <w:sz w:val="24"/>
          <w:szCs w:val="24"/>
          <w:lang w:eastAsia="ru-RU"/>
        </w:rPr>
        <w:t>бирает коллег или товарищей по команде. Этот тип фомирования группы позволяет разв</w:t>
      </w:r>
      <w:r w:rsidRPr="00CE4B2D">
        <w:rPr>
          <w:rFonts w:ascii="Times New Roman" w:eastAsia="Times New Roman" w:hAnsi="Times New Roman" w:cs="Times New Roman"/>
          <w:color w:val="000000" w:themeColor="text1"/>
          <w:sz w:val="24"/>
          <w:szCs w:val="24"/>
          <w:lang w:eastAsia="ru-RU"/>
        </w:rPr>
        <w:t>и</w:t>
      </w:r>
      <w:r w:rsidRPr="00CE4B2D">
        <w:rPr>
          <w:rFonts w:ascii="Times New Roman" w:eastAsia="Times New Roman" w:hAnsi="Times New Roman" w:cs="Times New Roman"/>
          <w:color w:val="000000" w:themeColor="text1"/>
          <w:sz w:val="24"/>
          <w:szCs w:val="24"/>
          <w:lang w:eastAsia="ru-RU"/>
        </w:rPr>
        <w:t>вать такие социальные навыки, как толерантность, уважение и понимание различий;</w:t>
      </w:r>
    </w:p>
    <w:p w:rsidR="00D67FF0" w:rsidRPr="00CE4B2D" w:rsidRDefault="00D67FF0" w:rsidP="00F21655">
      <w:pPr>
        <w:shd w:val="clear" w:color="auto" w:fill="FFFFFF"/>
        <w:spacing w:after="0" w:line="240" w:lineRule="auto"/>
        <w:ind w:firstLine="567"/>
        <w:jc w:val="both"/>
        <w:textAlignment w:val="baseline"/>
        <w:outlineLvl w:val="1"/>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bCs/>
          <w:color w:val="000000" w:themeColor="text1"/>
          <w:sz w:val="24"/>
          <w:szCs w:val="24"/>
          <w:lang w:eastAsia="ru-RU"/>
        </w:rPr>
        <w:t>2) По степени симпатии:</w:t>
      </w:r>
      <w:r w:rsidRPr="00CE4B2D">
        <w:rPr>
          <w:rFonts w:ascii="Times New Roman" w:eastAsia="Times New Roman" w:hAnsi="Times New Roman" w:cs="Times New Roman"/>
          <w:color w:val="000000" w:themeColor="text1"/>
          <w:sz w:val="24"/>
          <w:szCs w:val="24"/>
          <w:lang w:eastAsia="ru-RU"/>
        </w:rPr>
        <w:t xml:space="preserve"> иногда важно позволить учащимся входить в группу по сво</w:t>
      </w:r>
      <w:r w:rsidRPr="00CE4B2D">
        <w:rPr>
          <w:rFonts w:ascii="Times New Roman" w:eastAsia="Times New Roman" w:hAnsi="Times New Roman" w:cs="Times New Roman"/>
          <w:color w:val="000000" w:themeColor="text1"/>
          <w:sz w:val="24"/>
          <w:szCs w:val="24"/>
          <w:lang w:eastAsia="ru-RU"/>
        </w:rPr>
        <w:t>е</w:t>
      </w:r>
      <w:r w:rsidRPr="00CE4B2D">
        <w:rPr>
          <w:rFonts w:ascii="Times New Roman" w:eastAsia="Times New Roman" w:hAnsi="Times New Roman" w:cs="Times New Roman"/>
          <w:color w:val="000000" w:themeColor="text1"/>
          <w:sz w:val="24"/>
          <w:szCs w:val="24"/>
          <w:lang w:eastAsia="ru-RU"/>
        </w:rPr>
        <w:t>му желанию. Это должно порождать большее доверие и большую сопричастность к групп</w:t>
      </w:r>
      <w:r w:rsidRPr="00CE4B2D">
        <w:rPr>
          <w:rFonts w:ascii="Times New Roman" w:eastAsia="Times New Roman" w:hAnsi="Times New Roman" w:cs="Times New Roman"/>
          <w:color w:val="000000" w:themeColor="text1"/>
          <w:sz w:val="24"/>
          <w:szCs w:val="24"/>
          <w:lang w:eastAsia="ru-RU"/>
        </w:rPr>
        <w:t>о</w:t>
      </w:r>
      <w:r w:rsidRPr="00CE4B2D">
        <w:rPr>
          <w:rFonts w:ascii="Times New Roman" w:eastAsia="Times New Roman" w:hAnsi="Times New Roman" w:cs="Times New Roman"/>
          <w:color w:val="000000" w:themeColor="text1"/>
          <w:sz w:val="24"/>
          <w:szCs w:val="24"/>
          <w:lang w:eastAsia="ru-RU"/>
        </w:rPr>
        <w:t>вым взаимосвязям, что позволяет получать от работы большее удовлетворение;</w:t>
      </w:r>
    </w:p>
    <w:p w:rsidR="00D67FF0" w:rsidRPr="00CE4B2D" w:rsidRDefault="00D67FF0" w:rsidP="00F21655">
      <w:pPr>
        <w:shd w:val="clear" w:color="auto" w:fill="FFFFFF"/>
        <w:spacing w:after="0" w:line="240" w:lineRule="auto"/>
        <w:ind w:firstLine="567"/>
        <w:jc w:val="both"/>
        <w:textAlignment w:val="baseline"/>
        <w:outlineLvl w:val="1"/>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bCs/>
          <w:color w:val="000000" w:themeColor="text1"/>
          <w:sz w:val="24"/>
          <w:szCs w:val="24"/>
          <w:lang w:eastAsia="ru-RU"/>
        </w:rPr>
        <w:t>3) По сферам интереса</w:t>
      </w:r>
      <w:r w:rsidRPr="00CE4B2D">
        <w:rPr>
          <w:rFonts w:ascii="Times New Roman" w:eastAsia="Times New Roman" w:hAnsi="Times New Roman" w:cs="Times New Roman"/>
          <w:color w:val="000000" w:themeColor="text1"/>
          <w:sz w:val="24"/>
          <w:szCs w:val="24"/>
          <w:lang w:eastAsia="ru-RU"/>
        </w:rPr>
        <w:t>: учащимся разрешается свободно выбрать глобальную пробл</w:t>
      </w:r>
      <w:r w:rsidRPr="00CE4B2D">
        <w:rPr>
          <w:rFonts w:ascii="Times New Roman" w:eastAsia="Times New Roman" w:hAnsi="Times New Roman" w:cs="Times New Roman"/>
          <w:color w:val="000000" w:themeColor="text1"/>
          <w:sz w:val="24"/>
          <w:szCs w:val="24"/>
          <w:lang w:eastAsia="ru-RU"/>
        </w:rPr>
        <w:t>е</w:t>
      </w:r>
      <w:r w:rsidRPr="00CE4B2D">
        <w:rPr>
          <w:rFonts w:ascii="Times New Roman" w:eastAsia="Times New Roman" w:hAnsi="Times New Roman" w:cs="Times New Roman"/>
          <w:color w:val="000000" w:themeColor="text1"/>
          <w:sz w:val="24"/>
          <w:szCs w:val="24"/>
          <w:lang w:eastAsia="ru-RU"/>
        </w:rPr>
        <w:t>му, которая их интересует, или их просят выбрать из предлагаемых проблем те, которые они хотят подготовить, и затем определить состав групп в соответствии с выбранной проблемой;</w:t>
      </w:r>
    </w:p>
    <w:p w:rsidR="00D67FF0" w:rsidRPr="00CE4B2D" w:rsidRDefault="00D67FF0" w:rsidP="00F21655">
      <w:pPr>
        <w:shd w:val="clear" w:color="auto" w:fill="FFFFFF"/>
        <w:spacing w:after="0" w:line="240" w:lineRule="auto"/>
        <w:ind w:firstLine="567"/>
        <w:jc w:val="both"/>
        <w:textAlignment w:val="baseline"/>
        <w:outlineLvl w:val="1"/>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b/>
          <w:bCs/>
          <w:color w:val="000000" w:themeColor="text1"/>
          <w:sz w:val="24"/>
          <w:szCs w:val="24"/>
          <w:lang w:eastAsia="ru-RU"/>
        </w:rPr>
        <w:t xml:space="preserve"> </w:t>
      </w:r>
      <w:r w:rsidRPr="00CE4B2D">
        <w:rPr>
          <w:rFonts w:ascii="Times New Roman" w:eastAsia="Times New Roman" w:hAnsi="Times New Roman" w:cs="Times New Roman"/>
          <w:bCs/>
          <w:color w:val="000000" w:themeColor="text1"/>
          <w:sz w:val="24"/>
          <w:szCs w:val="24"/>
          <w:lang w:eastAsia="ru-RU"/>
        </w:rPr>
        <w:t>4) Самим учителем. Право учителя</w:t>
      </w:r>
      <w:r w:rsidRPr="00CE4B2D">
        <w:rPr>
          <w:rFonts w:ascii="Times New Roman" w:eastAsia="Times New Roman" w:hAnsi="Times New Roman" w:cs="Times New Roman"/>
          <w:color w:val="000000" w:themeColor="text1"/>
          <w:sz w:val="24"/>
          <w:szCs w:val="24"/>
          <w:lang w:eastAsia="ru-RU"/>
        </w:rPr>
        <w:t xml:space="preserve"> / преподавателя / тьютора / фасилитатора формир</w:t>
      </w:r>
      <w:r w:rsidRPr="00CE4B2D">
        <w:rPr>
          <w:rFonts w:ascii="Times New Roman" w:eastAsia="Times New Roman" w:hAnsi="Times New Roman" w:cs="Times New Roman"/>
          <w:color w:val="000000" w:themeColor="text1"/>
          <w:sz w:val="24"/>
          <w:szCs w:val="24"/>
          <w:lang w:eastAsia="ru-RU"/>
        </w:rPr>
        <w:t>о</w:t>
      </w:r>
      <w:r w:rsidRPr="00CE4B2D">
        <w:rPr>
          <w:rFonts w:ascii="Times New Roman" w:eastAsia="Times New Roman" w:hAnsi="Times New Roman" w:cs="Times New Roman"/>
          <w:color w:val="000000" w:themeColor="text1"/>
          <w:sz w:val="24"/>
          <w:szCs w:val="24"/>
          <w:lang w:eastAsia="ru-RU"/>
        </w:rPr>
        <w:t>вать команды должно быть объяснено учащимся как правило совместного обучения. Согла</w:t>
      </w:r>
      <w:r w:rsidRPr="00CE4B2D">
        <w:rPr>
          <w:rFonts w:ascii="Times New Roman" w:eastAsia="Times New Roman" w:hAnsi="Times New Roman" w:cs="Times New Roman"/>
          <w:color w:val="000000" w:themeColor="text1"/>
          <w:sz w:val="24"/>
          <w:szCs w:val="24"/>
          <w:lang w:eastAsia="ru-RU"/>
        </w:rPr>
        <w:t>с</w:t>
      </w:r>
      <w:r w:rsidRPr="00CE4B2D">
        <w:rPr>
          <w:rFonts w:ascii="Times New Roman" w:eastAsia="Times New Roman" w:hAnsi="Times New Roman" w:cs="Times New Roman"/>
          <w:color w:val="000000" w:themeColor="text1"/>
          <w:sz w:val="24"/>
          <w:szCs w:val="24"/>
          <w:lang w:eastAsia="ru-RU"/>
        </w:rPr>
        <w:t>но теории групп, идеальное количество участников учебного объединения составляет поря</w:t>
      </w:r>
      <w:r w:rsidRPr="00CE4B2D">
        <w:rPr>
          <w:rFonts w:ascii="Times New Roman" w:eastAsia="Times New Roman" w:hAnsi="Times New Roman" w:cs="Times New Roman"/>
          <w:color w:val="000000" w:themeColor="text1"/>
          <w:sz w:val="24"/>
          <w:szCs w:val="24"/>
          <w:lang w:eastAsia="ru-RU"/>
        </w:rPr>
        <w:t>д</w:t>
      </w:r>
      <w:r w:rsidRPr="00CE4B2D">
        <w:rPr>
          <w:rFonts w:ascii="Times New Roman" w:eastAsia="Times New Roman" w:hAnsi="Times New Roman" w:cs="Times New Roman"/>
          <w:color w:val="000000" w:themeColor="text1"/>
          <w:sz w:val="24"/>
          <w:szCs w:val="24"/>
          <w:lang w:eastAsia="ru-RU"/>
        </w:rPr>
        <w:t>ка четырёх человек (за пределами этого количества группой становится трудно управлять).</w:t>
      </w:r>
    </w:p>
    <w:p w:rsidR="00D67FF0" w:rsidRPr="00CE4B2D" w:rsidRDefault="00D67FF0" w:rsidP="00F21655">
      <w:pPr>
        <w:shd w:val="clear" w:color="auto" w:fill="FFFFFF"/>
        <w:spacing w:after="0" w:line="240" w:lineRule="auto"/>
        <w:ind w:firstLine="567"/>
        <w:jc w:val="both"/>
        <w:textAlignment w:val="baseline"/>
        <w:outlineLvl w:val="1"/>
        <w:rPr>
          <w:rFonts w:ascii="Times New Roman" w:eastAsia="Times New Roman" w:hAnsi="Times New Roman" w:cs="Times New Roman"/>
          <w:bCs/>
          <w:color w:val="000000" w:themeColor="text1"/>
          <w:sz w:val="24"/>
          <w:szCs w:val="24"/>
          <w:lang w:eastAsia="ru-RU"/>
        </w:rPr>
      </w:pPr>
      <w:r w:rsidRPr="00CE4B2D">
        <w:rPr>
          <w:rFonts w:ascii="Times New Roman" w:eastAsia="Times New Roman" w:hAnsi="Times New Roman" w:cs="Times New Roman"/>
          <w:i/>
          <w:color w:val="000000" w:themeColor="text1"/>
          <w:sz w:val="24"/>
          <w:szCs w:val="24"/>
          <w:lang w:eastAsia="ru-RU"/>
        </w:rPr>
        <w:t xml:space="preserve">Преимущества работы </w:t>
      </w:r>
      <w:r w:rsidRPr="00CE4B2D">
        <w:rPr>
          <w:rFonts w:ascii="Times New Roman" w:eastAsia="Times New Roman" w:hAnsi="Times New Roman" w:cs="Times New Roman"/>
          <w:bCs/>
          <w:i/>
          <w:color w:val="000000" w:themeColor="text1"/>
          <w:sz w:val="24"/>
          <w:szCs w:val="24"/>
          <w:lang w:eastAsia="ru-RU"/>
        </w:rPr>
        <w:t>в</w:t>
      </w:r>
      <w:r w:rsidRPr="00CE4B2D">
        <w:rPr>
          <w:rFonts w:ascii="Times New Roman" w:eastAsia="Calibri" w:hAnsi="Times New Roman" w:cs="Times New Roman"/>
          <w:i/>
          <w:color w:val="000000" w:themeColor="text1"/>
          <w:sz w:val="24"/>
          <w:szCs w:val="24"/>
        </w:rPr>
        <w:t xml:space="preserve"> </w:t>
      </w:r>
      <w:r w:rsidRPr="00CE4B2D">
        <w:rPr>
          <w:rFonts w:ascii="Times New Roman" w:eastAsia="Times New Roman" w:hAnsi="Times New Roman" w:cs="Times New Roman"/>
          <w:bCs/>
          <w:i/>
          <w:color w:val="000000" w:themeColor="text1"/>
          <w:sz w:val="24"/>
          <w:szCs w:val="24"/>
          <w:lang w:eastAsia="ru-RU"/>
        </w:rPr>
        <w:t>группах</w:t>
      </w:r>
      <w:r w:rsidRPr="00CE4B2D">
        <w:rPr>
          <w:rFonts w:ascii="Times New Roman" w:eastAsia="Times New Roman" w:hAnsi="Times New Roman" w:cs="Times New Roman"/>
          <w:bCs/>
          <w:color w:val="000000" w:themeColor="text1"/>
          <w:sz w:val="24"/>
          <w:szCs w:val="24"/>
          <w:lang w:eastAsia="ru-RU"/>
        </w:rPr>
        <w:t>:</w:t>
      </w:r>
    </w:p>
    <w:p w:rsidR="00D67FF0" w:rsidRPr="00CE4B2D" w:rsidRDefault="00D67FF0" w:rsidP="00B442DA">
      <w:pPr>
        <w:numPr>
          <w:ilvl w:val="0"/>
          <w:numId w:val="29"/>
        </w:numPr>
        <w:shd w:val="clear" w:color="auto" w:fill="FFFFFF"/>
        <w:tabs>
          <w:tab w:val="left" w:pos="993"/>
        </w:tabs>
        <w:spacing w:after="0" w:line="240" w:lineRule="auto"/>
        <w:ind w:left="0" w:firstLine="567"/>
        <w:contextualSpacing/>
        <w:jc w:val="both"/>
        <w:textAlignment w:val="baseline"/>
        <w:outlineLvl w:val="1"/>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bCs/>
          <w:color w:val="000000" w:themeColor="text1"/>
          <w:sz w:val="24"/>
          <w:szCs w:val="24"/>
          <w:lang w:eastAsia="ru-RU"/>
        </w:rPr>
        <w:t>происходит дифференциация отношений каждого человека с остальными членами группы;</w:t>
      </w:r>
    </w:p>
    <w:p w:rsidR="00D67FF0" w:rsidRPr="00CE4B2D" w:rsidRDefault="00D67FF0" w:rsidP="00B442DA">
      <w:pPr>
        <w:numPr>
          <w:ilvl w:val="0"/>
          <w:numId w:val="29"/>
        </w:numPr>
        <w:shd w:val="clear" w:color="auto" w:fill="FFFFFF"/>
        <w:tabs>
          <w:tab w:val="left" w:pos="993"/>
        </w:tabs>
        <w:spacing w:after="0" w:line="240" w:lineRule="auto"/>
        <w:ind w:left="0" w:firstLine="567"/>
        <w:contextualSpacing/>
        <w:jc w:val="both"/>
        <w:textAlignment w:val="baseline"/>
        <w:outlineLvl w:val="1"/>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bCs/>
          <w:color w:val="000000" w:themeColor="text1"/>
          <w:sz w:val="24"/>
          <w:szCs w:val="24"/>
          <w:lang w:eastAsia="ru-RU"/>
        </w:rPr>
        <w:t>каждый берёт на себя ответственность за достижение возложенных на него задач;</w:t>
      </w:r>
    </w:p>
    <w:p w:rsidR="00D67FF0" w:rsidRPr="00CE4B2D" w:rsidRDefault="00D67FF0" w:rsidP="00B442DA">
      <w:pPr>
        <w:numPr>
          <w:ilvl w:val="0"/>
          <w:numId w:val="29"/>
        </w:numPr>
        <w:shd w:val="clear" w:color="auto" w:fill="FFFFFF"/>
        <w:tabs>
          <w:tab w:val="left" w:pos="993"/>
        </w:tabs>
        <w:spacing w:after="0" w:line="240" w:lineRule="auto"/>
        <w:ind w:left="0" w:firstLine="567"/>
        <w:contextualSpacing/>
        <w:jc w:val="both"/>
        <w:textAlignment w:val="baseline"/>
        <w:outlineLvl w:val="1"/>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bCs/>
          <w:color w:val="000000" w:themeColor="text1"/>
          <w:sz w:val="24"/>
          <w:szCs w:val="24"/>
          <w:lang w:eastAsia="ru-RU"/>
        </w:rPr>
        <w:t>у каждого есть возможность и развитие способности интегрировать свою деятел</w:t>
      </w:r>
      <w:r w:rsidRPr="00CE4B2D">
        <w:rPr>
          <w:rFonts w:ascii="Times New Roman" w:eastAsia="Times New Roman" w:hAnsi="Times New Roman" w:cs="Times New Roman"/>
          <w:bCs/>
          <w:color w:val="000000" w:themeColor="text1"/>
          <w:sz w:val="24"/>
          <w:szCs w:val="24"/>
          <w:lang w:eastAsia="ru-RU"/>
        </w:rPr>
        <w:t>ь</w:t>
      </w:r>
      <w:r w:rsidRPr="00CE4B2D">
        <w:rPr>
          <w:rFonts w:ascii="Times New Roman" w:eastAsia="Times New Roman" w:hAnsi="Times New Roman" w:cs="Times New Roman"/>
          <w:bCs/>
          <w:color w:val="000000" w:themeColor="text1"/>
          <w:sz w:val="24"/>
          <w:szCs w:val="24"/>
          <w:lang w:eastAsia="ru-RU"/>
        </w:rPr>
        <w:t>ность в совместную работу по достижению конечных целей</w:t>
      </w:r>
      <w:r w:rsidRPr="00CE4B2D">
        <w:rPr>
          <w:rFonts w:ascii="Times New Roman" w:eastAsia="Times New Roman" w:hAnsi="Times New Roman" w:cs="Times New Roman"/>
          <w:color w:val="000000" w:themeColor="text1"/>
          <w:sz w:val="24"/>
          <w:szCs w:val="24"/>
          <w:lang w:eastAsia="ru-RU"/>
        </w:rPr>
        <w:t xml:space="preserve">. </w:t>
      </w:r>
    </w:p>
    <w:p w:rsidR="00D67FF0" w:rsidRPr="00CE4B2D" w:rsidRDefault="00D67FF0" w:rsidP="00F21655">
      <w:pPr>
        <w:shd w:val="clear" w:color="auto" w:fill="FFFFFF"/>
        <w:spacing w:after="0" w:line="240" w:lineRule="auto"/>
        <w:ind w:firstLine="567"/>
        <w:jc w:val="both"/>
        <w:textAlignment w:val="baseline"/>
        <w:outlineLvl w:val="1"/>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Следует учесть, что тип разделения на группы зависит от цели учебного занятия. Например, если определяющим результатом урока учитель хочет видеть метапредметные навыки обучения, то подойдёт вариант создания группы, когда учащиеся просят выбрать из предлагаемых проблем те, которые они хотят подготовить. Это позволяет совершенствовать коммуникативные навыки.</w:t>
      </w:r>
    </w:p>
    <w:p w:rsidR="00D67FF0" w:rsidRPr="00CE4B2D" w:rsidRDefault="00D67FF0" w:rsidP="00F21655">
      <w:pPr>
        <w:shd w:val="clear" w:color="auto" w:fill="FFFFFF"/>
        <w:tabs>
          <w:tab w:val="left" w:pos="284"/>
        </w:tabs>
        <w:spacing w:after="0" w:line="240" w:lineRule="auto"/>
        <w:ind w:firstLine="567"/>
        <w:jc w:val="both"/>
        <w:textAlignment w:val="baseline"/>
        <w:outlineLvl w:val="1"/>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Сроки сотрудничества созданной группы могут быть установлены от нескольких дней до недели (от урока изучения темы к уроку представления результата).</w:t>
      </w:r>
      <w:r w:rsidR="00994FF0" w:rsidRPr="00CE4B2D">
        <w:rPr>
          <w:rFonts w:ascii="Times New Roman" w:eastAsia="Times New Roman" w:hAnsi="Times New Roman" w:cs="Times New Roman"/>
          <w:color w:val="000000" w:themeColor="text1"/>
          <w:sz w:val="24"/>
          <w:szCs w:val="24"/>
          <w:lang w:eastAsia="ru-RU"/>
        </w:rPr>
        <w:t xml:space="preserve"> </w:t>
      </w:r>
      <w:r w:rsidRPr="00CE4B2D">
        <w:rPr>
          <w:rFonts w:ascii="Times New Roman" w:eastAsia="Times New Roman" w:hAnsi="Times New Roman" w:cs="Times New Roman"/>
          <w:color w:val="000000" w:themeColor="text1"/>
          <w:sz w:val="24"/>
          <w:szCs w:val="24"/>
          <w:lang w:eastAsia="ru-RU"/>
        </w:rPr>
        <w:t>Обучающиеся пре</w:t>
      </w:r>
      <w:r w:rsidRPr="00CE4B2D">
        <w:rPr>
          <w:rFonts w:ascii="Times New Roman" w:eastAsia="Times New Roman" w:hAnsi="Times New Roman" w:cs="Times New Roman"/>
          <w:color w:val="000000" w:themeColor="text1"/>
          <w:sz w:val="24"/>
          <w:szCs w:val="24"/>
          <w:lang w:eastAsia="ru-RU"/>
        </w:rPr>
        <w:t>д</w:t>
      </w:r>
      <w:r w:rsidRPr="00CE4B2D">
        <w:rPr>
          <w:rFonts w:ascii="Times New Roman" w:eastAsia="Times New Roman" w:hAnsi="Times New Roman" w:cs="Times New Roman"/>
          <w:color w:val="000000" w:themeColor="text1"/>
          <w:sz w:val="24"/>
          <w:szCs w:val="24"/>
          <w:lang w:eastAsia="ru-RU"/>
        </w:rPr>
        <w:t>ставляют одну из глобальных проблем человечества и предлагают возможные пути её реш</w:t>
      </w:r>
      <w:r w:rsidRPr="00CE4B2D">
        <w:rPr>
          <w:rFonts w:ascii="Times New Roman" w:eastAsia="Times New Roman" w:hAnsi="Times New Roman" w:cs="Times New Roman"/>
          <w:color w:val="000000" w:themeColor="text1"/>
          <w:sz w:val="24"/>
          <w:szCs w:val="24"/>
          <w:lang w:eastAsia="ru-RU"/>
        </w:rPr>
        <w:t>е</w:t>
      </w:r>
      <w:r w:rsidRPr="00CE4B2D">
        <w:rPr>
          <w:rFonts w:ascii="Times New Roman" w:eastAsia="Times New Roman" w:hAnsi="Times New Roman" w:cs="Times New Roman"/>
          <w:color w:val="000000" w:themeColor="text1"/>
          <w:sz w:val="24"/>
          <w:szCs w:val="24"/>
          <w:lang w:eastAsia="ru-RU"/>
        </w:rPr>
        <w:t>ния. Изучение проблемы происходит с помощью дистанционных форм (поиск интернет-сайтов, составление презентации). Предварительно учитель должен сообщить критерии р</w:t>
      </w:r>
      <w:r w:rsidRPr="00CE4B2D">
        <w:rPr>
          <w:rFonts w:ascii="Times New Roman" w:eastAsia="Times New Roman" w:hAnsi="Times New Roman" w:cs="Times New Roman"/>
          <w:color w:val="000000" w:themeColor="text1"/>
          <w:sz w:val="24"/>
          <w:szCs w:val="24"/>
          <w:lang w:eastAsia="ru-RU"/>
        </w:rPr>
        <w:t>а</w:t>
      </w:r>
      <w:r w:rsidRPr="00CE4B2D">
        <w:rPr>
          <w:rFonts w:ascii="Times New Roman" w:eastAsia="Times New Roman" w:hAnsi="Times New Roman" w:cs="Times New Roman"/>
          <w:color w:val="000000" w:themeColor="text1"/>
          <w:sz w:val="24"/>
          <w:szCs w:val="24"/>
          <w:lang w:eastAsia="ru-RU"/>
        </w:rPr>
        <w:t>боты с информацией по теме:</w:t>
      </w:r>
    </w:p>
    <w:p w:rsidR="00D67FF0" w:rsidRPr="00CE4B2D" w:rsidRDefault="00D67FF0" w:rsidP="00B442DA">
      <w:pPr>
        <w:pStyle w:val="a3"/>
        <w:numPr>
          <w:ilvl w:val="0"/>
          <w:numId w:val="34"/>
        </w:numPr>
        <w:shd w:val="clear" w:color="auto" w:fill="FFFFFF"/>
        <w:tabs>
          <w:tab w:val="left" w:pos="993"/>
        </w:tabs>
        <w:spacing w:after="0" w:line="240" w:lineRule="auto"/>
        <w:ind w:left="0" w:firstLine="567"/>
        <w:jc w:val="both"/>
        <w:textAlignment w:val="baseline"/>
        <w:outlineLvl w:val="1"/>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собрать максимально полную информацию по проблеме;</w:t>
      </w:r>
    </w:p>
    <w:p w:rsidR="00D67FF0" w:rsidRPr="00CE4B2D" w:rsidRDefault="00D67FF0" w:rsidP="00B442DA">
      <w:pPr>
        <w:pStyle w:val="a3"/>
        <w:numPr>
          <w:ilvl w:val="0"/>
          <w:numId w:val="34"/>
        </w:numPr>
        <w:shd w:val="clear" w:color="auto" w:fill="FFFFFF"/>
        <w:tabs>
          <w:tab w:val="left" w:pos="993"/>
        </w:tabs>
        <w:spacing w:after="0" w:line="240" w:lineRule="auto"/>
        <w:ind w:left="0" w:firstLine="567"/>
        <w:jc w:val="both"/>
        <w:textAlignment w:val="baseline"/>
        <w:outlineLvl w:val="1"/>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представить её кратко;</w:t>
      </w:r>
    </w:p>
    <w:p w:rsidR="00D67FF0" w:rsidRPr="00CE4B2D" w:rsidRDefault="00D67FF0" w:rsidP="00B442DA">
      <w:pPr>
        <w:pStyle w:val="a3"/>
        <w:numPr>
          <w:ilvl w:val="0"/>
          <w:numId w:val="34"/>
        </w:numPr>
        <w:shd w:val="clear" w:color="auto" w:fill="FFFFFF"/>
        <w:tabs>
          <w:tab w:val="left" w:pos="993"/>
        </w:tabs>
        <w:spacing w:after="0" w:line="240" w:lineRule="auto"/>
        <w:ind w:left="0" w:firstLine="567"/>
        <w:jc w:val="both"/>
        <w:textAlignment w:val="baseline"/>
        <w:outlineLvl w:val="1"/>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быть готовыми ответить в чате участников обсуждения на интересующие вопросы;</w:t>
      </w:r>
    </w:p>
    <w:p w:rsidR="00D67FF0" w:rsidRPr="00CE4B2D" w:rsidRDefault="00D67FF0" w:rsidP="00B442DA">
      <w:pPr>
        <w:pStyle w:val="a3"/>
        <w:numPr>
          <w:ilvl w:val="0"/>
          <w:numId w:val="34"/>
        </w:numPr>
        <w:shd w:val="clear" w:color="auto" w:fill="FFFFFF"/>
        <w:tabs>
          <w:tab w:val="left" w:pos="993"/>
        </w:tabs>
        <w:spacing w:after="0" w:line="240" w:lineRule="auto"/>
        <w:ind w:left="0" w:firstLine="567"/>
        <w:jc w:val="both"/>
        <w:textAlignment w:val="baseline"/>
        <w:outlineLvl w:val="1"/>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составить презентацию и разместить на указанной платформе для оценивания р</w:t>
      </w:r>
      <w:r w:rsidRPr="00CE4B2D">
        <w:rPr>
          <w:rFonts w:ascii="Times New Roman" w:eastAsia="Times New Roman" w:hAnsi="Times New Roman" w:cs="Times New Roman"/>
          <w:color w:val="000000" w:themeColor="text1"/>
          <w:sz w:val="24"/>
          <w:szCs w:val="24"/>
          <w:lang w:eastAsia="ru-RU"/>
        </w:rPr>
        <w:t>е</w:t>
      </w:r>
      <w:r w:rsidRPr="00CE4B2D">
        <w:rPr>
          <w:rFonts w:ascii="Times New Roman" w:eastAsia="Times New Roman" w:hAnsi="Times New Roman" w:cs="Times New Roman"/>
          <w:color w:val="000000" w:themeColor="text1"/>
          <w:sz w:val="24"/>
          <w:szCs w:val="24"/>
          <w:lang w:eastAsia="ru-RU"/>
        </w:rPr>
        <w:t>зультатов.</w:t>
      </w:r>
    </w:p>
    <w:p w:rsidR="00D67FF0" w:rsidRPr="00CE4B2D" w:rsidRDefault="00D67FF0" w:rsidP="00B442DA">
      <w:pPr>
        <w:pStyle w:val="a3"/>
        <w:numPr>
          <w:ilvl w:val="0"/>
          <w:numId w:val="14"/>
        </w:numPr>
        <w:tabs>
          <w:tab w:val="left" w:pos="993"/>
        </w:tabs>
        <w:spacing w:after="0" w:line="240" w:lineRule="auto"/>
        <w:ind w:left="0" w:firstLine="567"/>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b/>
          <w:bCs/>
          <w:color w:val="000000" w:themeColor="text1"/>
          <w:sz w:val="24"/>
          <w:szCs w:val="24"/>
          <w:shd w:val="clear" w:color="auto" w:fill="FFFFFF"/>
        </w:rPr>
        <w:t>Использование технологии формирующего оценивания.</w:t>
      </w:r>
      <w:r w:rsidRPr="00CE4B2D">
        <w:rPr>
          <w:rFonts w:ascii="Times New Roman" w:hAnsi="Times New Roman" w:cs="Times New Roman"/>
          <w:color w:val="000000" w:themeColor="text1"/>
          <w:sz w:val="24"/>
          <w:szCs w:val="24"/>
          <w:shd w:val="clear" w:color="auto" w:fill="FFFFFF"/>
        </w:rPr>
        <w:t xml:space="preserve"> </w:t>
      </w:r>
    </w:p>
    <w:p w:rsidR="00D67FF0" w:rsidRPr="00CE4B2D" w:rsidRDefault="00D67FF0" w:rsidP="00F21655">
      <w:pPr>
        <w:pStyle w:val="a3"/>
        <w:spacing w:after="0" w:line="240" w:lineRule="auto"/>
        <w:ind w:left="0" w:firstLine="567"/>
        <w:jc w:val="both"/>
        <w:rPr>
          <w:rFonts w:ascii="Times New Roman" w:hAnsi="Times New Roman" w:cs="Times New Roman"/>
          <w:bCs/>
          <w:color w:val="000000" w:themeColor="text1"/>
          <w:sz w:val="24"/>
          <w:szCs w:val="24"/>
          <w:shd w:val="clear" w:color="auto" w:fill="FFFFFF"/>
        </w:rPr>
      </w:pPr>
      <w:r w:rsidRPr="00CE4B2D">
        <w:rPr>
          <w:rFonts w:ascii="Times New Roman" w:hAnsi="Times New Roman" w:cs="Times New Roman"/>
          <w:bCs/>
          <w:color w:val="000000" w:themeColor="text1"/>
          <w:sz w:val="24"/>
          <w:szCs w:val="24"/>
          <w:shd w:val="clear" w:color="auto" w:fill="FFFFFF"/>
        </w:rPr>
        <w:t>Для получения данных о текущем состоянии знаний и определения ближайших шагов в направлении улучшения качества обученности применяется оценка. Это означает, что пр</w:t>
      </w:r>
      <w:r w:rsidRPr="00CE4B2D">
        <w:rPr>
          <w:rFonts w:ascii="Times New Roman" w:hAnsi="Times New Roman" w:cs="Times New Roman"/>
          <w:bCs/>
          <w:color w:val="000000" w:themeColor="text1"/>
          <w:sz w:val="24"/>
          <w:szCs w:val="24"/>
          <w:shd w:val="clear" w:color="auto" w:fill="FFFFFF"/>
        </w:rPr>
        <w:t>и</w:t>
      </w:r>
      <w:r w:rsidRPr="00CE4B2D">
        <w:rPr>
          <w:rFonts w:ascii="Times New Roman" w:hAnsi="Times New Roman" w:cs="Times New Roman"/>
          <w:bCs/>
          <w:color w:val="000000" w:themeColor="text1"/>
          <w:sz w:val="24"/>
          <w:szCs w:val="24"/>
          <w:shd w:val="clear" w:color="auto" w:fill="FFFFFF"/>
        </w:rPr>
        <w:t>ступая к обучению в 2020-2021 учебном году, необходимо провести входную диагностич</w:t>
      </w:r>
      <w:r w:rsidRPr="00CE4B2D">
        <w:rPr>
          <w:rFonts w:ascii="Times New Roman" w:hAnsi="Times New Roman" w:cs="Times New Roman"/>
          <w:bCs/>
          <w:color w:val="000000" w:themeColor="text1"/>
          <w:sz w:val="24"/>
          <w:szCs w:val="24"/>
          <w:shd w:val="clear" w:color="auto" w:fill="FFFFFF"/>
        </w:rPr>
        <w:t>е</w:t>
      </w:r>
      <w:r w:rsidRPr="00CE4B2D">
        <w:rPr>
          <w:rFonts w:ascii="Times New Roman" w:hAnsi="Times New Roman" w:cs="Times New Roman"/>
          <w:bCs/>
          <w:color w:val="000000" w:themeColor="text1"/>
          <w:sz w:val="24"/>
          <w:szCs w:val="24"/>
          <w:shd w:val="clear" w:color="auto" w:fill="FFFFFF"/>
        </w:rPr>
        <w:t xml:space="preserve">скую работу для всех классов и ступеней обучения </w:t>
      </w:r>
      <w:r w:rsidRPr="00CE4B2D">
        <w:rPr>
          <w:rFonts w:ascii="Times New Roman" w:hAnsi="Times New Roman" w:cs="Times New Roman"/>
          <w:color w:val="000000" w:themeColor="text1"/>
          <w:sz w:val="24"/>
          <w:szCs w:val="24"/>
          <w:shd w:val="clear" w:color="auto" w:fill="FFFFFF"/>
        </w:rPr>
        <w:t>по темам и разделам предметов «Ист</w:t>
      </w:r>
      <w:r w:rsidRPr="00CE4B2D">
        <w:rPr>
          <w:rFonts w:ascii="Times New Roman" w:hAnsi="Times New Roman" w:cs="Times New Roman"/>
          <w:color w:val="000000" w:themeColor="text1"/>
          <w:sz w:val="24"/>
          <w:szCs w:val="24"/>
          <w:shd w:val="clear" w:color="auto" w:fill="FFFFFF"/>
        </w:rPr>
        <w:t>о</w:t>
      </w:r>
      <w:r w:rsidRPr="00CE4B2D">
        <w:rPr>
          <w:rFonts w:ascii="Times New Roman" w:hAnsi="Times New Roman" w:cs="Times New Roman"/>
          <w:color w:val="000000" w:themeColor="text1"/>
          <w:sz w:val="24"/>
          <w:szCs w:val="24"/>
          <w:shd w:val="clear" w:color="auto" w:fill="FFFFFF"/>
        </w:rPr>
        <w:t>рия» и «Обществознание»</w:t>
      </w:r>
      <w:r w:rsidRPr="00CE4B2D">
        <w:rPr>
          <w:rFonts w:ascii="Times New Roman" w:hAnsi="Times New Roman" w:cs="Times New Roman"/>
          <w:bCs/>
          <w:color w:val="000000" w:themeColor="text1"/>
          <w:sz w:val="24"/>
          <w:szCs w:val="24"/>
          <w:shd w:val="clear" w:color="auto" w:fill="FFFFFF"/>
        </w:rPr>
        <w:t>, которые были пройдены в период самоизоляции. После анализа результатов контрольных работ провести корректировку рабочих программ с учетом ликв</w:t>
      </w:r>
      <w:r w:rsidRPr="00CE4B2D">
        <w:rPr>
          <w:rFonts w:ascii="Times New Roman" w:hAnsi="Times New Roman" w:cs="Times New Roman"/>
          <w:bCs/>
          <w:color w:val="000000" w:themeColor="text1"/>
          <w:sz w:val="24"/>
          <w:szCs w:val="24"/>
          <w:shd w:val="clear" w:color="auto" w:fill="FFFFFF"/>
        </w:rPr>
        <w:t>и</w:t>
      </w:r>
      <w:r w:rsidRPr="00CE4B2D">
        <w:rPr>
          <w:rFonts w:ascii="Times New Roman" w:hAnsi="Times New Roman" w:cs="Times New Roman"/>
          <w:bCs/>
          <w:color w:val="000000" w:themeColor="text1"/>
          <w:sz w:val="24"/>
          <w:szCs w:val="24"/>
          <w:shd w:val="clear" w:color="auto" w:fill="FFFFFF"/>
        </w:rPr>
        <w:t xml:space="preserve">дации в пробелах обучения. </w:t>
      </w:r>
    </w:p>
    <w:p w:rsidR="00D67FF0" w:rsidRPr="00CE4B2D" w:rsidRDefault="00D67FF0" w:rsidP="00F21655">
      <w:pPr>
        <w:pStyle w:val="a3"/>
        <w:spacing w:after="0" w:line="240" w:lineRule="auto"/>
        <w:ind w:left="0" w:firstLine="567"/>
        <w:contextualSpacing w:val="0"/>
        <w:jc w:val="both"/>
        <w:rPr>
          <w:rFonts w:ascii="Times New Roman" w:hAnsi="Times New Roman" w:cs="Times New Roman"/>
          <w:bCs/>
          <w:color w:val="000000" w:themeColor="text1"/>
          <w:sz w:val="24"/>
          <w:szCs w:val="24"/>
          <w:shd w:val="clear" w:color="auto" w:fill="FFFFFF"/>
        </w:rPr>
      </w:pPr>
      <w:r w:rsidRPr="00CE4B2D">
        <w:rPr>
          <w:rFonts w:ascii="Times New Roman" w:hAnsi="Times New Roman" w:cs="Times New Roman"/>
          <w:bCs/>
          <w:color w:val="000000" w:themeColor="text1"/>
          <w:sz w:val="24"/>
          <w:szCs w:val="24"/>
          <w:shd w:val="clear" w:color="auto" w:fill="FFFFFF"/>
        </w:rPr>
        <w:t>Главное правило: проверяем то, что давалось на уроках, учитывая контролируемые элементы содержания (КЭС), перечисленные на сайте ФИПИ в кодификаторе. Темы, пон</w:t>
      </w:r>
      <w:r w:rsidRPr="00CE4B2D">
        <w:rPr>
          <w:rFonts w:ascii="Times New Roman" w:hAnsi="Times New Roman" w:cs="Times New Roman"/>
          <w:bCs/>
          <w:color w:val="000000" w:themeColor="text1"/>
          <w:sz w:val="24"/>
          <w:szCs w:val="24"/>
          <w:shd w:val="clear" w:color="auto" w:fill="FFFFFF"/>
        </w:rPr>
        <w:t>я</w:t>
      </w:r>
      <w:r w:rsidRPr="00CE4B2D">
        <w:rPr>
          <w:rFonts w:ascii="Times New Roman" w:hAnsi="Times New Roman" w:cs="Times New Roman"/>
          <w:bCs/>
          <w:color w:val="000000" w:themeColor="text1"/>
          <w:sz w:val="24"/>
          <w:szCs w:val="24"/>
          <w:shd w:val="clear" w:color="auto" w:fill="FFFFFF"/>
        </w:rPr>
        <w:t>тия, умения, которые, по мнению учителя, недостаточно освоены в период дистанционного обучения IV четверти учебного года 2019-2020, нужно включить в I четверть учебного года 2020-2021 для повторения и отработки умений.</w:t>
      </w:r>
    </w:p>
    <w:p w:rsidR="00D67FF0" w:rsidRPr="00CE4B2D" w:rsidRDefault="00D67FF0" w:rsidP="00F21655">
      <w:pPr>
        <w:pStyle w:val="a3"/>
        <w:spacing w:after="0" w:line="240" w:lineRule="auto"/>
        <w:ind w:left="0" w:firstLine="567"/>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Это предполагает создание системы оценивания для определения эффективности д</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станционных форм обучения по сравнению со «стандартной» нормой очного урока. То, что в традиционном обучении могло бы называться «педагогическими инновациями», должно быть распространено как передовые технологии и лучшие практики.</w:t>
      </w:r>
    </w:p>
    <w:p w:rsidR="00D67FF0" w:rsidRPr="00CE4B2D" w:rsidRDefault="00D67FF0" w:rsidP="00B442DA">
      <w:pPr>
        <w:pStyle w:val="a3"/>
        <w:numPr>
          <w:ilvl w:val="0"/>
          <w:numId w:val="14"/>
        </w:numPr>
        <w:shd w:val="clear" w:color="auto" w:fill="FFFFFF"/>
        <w:tabs>
          <w:tab w:val="left" w:pos="993"/>
        </w:tabs>
        <w:spacing w:after="0" w:line="240" w:lineRule="auto"/>
        <w:ind w:left="0" w:firstLine="567"/>
        <w:contextualSpacing w:val="0"/>
        <w:jc w:val="both"/>
        <w:textAlignment w:val="baseline"/>
        <w:outlineLvl w:val="1"/>
        <w:rPr>
          <w:rFonts w:ascii="Times New Roman" w:eastAsia="Times New Roman" w:hAnsi="Times New Roman" w:cs="Times New Roman"/>
          <w:b/>
          <w:caps/>
          <w:color w:val="000000" w:themeColor="text1"/>
          <w:spacing w:val="30"/>
          <w:sz w:val="24"/>
          <w:szCs w:val="24"/>
          <w:lang w:eastAsia="ru-RU"/>
        </w:rPr>
      </w:pPr>
      <w:r w:rsidRPr="00CE4B2D">
        <w:rPr>
          <w:rFonts w:ascii="Times New Roman" w:eastAsia="Times New Roman" w:hAnsi="Times New Roman" w:cs="Times New Roman"/>
          <w:b/>
          <w:color w:val="000000" w:themeColor="text1"/>
          <w:sz w:val="24"/>
          <w:szCs w:val="24"/>
          <w:lang w:eastAsia="ru-RU"/>
        </w:rPr>
        <w:t>Корректировка рабочих программ.</w:t>
      </w:r>
    </w:p>
    <w:p w:rsidR="00D67FF0" w:rsidRPr="00CE4B2D" w:rsidRDefault="00D67FF0" w:rsidP="00F21655">
      <w:pPr>
        <w:pStyle w:val="a3"/>
        <w:shd w:val="clear" w:color="auto" w:fill="FFFFFF"/>
        <w:spacing w:after="0" w:line="240" w:lineRule="auto"/>
        <w:ind w:left="0" w:firstLine="567"/>
        <w:contextualSpacing w:val="0"/>
        <w:jc w:val="both"/>
        <w:textAlignment w:val="baseline"/>
        <w:outlineLvl w:val="1"/>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Обращаем внимание, что накануне нового 2020-2021 учебного года, когда будет созд</w:t>
      </w:r>
      <w:r w:rsidRPr="00CE4B2D">
        <w:rPr>
          <w:rFonts w:ascii="Times New Roman" w:eastAsia="Times New Roman" w:hAnsi="Times New Roman" w:cs="Times New Roman"/>
          <w:color w:val="000000" w:themeColor="text1"/>
          <w:sz w:val="24"/>
          <w:szCs w:val="24"/>
          <w:lang w:eastAsia="ru-RU"/>
        </w:rPr>
        <w:t>а</w:t>
      </w:r>
      <w:r w:rsidRPr="00CE4B2D">
        <w:rPr>
          <w:rFonts w:ascii="Times New Roman" w:eastAsia="Times New Roman" w:hAnsi="Times New Roman" w:cs="Times New Roman"/>
          <w:color w:val="000000" w:themeColor="text1"/>
          <w:sz w:val="24"/>
          <w:szCs w:val="24"/>
          <w:lang w:eastAsia="ru-RU"/>
        </w:rPr>
        <w:t>ваться рабочая программа, учителю важно определить, какие темы разделов курсов истории и обществознания можно рассмотреть очно, а какие дистантно с учётом возрастных особе</w:t>
      </w:r>
      <w:r w:rsidRPr="00CE4B2D">
        <w:rPr>
          <w:rFonts w:ascii="Times New Roman" w:eastAsia="Times New Roman" w:hAnsi="Times New Roman" w:cs="Times New Roman"/>
          <w:color w:val="000000" w:themeColor="text1"/>
          <w:sz w:val="24"/>
          <w:szCs w:val="24"/>
          <w:lang w:eastAsia="ru-RU"/>
        </w:rPr>
        <w:t>н</w:t>
      </w:r>
      <w:r w:rsidRPr="00CE4B2D">
        <w:rPr>
          <w:rFonts w:ascii="Times New Roman" w:eastAsia="Times New Roman" w:hAnsi="Times New Roman" w:cs="Times New Roman"/>
          <w:color w:val="000000" w:themeColor="text1"/>
          <w:sz w:val="24"/>
          <w:szCs w:val="24"/>
          <w:lang w:eastAsia="ru-RU"/>
        </w:rPr>
        <w:t>ностей учеников:</w:t>
      </w:r>
      <w:r w:rsidR="00994FF0" w:rsidRPr="00CE4B2D">
        <w:rPr>
          <w:rFonts w:ascii="Times New Roman" w:eastAsia="Times New Roman" w:hAnsi="Times New Roman" w:cs="Times New Roman"/>
          <w:color w:val="000000" w:themeColor="text1"/>
          <w:sz w:val="24"/>
          <w:szCs w:val="24"/>
          <w:lang w:eastAsia="ru-RU"/>
        </w:rPr>
        <w:t xml:space="preserve"> </w:t>
      </w:r>
      <w:r w:rsidRPr="00CE4B2D">
        <w:rPr>
          <w:rFonts w:ascii="Times New Roman" w:eastAsia="Times New Roman" w:hAnsi="Times New Roman" w:cs="Times New Roman"/>
          <w:color w:val="000000" w:themeColor="text1"/>
          <w:sz w:val="24"/>
          <w:szCs w:val="24"/>
          <w:lang w:eastAsia="ru-RU"/>
        </w:rPr>
        <w:t>(5-9, 10-11 классы). По результатам диагностической контрольной работы по определению пробелов обучения в освоении материалов IV четверти предыдущего уче</w:t>
      </w:r>
      <w:r w:rsidRPr="00CE4B2D">
        <w:rPr>
          <w:rFonts w:ascii="Times New Roman" w:eastAsia="Times New Roman" w:hAnsi="Times New Roman" w:cs="Times New Roman"/>
          <w:color w:val="000000" w:themeColor="text1"/>
          <w:sz w:val="24"/>
          <w:szCs w:val="24"/>
          <w:lang w:eastAsia="ru-RU"/>
        </w:rPr>
        <w:t>б</w:t>
      </w:r>
      <w:r w:rsidRPr="00CE4B2D">
        <w:rPr>
          <w:rFonts w:ascii="Times New Roman" w:eastAsia="Times New Roman" w:hAnsi="Times New Roman" w:cs="Times New Roman"/>
          <w:color w:val="000000" w:themeColor="text1"/>
          <w:sz w:val="24"/>
          <w:szCs w:val="24"/>
          <w:lang w:eastAsia="ru-RU"/>
        </w:rPr>
        <w:t>ного года, включить в I четверть темы, вызвавшие затруднение у обучающихся.</w:t>
      </w:r>
    </w:p>
    <w:p w:rsidR="00FE1938" w:rsidRPr="009A52E6" w:rsidRDefault="00FE1938" w:rsidP="00FE1938">
      <w:pPr>
        <w:pStyle w:val="13"/>
        <w:shd w:val="clear" w:color="auto" w:fill="FFFFFF"/>
        <w:spacing w:after="0" w:line="240" w:lineRule="auto"/>
        <w:ind w:left="0" w:firstLine="567"/>
        <w:jc w:val="both"/>
        <w:textAlignment w:val="baseline"/>
        <w:rPr>
          <w:rFonts w:ascii="Times New Roman" w:hAnsi="Times New Roman" w:cs="Times New Roman"/>
          <w:highlight w:val="yellow"/>
        </w:rPr>
      </w:pPr>
      <w:r>
        <w:rPr>
          <w:rFonts w:ascii="Times New Roman" w:hAnsi="Times New Roman" w:cs="Times New Roman"/>
        </w:rPr>
        <w:t>7</w:t>
      </w:r>
      <w:r w:rsidRPr="009A52E6">
        <w:rPr>
          <w:rFonts w:ascii="Times New Roman" w:hAnsi="Times New Roman" w:cs="Times New Roman"/>
        </w:rPr>
        <w:t xml:space="preserve">. </w:t>
      </w:r>
      <w:r w:rsidRPr="009A52E6">
        <w:rPr>
          <w:rFonts w:ascii="Times New Roman" w:hAnsi="Times New Roman" w:cs="Times New Roman"/>
          <w:highlight w:val="yellow"/>
        </w:rPr>
        <w:t xml:space="preserve">Важным для качественного освоения программы является выбор платформы, содержащей образовательный контент. Наиболее целесообразно предлагать школьникам только материалы региональных и федеральных электронных ресурсов, стремясь к унификации платформы, чтобы все задания по всем предметам для каждого ученика школы находились на одном электронном ресурсе. </w:t>
      </w:r>
    </w:p>
    <w:p w:rsidR="00FE1938" w:rsidRPr="009A52E6" w:rsidRDefault="00FE1938" w:rsidP="00FE1938">
      <w:pPr>
        <w:pStyle w:val="13"/>
        <w:shd w:val="clear" w:color="auto" w:fill="FFFFFF"/>
        <w:spacing w:after="0" w:line="240" w:lineRule="auto"/>
        <w:ind w:left="0" w:firstLine="567"/>
        <w:jc w:val="both"/>
        <w:textAlignment w:val="baseline"/>
        <w:rPr>
          <w:rFonts w:ascii="Times New Roman" w:hAnsi="Times New Roman" w:cs="Times New Roman"/>
          <w:highlight w:val="yellow"/>
        </w:rPr>
      </w:pPr>
      <w:r>
        <w:rPr>
          <w:rFonts w:ascii="Times New Roman" w:hAnsi="Times New Roman" w:cs="Times New Roman"/>
          <w:highlight w:val="yellow"/>
        </w:rPr>
        <w:t>7</w:t>
      </w:r>
      <w:r w:rsidRPr="009A52E6">
        <w:rPr>
          <w:rFonts w:ascii="Times New Roman" w:hAnsi="Times New Roman" w:cs="Times New Roman"/>
          <w:highlight w:val="yellow"/>
        </w:rPr>
        <w:t>.1. Основные образовательные порталы:</w:t>
      </w:r>
    </w:p>
    <w:p w:rsidR="00FE1938" w:rsidRPr="009A52E6" w:rsidRDefault="00FE1938" w:rsidP="00FE1938">
      <w:pPr>
        <w:pStyle w:val="13"/>
        <w:shd w:val="clear" w:color="auto" w:fill="FFFFFF"/>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 региональная образовательная платформа «Сетевой город. Образование» и интегрированные в нее образовательные ресурсы;</w:t>
      </w:r>
    </w:p>
    <w:p w:rsidR="00FE1938" w:rsidRPr="009A52E6" w:rsidRDefault="00FE1938" w:rsidP="00FE1938">
      <w:pPr>
        <w:pStyle w:val="13"/>
        <w:shd w:val="clear" w:color="auto" w:fill="FFFFFF"/>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 федеральная платформа «Моя школа»;</w:t>
      </w:r>
    </w:p>
    <w:p w:rsidR="00FE1938" w:rsidRPr="009A52E6" w:rsidRDefault="00FE1938" w:rsidP="00FE1938">
      <w:pPr>
        <w:numPr>
          <w:ilvl w:val="0"/>
          <w:numId w:val="64"/>
        </w:numPr>
        <w:shd w:val="clear" w:color="auto" w:fill="FFFFFF"/>
        <w:tabs>
          <w:tab w:val="left" w:pos="993"/>
        </w:tabs>
        <w:suppressAutoHyphens/>
        <w:spacing w:after="0" w:line="240" w:lineRule="auto"/>
        <w:ind w:left="0" w:firstLine="567"/>
        <w:jc w:val="both"/>
        <w:textAlignment w:val="baseline"/>
        <w:rPr>
          <w:rFonts w:ascii="Times New Roman" w:hAnsi="Times New Roman" w:cs="Times New Roman"/>
          <w:sz w:val="24"/>
          <w:szCs w:val="24"/>
          <w:highlight w:val="yellow"/>
        </w:rPr>
      </w:pPr>
      <w:r w:rsidRPr="009A52E6">
        <w:rPr>
          <w:rFonts w:ascii="Times New Roman" w:hAnsi="Times New Roman" w:cs="Times New Roman"/>
          <w:sz w:val="24"/>
          <w:szCs w:val="24"/>
          <w:highlight w:val="yellow"/>
        </w:rPr>
        <w:t>Российская электронная школа (</w:t>
      </w:r>
      <w:hyperlink r:id="rId64" w:history="1">
        <w:r w:rsidRPr="009A52E6">
          <w:rPr>
            <w:rStyle w:val="a5"/>
            <w:rFonts w:ascii="Times New Roman" w:hAnsi="Times New Roman" w:cs="Times New Roman"/>
            <w:color w:val="auto"/>
            <w:sz w:val="24"/>
            <w:szCs w:val="24"/>
            <w:highlight w:val="yellow"/>
            <w:u w:val="none"/>
            <w:lang w:eastAsia="zh-CN" w:bidi="hi-IN"/>
          </w:rPr>
          <w:t>https://resh.edu.ru/</w:t>
        </w:r>
      </w:hyperlink>
      <w:r w:rsidRPr="009A52E6">
        <w:rPr>
          <w:rFonts w:ascii="Times New Roman" w:hAnsi="Times New Roman" w:cs="Times New Roman"/>
          <w:sz w:val="24"/>
          <w:szCs w:val="24"/>
          <w:highlight w:val="yellow"/>
        </w:rPr>
        <w:t>) – интерактивные уроки по всему школьному курсу с 1 по 11 класс, которые строятся на основе специально разработанных авторских программ, успешно прошедших независимую экспертизу. Эти уроки полностью соответствуют федеральным государственным образовательным стандартам общего образования (ФГОС ОО) и примерной основной образовательной программе общего образования;</w:t>
      </w:r>
    </w:p>
    <w:p w:rsidR="00FE1938" w:rsidRPr="009A52E6" w:rsidRDefault="00FE1938" w:rsidP="00FE1938">
      <w:pPr>
        <w:pStyle w:val="13"/>
        <w:shd w:val="clear" w:color="auto" w:fill="FFFFFF"/>
        <w:tabs>
          <w:tab w:val="left" w:pos="993"/>
        </w:tabs>
        <w:spacing w:after="0" w:line="240" w:lineRule="auto"/>
        <w:ind w:left="0" w:firstLine="567"/>
        <w:textAlignment w:val="baseline"/>
        <w:rPr>
          <w:rFonts w:ascii="Times New Roman" w:hAnsi="Times New Roman" w:cs="Times New Roman"/>
          <w:highlight w:val="yellow"/>
        </w:rPr>
      </w:pPr>
      <w:r>
        <w:rPr>
          <w:rFonts w:ascii="Times New Roman" w:hAnsi="Times New Roman" w:cs="Times New Roman"/>
          <w:highlight w:val="yellow"/>
        </w:rPr>
        <w:t>7</w:t>
      </w:r>
      <w:r w:rsidRPr="009A52E6">
        <w:rPr>
          <w:rFonts w:ascii="Times New Roman" w:hAnsi="Times New Roman" w:cs="Times New Roman"/>
          <w:highlight w:val="yellow"/>
        </w:rPr>
        <w:t>.2. Дополнительные образовательные порталы:</w:t>
      </w:r>
    </w:p>
    <w:p w:rsidR="00FE1938" w:rsidRPr="009A52E6" w:rsidRDefault="00FE1938" w:rsidP="00FE1938">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Федеральный центр информационно-образовательных ресурсов (ФЦИОР) (</w:t>
      </w:r>
      <w:hyperlink r:id="rId65" w:history="1">
        <w:r w:rsidRPr="009A52E6">
          <w:rPr>
            <w:rStyle w:val="a5"/>
            <w:rFonts w:ascii="Times New Roman" w:hAnsi="Times New Roman" w:cs="Times New Roman"/>
            <w:color w:val="auto"/>
            <w:highlight w:val="yellow"/>
            <w:u w:val="none"/>
          </w:rPr>
          <w:t>http://fcior.edu.ru/</w:t>
        </w:r>
      </w:hyperlink>
      <w:r w:rsidRPr="009A52E6">
        <w:rPr>
          <w:rFonts w:ascii="Times New Roman" w:hAnsi="Times New Roman" w:cs="Times New Roman"/>
          <w:highlight w:val="yellow"/>
        </w:rPr>
        <w:t>) – электронные учебные модули, созданные по тематическим элементам учебных предметов, которые представляют законченные интерактивные мультимедиа продукты и нацеленные на решение определенной учебной задачи;</w:t>
      </w:r>
    </w:p>
    <w:p w:rsidR="00FE1938" w:rsidRPr="009A52E6" w:rsidRDefault="00FE1938" w:rsidP="00FE1938">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Учи.ру (</w:t>
      </w:r>
      <w:hyperlink r:id="rId66" w:history="1">
        <w:r w:rsidRPr="009A52E6">
          <w:rPr>
            <w:rStyle w:val="a5"/>
            <w:rFonts w:ascii="Times New Roman" w:hAnsi="Times New Roman" w:cs="Times New Roman"/>
            <w:color w:val="auto"/>
            <w:highlight w:val="yellow"/>
            <w:u w:val="none"/>
          </w:rPr>
          <w:t>https://uchi.ru</w:t>
        </w:r>
      </w:hyperlink>
      <w:r w:rsidRPr="009A52E6">
        <w:rPr>
          <w:rFonts w:ascii="Times New Roman" w:hAnsi="Times New Roman" w:cs="Times New Roman"/>
          <w:highlight w:val="yellow"/>
        </w:rPr>
        <w:t>) –интерактивная образовательная онлайн платформа;</w:t>
      </w:r>
    </w:p>
    <w:p w:rsidR="00FE1938" w:rsidRPr="009A52E6" w:rsidRDefault="00FE1938" w:rsidP="00FE1938">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Глобальная школьная лаборатория (</w:t>
      </w:r>
      <w:hyperlink r:id="rId67" w:history="1">
        <w:r w:rsidRPr="009A52E6">
          <w:rPr>
            <w:rStyle w:val="a5"/>
            <w:rFonts w:ascii="Times New Roman" w:hAnsi="Times New Roman" w:cs="Times New Roman"/>
            <w:color w:val="auto"/>
            <w:highlight w:val="yellow"/>
            <w:u w:val="none"/>
          </w:rPr>
          <w:t>https://globallab.org/ru/</w:t>
        </w:r>
      </w:hyperlink>
      <w:r w:rsidRPr="009A52E6">
        <w:rPr>
          <w:rFonts w:ascii="Times New Roman" w:hAnsi="Times New Roman" w:cs="Times New Roman"/>
          <w:highlight w:val="yellow"/>
        </w:rPr>
        <w:t>) –онлайн среда, в которой учителя, обучающиеся и их родители могут принимать участие в совместных исследовательских проектах;</w:t>
      </w:r>
    </w:p>
    <w:p w:rsidR="00FE1938" w:rsidRPr="009A52E6" w:rsidRDefault="00FE1938" w:rsidP="00FE1938">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Единая коллекция цифровых образовательных ресурсов (</w:t>
      </w:r>
      <w:hyperlink r:id="rId68" w:history="1">
        <w:r w:rsidRPr="009A52E6">
          <w:rPr>
            <w:rStyle w:val="a5"/>
            <w:rFonts w:ascii="Times New Roman" w:hAnsi="Times New Roman" w:cs="Times New Roman"/>
            <w:color w:val="auto"/>
            <w:highlight w:val="yellow"/>
            <w:u w:val="none"/>
          </w:rPr>
          <w:t>http://school-collection.edu.ru</w:t>
        </w:r>
      </w:hyperlink>
      <w:r w:rsidRPr="009A52E6">
        <w:rPr>
          <w:rFonts w:ascii="Times New Roman" w:hAnsi="Times New Roman" w:cs="Times New Roman"/>
          <w:highlight w:val="yellow"/>
        </w:rPr>
        <w:t>).</w:t>
      </w:r>
    </w:p>
    <w:p w:rsidR="00FE1938" w:rsidRPr="009A52E6" w:rsidRDefault="00FE1938" w:rsidP="00FE1938">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Портал «Цифровое образование» (</w:t>
      </w:r>
      <w:hyperlink r:id="rId69" w:history="1">
        <w:r w:rsidRPr="009A52E6">
          <w:rPr>
            <w:rStyle w:val="a5"/>
            <w:rFonts w:ascii="Times New Roman" w:hAnsi="Times New Roman" w:cs="Times New Roman"/>
            <w:color w:val="auto"/>
            <w:highlight w:val="yellow"/>
            <w:u w:val="none"/>
          </w:rPr>
          <w:t>http://digital-edu.ru/</w:t>
        </w:r>
      </w:hyperlink>
      <w:r w:rsidRPr="009A52E6">
        <w:rPr>
          <w:rFonts w:ascii="Times New Roman" w:hAnsi="Times New Roman" w:cs="Times New Roman"/>
          <w:highlight w:val="yellow"/>
        </w:rPr>
        <w:t>) – Интернет справочник открытых и полезных для образования сетевых сервисов и цифровых ресурсов;</w:t>
      </w:r>
    </w:p>
    <w:p w:rsidR="00FE1938" w:rsidRPr="009A52E6" w:rsidRDefault="00FE1938" w:rsidP="00FE1938">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Единый урок (</w:t>
      </w:r>
      <w:hyperlink r:id="rId70" w:history="1">
        <w:r w:rsidRPr="009A52E6">
          <w:rPr>
            <w:rStyle w:val="a5"/>
            <w:rFonts w:ascii="Times New Roman" w:hAnsi="Times New Roman" w:cs="Times New Roman"/>
            <w:color w:val="auto"/>
            <w:highlight w:val="yellow"/>
            <w:u w:val="none"/>
          </w:rPr>
          <w:t>https://www.единыйурок.рф</w:t>
        </w:r>
      </w:hyperlink>
      <w:r w:rsidRPr="009A52E6">
        <w:rPr>
          <w:rFonts w:ascii="Times New Roman" w:hAnsi="Times New Roman" w:cs="Times New Roman"/>
          <w:highlight w:val="yellow"/>
        </w:rPr>
        <w:t>) – выявление, оценка и распространение лучших практик и методик организации образовательного процесса в образовательных организациях, в том числе за счет использования новых техник, методик, инноваций и информационных технологий;</w:t>
      </w:r>
    </w:p>
    <w:p w:rsidR="00FE1938" w:rsidRPr="009A52E6" w:rsidRDefault="00FE1938" w:rsidP="00FE1938">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Образовариум (</w:t>
      </w:r>
      <w:hyperlink r:id="rId71" w:history="1">
        <w:r w:rsidRPr="009A52E6">
          <w:rPr>
            <w:rStyle w:val="a5"/>
            <w:rFonts w:ascii="Times New Roman" w:hAnsi="Times New Roman" w:cs="Times New Roman"/>
            <w:color w:val="auto"/>
            <w:highlight w:val="yellow"/>
            <w:u w:val="none"/>
          </w:rPr>
          <w:t>https://obr.nd.ru/</w:t>
        </w:r>
      </w:hyperlink>
      <w:r w:rsidRPr="009A52E6">
        <w:rPr>
          <w:rFonts w:ascii="Times New Roman" w:hAnsi="Times New Roman" w:cs="Times New Roman"/>
          <w:highlight w:val="yellow"/>
        </w:rPr>
        <w:t>) – интерактивная образовательная онлайн-платформа;</w:t>
      </w:r>
    </w:p>
    <w:p w:rsidR="00FE1938" w:rsidRPr="009A52E6" w:rsidRDefault="00FE1938" w:rsidP="00FE1938">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Электронные тренажеры (электронные приложения к учебникам), цифровые носители информации;</w:t>
      </w:r>
    </w:p>
    <w:p w:rsidR="00FE1938" w:rsidRPr="009A52E6" w:rsidRDefault="00FE1938" w:rsidP="00FE1938">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 xml:space="preserve">цифровые ресурсы и сервисы для школы группы компаний «Просвещение» </w:t>
      </w:r>
      <w:hyperlink r:id="rId72" w:history="1">
        <w:r w:rsidRPr="009A52E6">
          <w:rPr>
            <w:rStyle w:val="a5"/>
            <w:rFonts w:ascii="Times New Roman" w:hAnsi="Times New Roman" w:cs="Times New Roman"/>
            <w:color w:val="auto"/>
            <w:highlight w:val="yellow"/>
            <w:u w:val="none"/>
          </w:rPr>
          <w:t>https://digital.prosv.ru/</w:t>
        </w:r>
      </w:hyperlink>
      <w:r w:rsidRPr="009A52E6">
        <w:rPr>
          <w:rFonts w:ascii="Times New Roman" w:hAnsi="Times New Roman" w:cs="Times New Roman"/>
          <w:highlight w:val="yellow"/>
        </w:rPr>
        <w:t>;</w:t>
      </w:r>
    </w:p>
    <w:p w:rsidR="00FE1938" w:rsidRPr="009A52E6" w:rsidRDefault="00FE1938" w:rsidP="00FE1938">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Lecta (</w:t>
      </w:r>
      <w:hyperlink r:id="rId73" w:history="1">
        <w:r w:rsidRPr="009A52E6">
          <w:rPr>
            <w:rStyle w:val="a5"/>
            <w:rFonts w:ascii="Times New Roman" w:hAnsi="Times New Roman" w:cs="Times New Roman"/>
            <w:color w:val="auto"/>
            <w:highlight w:val="yellow"/>
            <w:u w:val="none"/>
          </w:rPr>
          <w:t>https://lecta.rosuchebnik.ru</w:t>
        </w:r>
      </w:hyperlink>
      <w:r w:rsidRPr="009A52E6">
        <w:rPr>
          <w:rFonts w:ascii="Times New Roman" w:hAnsi="Times New Roman" w:cs="Times New Roman"/>
          <w:highlight w:val="yellow"/>
        </w:rPr>
        <w:t>) – доступ к электронным учебникам из федерального перечня, интерактивные сервисы для учителей;</w:t>
      </w:r>
    </w:p>
    <w:p w:rsidR="00FE1938" w:rsidRPr="009A52E6" w:rsidRDefault="00FE1938" w:rsidP="00FE1938">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Русское слово (</w:t>
      </w:r>
      <w:hyperlink r:id="rId74" w:history="1">
        <w:r w:rsidRPr="009A52E6">
          <w:rPr>
            <w:rStyle w:val="a5"/>
            <w:rFonts w:ascii="Times New Roman" w:hAnsi="Times New Roman" w:cs="Times New Roman"/>
            <w:color w:val="auto"/>
            <w:highlight w:val="yellow"/>
            <w:u w:val="none"/>
          </w:rPr>
          <w:t>https://xn----dtbhthpdbkkaet.xn--p1ai/catalog/catalogs/elektronnye-izdaniya/audioprilozheniya-k-uchebnikam-/</w:t>
        </w:r>
      </w:hyperlink>
      <w:r w:rsidRPr="009A52E6">
        <w:rPr>
          <w:rFonts w:ascii="Times New Roman" w:hAnsi="Times New Roman" w:cs="Times New Roman"/>
          <w:highlight w:val="yellow"/>
        </w:rPr>
        <w:t>) – доступ к электронным учебникам, аудиоприложения к учебникам.</w:t>
      </w:r>
    </w:p>
    <w:p w:rsidR="00784709" w:rsidRPr="00CE4B2D" w:rsidRDefault="00784709" w:rsidP="00F21655">
      <w:pPr>
        <w:spacing w:after="0" w:line="240" w:lineRule="auto"/>
        <w:ind w:firstLine="567"/>
        <w:jc w:val="center"/>
        <w:rPr>
          <w:rFonts w:ascii="Times New Roman" w:hAnsi="Times New Roman" w:cs="Times New Roman"/>
          <w:b/>
          <w:color w:val="000000" w:themeColor="text1"/>
          <w:sz w:val="24"/>
          <w:szCs w:val="24"/>
        </w:rPr>
      </w:pPr>
    </w:p>
    <w:p w:rsidR="00784709" w:rsidRDefault="00784709" w:rsidP="00F21655">
      <w:pPr>
        <w:spacing w:after="0" w:line="240" w:lineRule="auto"/>
        <w:ind w:firstLine="567"/>
        <w:jc w:val="center"/>
        <w:rPr>
          <w:rFonts w:ascii="Times New Roman" w:hAnsi="Times New Roman" w:cs="Times New Roman"/>
          <w:b/>
          <w:color w:val="000000" w:themeColor="text1"/>
          <w:sz w:val="24"/>
          <w:szCs w:val="24"/>
        </w:rPr>
      </w:pPr>
    </w:p>
    <w:p w:rsidR="00FE1938" w:rsidRPr="00CE4B2D" w:rsidRDefault="00FE1938" w:rsidP="00F21655">
      <w:pPr>
        <w:spacing w:after="0" w:line="240" w:lineRule="auto"/>
        <w:ind w:firstLine="567"/>
        <w:jc w:val="center"/>
        <w:rPr>
          <w:rFonts w:ascii="Times New Roman" w:hAnsi="Times New Roman" w:cs="Times New Roman"/>
          <w:b/>
          <w:color w:val="000000" w:themeColor="text1"/>
          <w:sz w:val="24"/>
          <w:szCs w:val="24"/>
        </w:rPr>
      </w:pPr>
    </w:p>
    <w:p w:rsidR="00D67FF0" w:rsidRPr="00CE4B2D" w:rsidRDefault="00D67FF0" w:rsidP="00784709">
      <w:pPr>
        <w:spacing w:after="0" w:line="240" w:lineRule="auto"/>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Инструктивно-методическое письмо</w:t>
      </w:r>
    </w:p>
    <w:p w:rsidR="00D67FF0" w:rsidRPr="00CE4B2D" w:rsidRDefault="00D67FF0" w:rsidP="00784709">
      <w:pPr>
        <w:spacing w:after="0" w:line="240" w:lineRule="auto"/>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о</w:t>
      </w:r>
      <w:r w:rsidR="00994FF0" w:rsidRPr="00CE4B2D">
        <w:rPr>
          <w:rFonts w:ascii="Times New Roman" w:hAnsi="Times New Roman" w:cs="Times New Roman"/>
          <w:b/>
          <w:color w:val="000000" w:themeColor="text1"/>
          <w:sz w:val="24"/>
          <w:szCs w:val="24"/>
        </w:rPr>
        <w:t xml:space="preserve"> </w:t>
      </w:r>
      <w:r w:rsidRPr="00CE4B2D">
        <w:rPr>
          <w:rFonts w:ascii="Times New Roman" w:hAnsi="Times New Roman" w:cs="Times New Roman"/>
          <w:b/>
          <w:color w:val="000000" w:themeColor="text1"/>
          <w:sz w:val="24"/>
          <w:szCs w:val="24"/>
        </w:rPr>
        <w:t>преподавании</w:t>
      </w:r>
      <w:r w:rsidR="00994FF0" w:rsidRPr="00CE4B2D">
        <w:rPr>
          <w:rFonts w:ascii="Times New Roman" w:hAnsi="Times New Roman" w:cs="Times New Roman"/>
          <w:b/>
          <w:color w:val="000000" w:themeColor="text1"/>
          <w:sz w:val="24"/>
          <w:szCs w:val="24"/>
        </w:rPr>
        <w:t xml:space="preserve"> </w:t>
      </w:r>
      <w:r w:rsidRPr="00CE4B2D">
        <w:rPr>
          <w:rFonts w:ascii="Times New Roman" w:hAnsi="Times New Roman" w:cs="Times New Roman"/>
          <w:b/>
          <w:color w:val="000000" w:themeColor="text1"/>
          <w:sz w:val="24"/>
          <w:szCs w:val="24"/>
        </w:rPr>
        <w:t>учебного предмета</w:t>
      </w:r>
      <w:r w:rsidR="00784709" w:rsidRPr="00CE4B2D">
        <w:rPr>
          <w:rFonts w:ascii="Times New Roman" w:hAnsi="Times New Roman" w:cs="Times New Roman"/>
          <w:b/>
          <w:color w:val="000000" w:themeColor="text1"/>
          <w:sz w:val="24"/>
          <w:szCs w:val="24"/>
        </w:rPr>
        <w:t xml:space="preserve"> </w:t>
      </w:r>
      <w:r w:rsidRPr="00CE4B2D">
        <w:rPr>
          <w:rFonts w:ascii="Times New Roman" w:hAnsi="Times New Roman" w:cs="Times New Roman"/>
          <w:b/>
          <w:color w:val="000000" w:themeColor="text1"/>
          <w:sz w:val="24"/>
          <w:szCs w:val="24"/>
        </w:rPr>
        <w:t>«Математика»</w:t>
      </w:r>
    </w:p>
    <w:p w:rsidR="00D67FF0" w:rsidRPr="00CE4B2D" w:rsidRDefault="00D67FF0" w:rsidP="00784709">
      <w:pPr>
        <w:spacing w:after="0" w:line="240" w:lineRule="auto"/>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в общеобразовательных организациях Забайкальского края в 2020-2021 г.</w:t>
      </w:r>
    </w:p>
    <w:p w:rsidR="00D67FF0" w:rsidRPr="00CE4B2D" w:rsidRDefault="00784709" w:rsidP="00784709">
      <w:pPr>
        <w:spacing w:after="0" w:line="240" w:lineRule="auto"/>
        <w:jc w:val="center"/>
        <w:rPr>
          <w:rFonts w:ascii="Times New Roman" w:hAnsi="Times New Roman" w:cs="Times New Roman"/>
          <w:b/>
          <w:bCs/>
          <w:color w:val="000000" w:themeColor="text1"/>
          <w:sz w:val="24"/>
          <w:szCs w:val="24"/>
        </w:rPr>
      </w:pPr>
      <w:r w:rsidRPr="00CE4B2D">
        <w:rPr>
          <w:rFonts w:ascii="Times New Roman" w:eastAsia="Calibri" w:hAnsi="Times New Roman" w:cs="Times New Roman"/>
          <w:b/>
          <w:color w:val="000000" w:themeColor="text1"/>
          <w:sz w:val="24"/>
          <w:szCs w:val="24"/>
        </w:rPr>
        <w:t xml:space="preserve">в условиях </w:t>
      </w:r>
      <w:r w:rsidRPr="00CE4B2D">
        <w:rPr>
          <w:rFonts w:ascii="Times New Roman" w:hAnsi="Times New Roman" w:cs="Times New Roman"/>
          <w:b/>
          <w:bCs/>
          <w:color w:val="000000" w:themeColor="text1"/>
          <w:sz w:val="24"/>
          <w:szCs w:val="24"/>
        </w:rPr>
        <w:t>ограничительных мероприятий</w:t>
      </w:r>
    </w:p>
    <w:p w:rsidR="00784709" w:rsidRPr="00CE4B2D" w:rsidRDefault="00784709" w:rsidP="00784709">
      <w:pPr>
        <w:spacing w:after="0" w:line="240" w:lineRule="auto"/>
        <w:jc w:val="center"/>
        <w:rPr>
          <w:rFonts w:ascii="Times New Roman" w:hAnsi="Times New Roman" w:cs="Times New Roman"/>
          <w:b/>
          <w:color w:val="000000" w:themeColor="text1"/>
          <w:sz w:val="24"/>
          <w:szCs w:val="24"/>
        </w:rPr>
      </w:pPr>
    </w:p>
    <w:p w:rsidR="00D67FF0" w:rsidRPr="00CE4B2D" w:rsidRDefault="00D67FF0" w:rsidP="00784709">
      <w:pPr>
        <w:spacing w:after="0" w:line="240" w:lineRule="auto"/>
        <w:ind w:firstLine="567"/>
        <w:jc w:val="both"/>
        <w:rPr>
          <w:rFonts w:ascii="Times New Roman" w:hAnsi="Times New Roman" w:cs="Times New Roman"/>
          <w:b/>
          <w:bCs/>
          <w:color w:val="000000" w:themeColor="text1"/>
          <w:sz w:val="24"/>
          <w:szCs w:val="24"/>
        </w:rPr>
      </w:pPr>
      <w:r w:rsidRPr="00CE4B2D">
        <w:rPr>
          <w:rFonts w:ascii="Times New Roman" w:hAnsi="Times New Roman" w:cs="Times New Roman"/>
          <w:b/>
          <w:bCs/>
          <w:color w:val="000000" w:themeColor="text1"/>
          <w:sz w:val="24"/>
          <w:szCs w:val="24"/>
          <w:lang w:val="en-US"/>
        </w:rPr>
        <w:t>I</w:t>
      </w:r>
      <w:r w:rsidRPr="00CE4B2D">
        <w:rPr>
          <w:rFonts w:ascii="Times New Roman" w:hAnsi="Times New Roman" w:cs="Times New Roman"/>
          <w:b/>
          <w:bCs/>
          <w:color w:val="000000" w:themeColor="text1"/>
          <w:sz w:val="24"/>
          <w:szCs w:val="24"/>
        </w:rPr>
        <w:t>.</w:t>
      </w:r>
      <w:r w:rsidR="00784709" w:rsidRPr="00CE4B2D">
        <w:rPr>
          <w:rFonts w:ascii="Times New Roman" w:hAnsi="Times New Roman" w:cs="Times New Roman"/>
          <w:b/>
          <w:bCs/>
          <w:color w:val="000000" w:themeColor="text1"/>
          <w:sz w:val="24"/>
          <w:szCs w:val="24"/>
        </w:rPr>
        <w:t xml:space="preserve"> </w:t>
      </w:r>
      <w:r w:rsidRPr="00CE4B2D">
        <w:rPr>
          <w:rFonts w:ascii="Times New Roman" w:hAnsi="Times New Roman" w:cs="Times New Roman"/>
          <w:b/>
          <w:bCs/>
          <w:color w:val="000000" w:themeColor="text1"/>
          <w:sz w:val="24"/>
          <w:szCs w:val="24"/>
        </w:rPr>
        <w:t>Общие рекомендации по организации обучения в образовательной организац</w:t>
      </w:r>
      <w:r w:rsidRPr="00CE4B2D">
        <w:rPr>
          <w:rFonts w:ascii="Times New Roman" w:hAnsi="Times New Roman" w:cs="Times New Roman"/>
          <w:b/>
          <w:bCs/>
          <w:color w:val="000000" w:themeColor="text1"/>
          <w:sz w:val="24"/>
          <w:szCs w:val="24"/>
        </w:rPr>
        <w:t>и</w:t>
      </w:r>
      <w:r w:rsidRPr="00CE4B2D">
        <w:rPr>
          <w:rFonts w:ascii="Times New Roman" w:hAnsi="Times New Roman" w:cs="Times New Roman"/>
          <w:b/>
          <w:bCs/>
          <w:color w:val="000000" w:themeColor="text1"/>
          <w:sz w:val="24"/>
          <w:szCs w:val="24"/>
        </w:rPr>
        <w:t>ях в 2020-2021 гг. во время ограничительных мероприятий и снятия таковых</w:t>
      </w:r>
    </w:p>
    <w:p w:rsidR="00D67FF0" w:rsidRPr="00CE4B2D" w:rsidRDefault="00D67FF0" w:rsidP="00F21655">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Руководствуясь нормативно-правовыми актами: </w:t>
      </w:r>
    </w:p>
    <w:p w:rsidR="00D67FF0" w:rsidRPr="00CE4B2D" w:rsidRDefault="00D67FF0" w:rsidP="00B442DA">
      <w:pPr>
        <w:pStyle w:val="a3"/>
        <w:numPr>
          <w:ilvl w:val="0"/>
          <w:numId w:val="29"/>
        </w:numPr>
        <w:tabs>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Законом РФ от 29.12.2012 № 273 «Об образовании в Российской Федерации» (Ст</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тья 16. Реализация образовательных программ с применением электронного обучения и д</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 xml:space="preserve">станционных образовательных технологий); </w:t>
      </w:r>
    </w:p>
    <w:p w:rsidR="00D67FF0" w:rsidRPr="00CE4B2D" w:rsidRDefault="00D67FF0" w:rsidP="00B442DA">
      <w:pPr>
        <w:pStyle w:val="a3"/>
        <w:numPr>
          <w:ilvl w:val="0"/>
          <w:numId w:val="29"/>
        </w:numPr>
        <w:tabs>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Приказом Министерства просвещения Российской Федерации от 17 марта 2020 г</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да № 104 «Об организации образовательной деятельности в организациях, реализующих о</w:t>
      </w:r>
      <w:r w:rsidRPr="00CE4B2D">
        <w:rPr>
          <w:rFonts w:ascii="Times New Roman" w:hAnsi="Times New Roman" w:cs="Times New Roman"/>
          <w:color w:val="000000" w:themeColor="text1"/>
          <w:sz w:val="24"/>
          <w:szCs w:val="24"/>
        </w:rPr>
        <w:t>б</w:t>
      </w:r>
      <w:r w:rsidRPr="00CE4B2D">
        <w:rPr>
          <w:rFonts w:ascii="Times New Roman" w:hAnsi="Times New Roman" w:cs="Times New Roman"/>
          <w:color w:val="000000" w:themeColor="text1"/>
          <w:sz w:val="24"/>
          <w:szCs w:val="24"/>
        </w:rPr>
        <w:t>разовательные программы начального общего, основного общего и среднего общего образ</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вания, образовательные программы среднего профессионального образования, соответств</w:t>
      </w:r>
      <w:r w:rsidRPr="00CE4B2D">
        <w:rPr>
          <w:rFonts w:ascii="Times New Roman" w:hAnsi="Times New Roman" w:cs="Times New Roman"/>
          <w:color w:val="000000" w:themeColor="text1"/>
          <w:sz w:val="24"/>
          <w:szCs w:val="24"/>
        </w:rPr>
        <w:t>у</w:t>
      </w:r>
      <w:r w:rsidRPr="00CE4B2D">
        <w:rPr>
          <w:rFonts w:ascii="Times New Roman" w:hAnsi="Times New Roman" w:cs="Times New Roman"/>
          <w:color w:val="000000" w:themeColor="text1"/>
          <w:sz w:val="24"/>
          <w:szCs w:val="24"/>
        </w:rPr>
        <w:t>ющего дополнительного профессионального образования и дополнительные общеобразов</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тельные программы, в условиях распространения новой коронавирусной инфекции на терр</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 xml:space="preserve">тории Российской Федерации»; </w:t>
      </w:r>
    </w:p>
    <w:p w:rsidR="00D67FF0" w:rsidRPr="00CE4B2D" w:rsidRDefault="00D67FF0" w:rsidP="00B442DA">
      <w:pPr>
        <w:pStyle w:val="a3"/>
        <w:numPr>
          <w:ilvl w:val="0"/>
          <w:numId w:val="29"/>
        </w:numPr>
        <w:tabs>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Приказом Министерства образования и науки Рос</w:t>
      </w:r>
      <w:r w:rsidR="00784709" w:rsidRPr="00CE4B2D">
        <w:rPr>
          <w:rFonts w:ascii="Times New Roman" w:hAnsi="Times New Roman" w:cs="Times New Roman"/>
          <w:color w:val="000000" w:themeColor="text1"/>
          <w:sz w:val="24"/>
          <w:szCs w:val="24"/>
        </w:rPr>
        <w:t>сийской Федерации от 23.08.2017 </w:t>
      </w:r>
      <w:r w:rsidRPr="00CE4B2D">
        <w:rPr>
          <w:rFonts w:ascii="Times New Roman" w:hAnsi="Times New Roman" w:cs="Times New Roman"/>
          <w:color w:val="000000" w:themeColor="text1"/>
          <w:sz w:val="24"/>
          <w:szCs w:val="24"/>
        </w:rPr>
        <w:t>г. № 816 «Об утверждении Порядка применения организациями, осуществля</w:t>
      </w:r>
      <w:r w:rsidRPr="00CE4B2D">
        <w:rPr>
          <w:rFonts w:ascii="Times New Roman" w:hAnsi="Times New Roman" w:cs="Times New Roman"/>
          <w:color w:val="000000" w:themeColor="text1"/>
          <w:sz w:val="24"/>
          <w:szCs w:val="24"/>
        </w:rPr>
        <w:t>ю</w:t>
      </w:r>
      <w:r w:rsidRPr="00CE4B2D">
        <w:rPr>
          <w:rFonts w:ascii="Times New Roman" w:hAnsi="Times New Roman" w:cs="Times New Roman"/>
          <w:color w:val="000000" w:themeColor="text1"/>
          <w:sz w:val="24"/>
          <w:szCs w:val="24"/>
        </w:rPr>
        <w:t>щими образовательную деятельность, электронного обучения, дистанционных образовател</w:t>
      </w:r>
      <w:r w:rsidRPr="00CE4B2D">
        <w:rPr>
          <w:rFonts w:ascii="Times New Roman" w:hAnsi="Times New Roman" w:cs="Times New Roman"/>
          <w:color w:val="000000" w:themeColor="text1"/>
          <w:sz w:val="24"/>
          <w:szCs w:val="24"/>
        </w:rPr>
        <w:t>ь</w:t>
      </w:r>
      <w:r w:rsidRPr="00CE4B2D">
        <w:rPr>
          <w:rFonts w:ascii="Times New Roman" w:hAnsi="Times New Roman" w:cs="Times New Roman"/>
          <w:color w:val="000000" w:themeColor="text1"/>
          <w:sz w:val="24"/>
          <w:szCs w:val="24"/>
        </w:rPr>
        <w:t xml:space="preserve">ных технологий при реализации образовательных программ»; </w:t>
      </w:r>
    </w:p>
    <w:p w:rsidR="00D67FF0" w:rsidRPr="00CE4B2D" w:rsidRDefault="00D67FF0" w:rsidP="00B442DA">
      <w:pPr>
        <w:pStyle w:val="a3"/>
        <w:numPr>
          <w:ilvl w:val="0"/>
          <w:numId w:val="29"/>
        </w:numPr>
        <w:tabs>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Порядком организации и осуществления образовательной деятельности по осно</w:t>
      </w:r>
      <w:r w:rsidRPr="00CE4B2D">
        <w:rPr>
          <w:rFonts w:ascii="Times New Roman" w:hAnsi="Times New Roman" w:cs="Times New Roman"/>
          <w:color w:val="000000" w:themeColor="text1"/>
          <w:sz w:val="24"/>
          <w:szCs w:val="24"/>
        </w:rPr>
        <w:t>в</w:t>
      </w:r>
      <w:r w:rsidRPr="00CE4B2D">
        <w:rPr>
          <w:rFonts w:ascii="Times New Roman" w:hAnsi="Times New Roman" w:cs="Times New Roman"/>
          <w:color w:val="000000" w:themeColor="text1"/>
          <w:sz w:val="24"/>
          <w:szCs w:val="24"/>
        </w:rPr>
        <w:t xml:space="preserve">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МОиН РФ № 1015 от 30.08.2013; </w:t>
      </w:r>
    </w:p>
    <w:p w:rsidR="00D67FF0" w:rsidRPr="00CE4B2D" w:rsidRDefault="00D67FF0" w:rsidP="00B442DA">
      <w:pPr>
        <w:pStyle w:val="a3"/>
        <w:numPr>
          <w:ilvl w:val="0"/>
          <w:numId w:val="29"/>
        </w:numPr>
        <w:tabs>
          <w:tab w:val="left" w:pos="993"/>
        </w:tabs>
        <w:autoSpaceDE w:val="0"/>
        <w:autoSpaceDN w:val="0"/>
        <w:adjustRightInd w:val="0"/>
        <w:spacing w:after="0" w:line="240" w:lineRule="auto"/>
        <w:ind w:left="0" w:firstLine="567"/>
        <w:jc w:val="both"/>
        <w:rPr>
          <w:rFonts w:ascii="Times New Roman" w:hAnsi="Times New Roman" w:cs="Times New Roman"/>
          <w:bCs/>
          <w:color w:val="000000" w:themeColor="text1"/>
          <w:sz w:val="24"/>
          <w:szCs w:val="24"/>
        </w:rPr>
      </w:pPr>
      <w:r w:rsidRPr="00CE4B2D">
        <w:rPr>
          <w:rFonts w:ascii="Times New Roman" w:hAnsi="Times New Roman" w:cs="Times New Roman"/>
          <w:color w:val="000000" w:themeColor="text1"/>
          <w:sz w:val="24"/>
          <w:szCs w:val="24"/>
        </w:rPr>
        <w:t>Постановлением №16 от 30.06.2020 г. «Об утверждении санитарно- эпидемиолог</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ческих правил СП 3.1/2.4 3598 -20 "Санитарно-эпидемиологические требования к устро</w:t>
      </w:r>
      <w:r w:rsidRPr="00CE4B2D">
        <w:rPr>
          <w:rFonts w:ascii="Times New Roman" w:hAnsi="Times New Roman" w:cs="Times New Roman"/>
          <w:color w:val="000000" w:themeColor="text1"/>
          <w:sz w:val="24"/>
          <w:szCs w:val="24"/>
        </w:rPr>
        <w:t>й</w:t>
      </w:r>
      <w:r w:rsidRPr="00CE4B2D">
        <w:rPr>
          <w:rFonts w:ascii="Times New Roman" w:hAnsi="Times New Roman" w:cs="Times New Roman"/>
          <w:color w:val="000000" w:themeColor="text1"/>
          <w:sz w:val="24"/>
          <w:szCs w:val="24"/>
        </w:rPr>
        <w:t>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навирусной инфекции (COVID-19) "» (срок действия которого ограничен 1 января 2021 г</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 xml:space="preserve">да); </w:t>
      </w:r>
    </w:p>
    <w:p w:rsidR="00D67FF0" w:rsidRPr="00CE4B2D" w:rsidRDefault="00D67FF0" w:rsidP="00B442DA">
      <w:pPr>
        <w:pStyle w:val="a3"/>
        <w:numPr>
          <w:ilvl w:val="0"/>
          <w:numId w:val="29"/>
        </w:numPr>
        <w:tabs>
          <w:tab w:val="left" w:pos="993"/>
        </w:tabs>
        <w:autoSpaceDE w:val="0"/>
        <w:autoSpaceDN w:val="0"/>
        <w:adjustRightInd w:val="0"/>
        <w:spacing w:after="0" w:line="240" w:lineRule="auto"/>
        <w:ind w:left="0" w:firstLine="567"/>
        <w:jc w:val="both"/>
        <w:rPr>
          <w:rFonts w:ascii="Times New Roman" w:hAnsi="Times New Roman" w:cs="Times New Roman"/>
          <w:bCs/>
          <w:color w:val="000000" w:themeColor="text1"/>
          <w:sz w:val="24"/>
          <w:szCs w:val="24"/>
        </w:rPr>
      </w:pPr>
      <w:r w:rsidRPr="00CE4B2D">
        <w:rPr>
          <w:rFonts w:ascii="Times New Roman" w:hAnsi="Times New Roman" w:cs="Times New Roman"/>
          <w:color w:val="000000" w:themeColor="text1"/>
          <w:sz w:val="24"/>
          <w:szCs w:val="24"/>
        </w:rPr>
        <w:t>Письмом Роспотребнадзора №02/8900-2020-24 от 08.05.2020 «О направлении р</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комендаций по организации работы образовательных организаций»;</w:t>
      </w:r>
    </w:p>
    <w:p w:rsidR="00D67FF0" w:rsidRPr="00CE4B2D" w:rsidRDefault="00D67FF0" w:rsidP="00B442DA">
      <w:pPr>
        <w:pStyle w:val="a3"/>
        <w:numPr>
          <w:ilvl w:val="0"/>
          <w:numId w:val="29"/>
        </w:numPr>
        <w:tabs>
          <w:tab w:val="left" w:pos="993"/>
        </w:tabs>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Методическими рекомендациями «МР 3.1.0178-20. 3.1. Профилактика инфекцио</w:t>
      </w:r>
      <w:r w:rsidRPr="00CE4B2D">
        <w:rPr>
          <w:rFonts w:ascii="Times New Roman" w:hAnsi="Times New Roman" w:cs="Times New Roman"/>
          <w:color w:val="000000" w:themeColor="text1"/>
          <w:sz w:val="24"/>
          <w:szCs w:val="24"/>
        </w:rPr>
        <w:t>н</w:t>
      </w:r>
      <w:r w:rsidRPr="00CE4B2D">
        <w:rPr>
          <w:rFonts w:ascii="Times New Roman" w:hAnsi="Times New Roman" w:cs="Times New Roman"/>
          <w:color w:val="000000" w:themeColor="text1"/>
          <w:sz w:val="24"/>
          <w:szCs w:val="24"/>
        </w:rPr>
        <w:t>ных болезней. Методические рекомендации. Определение комплекса мероприятий, а также показателей, являющихся основанием для поэтапного снятия ограничительных мероприятий в условиях эпидемического распространения COVID-19» (утв. Главным государственным санитарным врачом РФ 08.05.2020);</w:t>
      </w:r>
    </w:p>
    <w:p w:rsidR="00D67FF0" w:rsidRPr="00CE4B2D" w:rsidRDefault="00D67FF0" w:rsidP="00F21655">
      <w:pPr>
        <w:pStyle w:val="Default"/>
        <w:ind w:firstLine="567"/>
        <w:jc w:val="both"/>
        <w:rPr>
          <w:color w:val="000000" w:themeColor="text1"/>
        </w:rPr>
      </w:pPr>
      <w:r w:rsidRPr="00CE4B2D">
        <w:rPr>
          <w:b/>
          <w:bCs/>
          <w:color w:val="000000" w:themeColor="text1"/>
        </w:rPr>
        <w:t xml:space="preserve">в преподавании предмета «Математика» в </w:t>
      </w:r>
      <w:r w:rsidRPr="00CE4B2D">
        <w:rPr>
          <w:color w:val="000000" w:themeColor="text1"/>
        </w:rPr>
        <w:t>общеобразовательных учреждениях</w:t>
      </w:r>
      <w:r w:rsidR="00CE4B2D" w:rsidRPr="00CE4B2D">
        <w:rPr>
          <w:color w:val="000000" w:themeColor="text1"/>
        </w:rPr>
        <w:t xml:space="preserve"> </w:t>
      </w:r>
      <w:r w:rsidRPr="00CE4B2D">
        <w:rPr>
          <w:color w:val="000000" w:themeColor="text1"/>
        </w:rPr>
        <w:t>З</w:t>
      </w:r>
      <w:r w:rsidRPr="00CE4B2D">
        <w:rPr>
          <w:color w:val="000000" w:themeColor="text1"/>
        </w:rPr>
        <w:t>а</w:t>
      </w:r>
      <w:r w:rsidRPr="00CE4B2D">
        <w:rPr>
          <w:color w:val="000000" w:themeColor="text1"/>
        </w:rPr>
        <w:t xml:space="preserve">байкальского края, рекомендуем учителям математики соблюдать общие рекомендации </w:t>
      </w:r>
      <w:r w:rsidRPr="00CE4B2D">
        <w:rPr>
          <w:b/>
          <w:color w:val="000000" w:themeColor="text1"/>
        </w:rPr>
        <w:t>по организации дистанционного</w:t>
      </w:r>
      <w:r w:rsidRPr="00CE4B2D">
        <w:rPr>
          <w:color w:val="000000" w:themeColor="text1"/>
        </w:rPr>
        <w:t xml:space="preserve"> и правил </w:t>
      </w:r>
      <w:r w:rsidRPr="00CE4B2D">
        <w:rPr>
          <w:b/>
          <w:color w:val="000000" w:themeColor="text1"/>
        </w:rPr>
        <w:t>организации смешанного</w:t>
      </w:r>
      <w:r w:rsidRPr="00CE4B2D">
        <w:rPr>
          <w:color w:val="000000" w:themeColor="text1"/>
        </w:rPr>
        <w:t xml:space="preserve"> обучения в условиях снятия самоизоляции:</w:t>
      </w:r>
    </w:p>
    <w:p w:rsidR="00D67FF0" w:rsidRPr="00CE4B2D" w:rsidRDefault="00D67FF0" w:rsidP="00F21655">
      <w:pPr>
        <w:spacing w:after="0" w:line="240" w:lineRule="auto"/>
        <w:ind w:firstLine="567"/>
        <w:jc w:val="both"/>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 xml:space="preserve">Общие правила: </w:t>
      </w:r>
    </w:p>
    <w:p w:rsidR="00D67FF0" w:rsidRPr="00CE4B2D" w:rsidRDefault="00D67FF0" w:rsidP="00B442DA">
      <w:pPr>
        <w:pStyle w:val="a3"/>
        <w:numPr>
          <w:ilvl w:val="0"/>
          <w:numId w:val="29"/>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готовность ОО к осуществлению как очных форм обучения, так дистанционных;</w:t>
      </w:r>
    </w:p>
    <w:p w:rsidR="00D67FF0" w:rsidRPr="00CE4B2D" w:rsidRDefault="00D67FF0" w:rsidP="00B442DA">
      <w:pPr>
        <w:pStyle w:val="a3"/>
        <w:numPr>
          <w:ilvl w:val="0"/>
          <w:numId w:val="29"/>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соблюдение всех санитарных норм и правил;</w:t>
      </w:r>
    </w:p>
    <w:p w:rsidR="00D67FF0" w:rsidRPr="00CE4B2D" w:rsidRDefault="00D67FF0" w:rsidP="00B442DA">
      <w:pPr>
        <w:pStyle w:val="a3"/>
        <w:numPr>
          <w:ilvl w:val="0"/>
          <w:numId w:val="29"/>
        </w:numPr>
        <w:tabs>
          <w:tab w:val="left" w:pos="993"/>
        </w:tabs>
        <w:spacing w:after="0" w:line="240" w:lineRule="auto"/>
        <w:ind w:left="0" w:firstLine="567"/>
        <w:jc w:val="both"/>
        <w:rPr>
          <w:rFonts w:ascii="Times New Roman" w:hAnsi="Times New Roman" w:cs="Times New Roman"/>
          <w:b/>
          <w:color w:val="000000" w:themeColor="text1"/>
          <w:sz w:val="24"/>
          <w:szCs w:val="24"/>
        </w:rPr>
      </w:pPr>
      <w:r w:rsidRPr="00CE4B2D">
        <w:rPr>
          <w:rFonts w:ascii="Times New Roman" w:hAnsi="Times New Roman" w:cs="Times New Roman"/>
          <w:color w:val="000000" w:themeColor="text1"/>
          <w:sz w:val="24"/>
          <w:szCs w:val="24"/>
        </w:rPr>
        <w:t>обеспечение деятельности электронной</w:t>
      </w:r>
      <w:r w:rsidRPr="00CE4B2D">
        <w:rPr>
          <w:rFonts w:ascii="Times New Roman" w:hAnsi="Times New Roman" w:cs="Times New Roman"/>
          <w:b/>
          <w:color w:val="000000" w:themeColor="text1"/>
          <w:sz w:val="24"/>
          <w:szCs w:val="24"/>
        </w:rPr>
        <w:t xml:space="preserve"> </w:t>
      </w:r>
      <w:r w:rsidRPr="00CE4B2D">
        <w:rPr>
          <w:rFonts w:ascii="Times New Roman" w:hAnsi="Times New Roman" w:cs="Times New Roman"/>
          <w:color w:val="000000" w:themeColor="text1"/>
          <w:sz w:val="24"/>
          <w:szCs w:val="24"/>
        </w:rPr>
        <w:t>образовательной среды;</w:t>
      </w:r>
    </w:p>
    <w:p w:rsidR="00D67FF0" w:rsidRPr="00CE4B2D" w:rsidRDefault="00D67FF0" w:rsidP="00B442DA">
      <w:pPr>
        <w:pStyle w:val="a3"/>
        <w:numPr>
          <w:ilvl w:val="0"/>
          <w:numId w:val="29"/>
        </w:numPr>
        <w:tabs>
          <w:tab w:val="left" w:pos="993"/>
        </w:tabs>
        <w:spacing w:after="0" w:line="240" w:lineRule="auto"/>
        <w:ind w:left="0" w:firstLine="567"/>
        <w:jc w:val="both"/>
        <w:rPr>
          <w:rFonts w:ascii="Times New Roman" w:hAnsi="Times New Roman" w:cs="Times New Roman"/>
          <w:b/>
          <w:color w:val="000000" w:themeColor="text1"/>
          <w:sz w:val="24"/>
          <w:szCs w:val="24"/>
        </w:rPr>
      </w:pPr>
      <w:r w:rsidRPr="00CE4B2D">
        <w:rPr>
          <w:rFonts w:ascii="Times New Roman" w:hAnsi="Times New Roman" w:cs="Times New Roman"/>
          <w:color w:val="000000" w:themeColor="text1"/>
          <w:sz w:val="24"/>
          <w:szCs w:val="24"/>
        </w:rPr>
        <w:t>сочетание форм: онлайн и офлайн (онлайн – наличие возможности двустороннего общения в режиме реального времени в сети Интернет, а офлайн – отсутствие таковой, т.е. вне сети).</w:t>
      </w:r>
    </w:p>
    <w:p w:rsidR="00D67FF0" w:rsidRPr="00CE4B2D" w:rsidRDefault="00D67FF0" w:rsidP="00F21655">
      <w:pPr>
        <w:pStyle w:val="Default"/>
        <w:ind w:firstLine="567"/>
        <w:jc w:val="both"/>
        <w:rPr>
          <w:color w:val="000000" w:themeColor="text1"/>
        </w:rPr>
      </w:pPr>
      <w:r w:rsidRPr="00CE4B2D">
        <w:rPr>
          <w:b/>
          <w:bCs/>
          <w:color w:val="000000" w:themeColor="text1"/>
        </w:rPr>
        <w:t xml:space="preserve">2. Для преподавания предмета «Математика» в </w:t>
      </w:r>
      <w:r w:rsidRPr="00CE4B2D">
        <w:rPr>
          <w:color w:val="000000" w:themeColor="text1"/>
        </w:rPr>
        <w:t xml:space="preserve">общеобразовательных учреждениях Забайкальского края рекомендуем учителям математики соблюдать общие рекомендации </w:t>
      </w:r>
      <w:r w:rsidRPr="00CE4B2D">
        <w:rPr>
          <w:b/>
          <w:color w:val="000000" w:themeColor="text1"/>
        </w:rPr>
        <w:t>по организации дистанционного обучения:</w:t>
      </w:r>
    </w:p>
    <w:p w:rsidR="00D67FF0" w:rsidRPr="00CE4B2D" w:rsidRDefault="00D67FF0" w:rsidP="00F21655">
      <w:pPr>
        <w:pStyle w:val="Default"/>
        <w:ind w:firstLine="567"/>
        <w:jc w:val="both"/>
        <w:rPr>
          <w:i/>
          <w:color w:val="000000" w:themeColor="text1"/>
        </w:rPr>
      </w:pPr>
      <w:r w:rsidRPr="00CE4B2D">
        <w:rPr>
          <w:bCs/>
          <w:i/>
          <w:color w:val="000000" w:themeColor="text1"/>
        </w:rPr>
        <w:t xml:space="preserve">Подготовьтесь </w:t>
      </w:r>
    </w:p>
    <w:p w:rsidR="00D67FF0" w:rsidRPr="00CE4B2D" w:rsidRDefault="00D67FF0" w:rsidP="00F21655">
      <w:pPr>
        <w:pStyle w:val="Default"/>
        <w:ind w:firstLine="567"/>
        <w:jc w:val="both"/>
        <w:rPr>
          <w:color w:val="000000" w:themeColor="text1"/>
        </w:rPr>
      </w:pPr>
      <w:r w:rsidRPr="00CE4B2D">
        <w:rPr>
          <w:color w:val="000000" w:themeColor="text1"/>
        </w:rPr>
        <w:t>В первую очередь необходимо настроить себя и своих учеников на то, что дистанцио</w:t>
      </w:r>
      <w:r w:rsidRPr="00CE4B2D">
        <w:rPr>
          <w:color w:val="000000" w:themeColor="text1"/>
        </w:rPr>
        <w:t>н</w:t>
      </w:r>
      <w:r w:rsidRPr="00CE4B2D">
        <w:rPr>
          <w:color w:val="000000" w:themeColor="text1"/>
        </w:rPr>
        <w:t xml:space="preserve">ное обучение такое же серьезное, как и в классе, но между вами будет расстояние. Ученики должны проявить больше старательности в самостоятельном изучении материала, а контроль будет осуществляться с помощью оценки выполнения ими онлайн-заданий. Необходимо </w:t>
      </w:r>
      <w:r w:rsidRPr="00CE4B2D">
        <w:rPr>
          <w:b/>
          <w:bCs/>
          <w:i/>
          <w:iCs/>
          <w:color w:val="000000" w:themeColor="text1"/>
        </w:rPr>
        <w:t>в</w:t>
      </w:r>
      <w:r w:rsidRPr="00CE4B2D">
        <w:rPr>
          <w:b/>
          <w:bCs/>
          <w:i/>
          <w:iCs/>
          <w:color w:val="000000" w:themeColor="text1"/>
        </w:rPr>
        <w:t>ы</w:t>
      </w:r>
      <w:r w:rsidRPr="00CE4B2D">
        <w:rPr>
          <w:b/>
          <w:bCs/>
          <w:i/>
          <w:iCs/>
          <w:color w:val="000000" w:themeColor="text1"/>
        </w:rPr>
        <w:t>брать платформу взаимодействия с учениками</w:t>
      </w:r>
      <w:r w:rsidRPr="00CE4B2D">
        <w:rPr>
          <w:color w:val="000000" w:themeColor="text1"/>
        </w:rPr>
        <w:t>. Именно здесь вы будете присылать им материалы для изучения и формы для выполнения заданий. Наиболее рациональным и</w:t>
      </w:r>
      <w:r w:rsidRPr="00CE4B2D">
        <w:rPr>
          <w:color w:val="000000" w:themeColor="text1"/>
        </w:rPr>
        <w:t>н</w:t>
      </w:r>
      <w:r w:rsidRPr="00CE4B2D">
        <w:rPr>
          <w:color w:val="000000" w:themeColor="text1"/>
        </w:rPr>
        <w:t>струментом в этом контексте выступает электронный дневник с модулем домашних заданий. Четко определите для учеников временные рамки, отведенные на освоение материала и в</w:t>
      </w:r>
      <w:r w:rsidRPr="00CE4B2D">
        <w:rPr>
          <w:color w:val="000000" w:themeColor="text1"/>
        </w:rPr>
        <w:t>ы</w:t>
      </w:r>
      <w:r w:rsidRPr="00CE4B2D">
        <w:rPr>
          <w:color w:val="000000" w:themeColor="text1"/>
        </w:rPr>
        <w:t>полнение заданий. Не забывайте о том, что помимо вас онлайн-обучение реализуют и другие ваши коллеги, поэтому старайтесь не перегружать детей обилием материала для прочтения. Идеально – освоение материала и выполнение заданий одного урока должно занять у ребе</w:t>
      </w:r>
      <w:r w:rsidRPr="00CE4B2D">
        <w:rPr>
          <w:color w:val="000000" w:themeColor="text1"/>
        </w:rPr>
        <w:t>н</w:t>
      </w:r>
      <w:r w:rsidRPr="00CE4B2D">
        <w:rPr>
          <w:color w:val="000000" w:themeColor="text1"/>
        </w:rPr>
        <w:t xml:space="preserve">ка не более 45 минут – 1 часа. </w:t>
      </w:r>
    </w:p>
    <w:p w:rsidR="00D67FF0" w:rsidRPr="00CE4B2D" w:rsidRDefault="00D67FF0" w:rsidP="00F21655">
      <w:pPr>
        <w:pStyle w:val="Default"/>
        <w:ind w:firstLine="567"/>
        <w:jc w:val="both"/>
        <w:rPr>
          <w:i/>
          <w:color w:val="000000" w:themeColor="text1"/>
        </w:rPr>
      </w:pPr>
      <w:r w:rsidRPr="00CE4B2D">
        <w:rPr>
          <w:bCs/>
          <w:i/>
          <w:color w:val="000000" w:themeColor="text1"/>
        </w:rPr>
        <w:t xml:space="preserve">Выберите платформу обучения </w:t>
      </w:r>
    </w:p>
    <w:p w:rsidR="00D67FF0" w:rsidRPr="00CE4B2D" w:rsidRDefault="00D67FF0" w:rsidP="00F21655">
      <w:pPr>
        <w:pStyle w:val="Default"/>
        <w:ind w:firstLine="567"/>
        <w:jc w:val="both"/>
        <w:rPr>
          <w:color w:val="000000" w:themeColor="text1"/>
        </w:rPr>
      </w:pPr>
      <w:r w:rsidRPr="00CE4B2D">
        <w:rPr>
          <w:color w:val="000000" w:themeColor="text1"/>
        </w:rPr>
        <w:t xml:space="preserve">Очень важный момент. От </w:t>
      </w:r>
      <w:r w:rsidRPr="00CE4B2D">
        <w:rPr>
          <w:b/>
          <w:bCs/>
          <w:i/>
          <w:iCs/>
          <w:color w:val="000000" w:themeColor="text1"/>
        </w:rPr>
        <w:t>платформы</w:t>
      </w:r>
      <w:r w:rsidRPr="00CE4B2D">
        <w:rPr>
          <w:color w:val="000000" w:themeColor="text1"/>
        </w:rPr>
        <w:t>, содержащей образовательный контент, зав</w:t>
      </w:r>
      <w:r w:rsidRPr="00CE4B2D">
        <w:rPr>
          <w:color w:val="000000" w:themeColor="text1"/>
        </w:rPr>
        <w:t>и</w:t>
      </w:r>
      <w:r w:rsidRPr="00CE4B2D">
        <w:rPr>
          <w:color w:val="000000" w:themeColor="text1"/>
        </w:rPr>
        <w:t>сит качество освоения материала. Не стоит просто набрасывать детям ссылки разных ресу</w:t>
      </w:r>
      <w:r w:rsidRPr="00CE4B2D">
        <w:rPr>
          <w:color w:val="000000" w:themeColor="text1"/>
        </w:rPr>
        <w:t>р</w:t>
      </w:r>
      <w:r w:rsidRPr="00CE4B2D">
        <w:rPr>
          <w:color w:val="000000" w:themeColor="text1"/>
        </w:rPr>
        <w:t>сов Интернета для прочтения и выполнения тестов и онлайн-упражнений. Вы можете создать сами тексты и формы тестов с помощью открытых документов (Google, MS Office-365, файлообменники Google Drive, Yandex disk, облако Mail.ru и т.д.). Более</w:t>
      </w:r>
      <w:r w:rsidR="00994FF0" w:rsidRPr="00CE4B2D">
        <w:rPr>
          <w:color w:val="000000" w:themeColor="text1"/>
        </w:rPr>
        <w:t xml:space="preserve"> </w:t>
      </w:r>
      <w:r w:rsidRPr="00CE4B2D">
        <w:rPr>
          <w:color w:val="000000" w:themeColor="text1"/>
        </w:rPr>
        <w:t>комплексная реал</w:t>
      </w:r>
      <w:r w:rsidRPr="00CE4B2D">
        <w:rPr>
          <w:color w:val="000000" w:themeColor="text1"/>
        </w:rPr>
        <w:t>и</w:t>
      </w:r>
      <w:r w:rsidRPr="00CE4B2D">
        <w:rPr>
          <w:color w:val="000000" w:themeColor="text1"/>
        </w:rPr>
        <w:t xml:space="preserve">зация обучения с изучением нового материала, с его закреплением и проверками может быть полноценно осуществлена лишь с помощью образовательного портала. </w:t>
      </w:r>
    </w:p>
    <w:p w:rsidR="00D67FF0" w:rsidRPr="00CE4B2D" w:rsidRDefault="00D67FF0"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Кроме того, необходимо определиться с </w:t>
      </w:r>
      <w:r w:rsidRPr="00CE4B2D">
        <w:rPr>
          <w:rFonts w:ascii="Times New Roman" w:hAnsi="Times New Roman" w:cs="Times New Roman"/>
          <w:b/>
          <w:bCs/>
          <w:i/>
          <w:iCs/>
          <w:color w:val="000000" w:themeColor="text1"/>
          <w:sz w:val="24"/>
          <w:szCs w:val="24"/>
        </w:rPr>
        <w:t>формой дистанционного обучения</w:t>
      </w:r>
      <w:r w:rsidRPr="00CE4B2D">
        <w:rPr>
          <w:rFonts w:ascii="Times New Roman" w:hAnsi="Times New Roman" w:cs="Times New Roman"/>
          <w:color w:val="000000" w:themeColor="text1"/>
          <w:sz w:val="24"/>
          <w:szCs w:val="24"/>
        </w:rPr>
        <w:t>. Если вы хотите проводить занятия в режиме онлайн, собирая детей к экранам, вы можете воспольз</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ваться бесплатными системами вебинаров или функцией электронного журнала по провед</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нию онлайн-занятий с демонстрацией рабочего стола. Если же вы выбираете асинхронный режим обучения, при котором вы и ваши ученики работают с ресурсами в независимом друг от друга режиме, необходимо выбрать соответствующую платформу с онлайн-уроками. Д</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ступны Российская электронная школа (https://resh.edu.ru/), Фоксфорд (https://foxford.ru/) и Учи.ру (https://uchi.ru/); другие популярные разработки. Если же вы хотите построить урок с использованием собственных материалов, вам необходимо выбрать платформу для их ра</w:t>
      </w:r>
      <w:r w:rsidRPr="00CE4B2D">
        <w:rPr>
          <w:rFonts w:ascii="Times New Roman" w:hAnsi="Times New Roman" w:cs="Times New Roman"/>
          <w:color w:val="000000" w:themeColor="text1"/>
          <w:sz w:val="24"/>
          <w:szCs w:val="24"/>
        </w:rPr>
        <w:t>з</w:t>
      </w:r>
      <w:r w:rsidRPr="00CE4B2D">
        <w:rPr>
          <w:rFonts w:ascii="Times New Roman" w:hAnsi="Times New Roman" w:cs="Times New Roman"/>
          <w:color w:val="000000" w:themeColor="text1"/>
          <w:sz w:val="24"/>
          <w:szCs w:val="24"/>
        </w:rPr>
        <w:t>мещения. Самое простое – загрузить материалы на файлообменник и разместить ссылку на них в электронном журнале, если вы уверенно умеете разрабатывать курсы на платформе дистанционного обучения Moodl</w:t>
      </w:r>
      <w:r w:rsidRPr="00CE4B2D">
        <w:rPr>
          <w:rFonts w:ascii="Times New Roman" w:hAnsi="Times New Roman" w:cs="Times New Roman"/>
          <w:color w:val="000000" w:themeColor="text1"/>
          <w:sz w:val="24"/>
          <w:szCs w:val="24"/>
          <w:lang w:val="en-US"/>
        </w:rPr>
        <w:t>e</w:t>
      </w:r>
      <w:r w:rsidRPr="00CE4B2D">
        <w:rPr>
          <w:rFonts w:ascii="Times New Roman" w:hAnsi="Times New Roman" w:cs="Times New Roman"/>
          <w:color w:val="000000" w:themeColor="text1"/>
          <w:sz w:val="24"/>
          <w:szCs w:val="24"/>
        </w:rPr>
        <w:t>.</w:t>
      </w:r>
    </w:p>
    <w:p w:rsidR="00D67FF0" w:rsidRPr="00CE4B2D" w:rsidRDefault="00D67FF0" w:rsidP="00F21655">
      <w:pPr>
        <w:spacing w:after="0" w:line="240" w:lineRule="auto"/>
        <w:ind w:firstLine="567"/>
        <w:jc w:val="both"/>
        <w:rPr>
          <w:rFonts w:ascii="Times New Roman" w:hAnsi="Times New Roman" w:cs="Times New Roman"/>
          <w:i/>
          <w:color w:val="000000" w:themeColor="text1"/>
          <w:sz w:val="24"/>
          <w:szCs w:val="24"/>
        </w:rPr>
      </w:pPr>
      <w:r w:rsidRPr="00CE4B2D">
        <w:rPr>
          <w:rFonts w:ascii="Times New Roman" w:hAnsi="Times New Roman" w:cs="Times New Roman"/>
          <w:bCs/>
          <w:i/>
          <w:color w:val="000000" w:themeColor="text1"/>
          <w:sz w:val="24"/>
          <w:szCs w:val="24"/>
        </w:rPr>
        <w:t xml:space="preserve">Обратная связь </w:t>
      </w:r>
    </w:p>
    <w:p w:rsidR="00D67FF0" w:rsidRPr="00CE4B2D" w:rsidRDefault="00D67FF0"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bCs/>
          <w:i/>
          <w:iCs/>
          <w:color w:val="000000" w:themeColor="text1"/>
          <w:sz w:val="24"/>
          <w:szCs w:val="24"/>
        </w:rPr>
        <w:t xml:space="preserve">Контакт с учениками </w:t>
      </w:r>
      <w:r w:rsidRPr="00CE4B2D">
        <w:rPr>
          <w:rFonts w:ascii="Times New Roman" w:hAnsi="Times New Roman" w:cs="Times New Roman"/>
          <w:color w:val="000000" w:themeColor="text1"/>
          <w:sz w:val="24"/>
          <w:szCs w:val="24"/>
        </w:rPr>
        <w:t>в дистанционном обучении – это самое важное. Необходимо п</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стоянно контролировать, понятна ли поставленная задача, обеспечен ли полноценный доступ к материалам обучения и т.д. Мы рекомендуем использовать групповые рассылки в эле</w:t>
      </w:r>
      <w:r w:rsidRPr="00CE4B2D">
        <w:rPr>
          <w:rFonts w:ascii="Times New Roman" w:hAnsi="Times New Roman" w:cs="Times New Roman"/>
          <w:color w:val="000000" w:themeColor="text1"/>
          <w:sz w:val="24"/>
          <w:szCs w:val="24"/>
        </w:rPr>
        <w:t>к</w:t>
      </w:r>
      <w:r w:rsidRPr="00CE4B2D">
        <w:rPr>
          <w:rFonts w:ascii="Times New Roman" w:hAnsi="Times New Roman" w:cs="Times New Roman"/>
          <w:color w:val="000000" w:themeColor="text1"/>
          <w:sz w:val="24"/>
          <w:szCs w:val="24"/>
        </w:rPr>
        <w:t xml:space="preserve">тронном дневнике. Также вы можете использовать для этих целей мессенджерами (Viber, Whatsapp и т.д.) и ресурсы социальных сетей, популярных среди школьников. </w:t>
      </w:r>
    </w:p>
    <w:p w:rsidR="00D67FF0" w:rsidRPr="00CE4B2D" w:rsidRDefault="00D67FF0"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Не забывайте о том, что </w:t>
      </w:r>
      <w:r w:rsidRPr="00CE4B2D">
        <w:rPr>
          <w:rFonts w:ascii="Times New Roman" w:hAnsi="Times New Roman" w:cs="Times New Roman"/>
          <w:bCs/>
          <w:i/>
          <w:iCs/>
          <w:color w:val="000000" w:themeColor="text1"/>
          <w:sz w:val="24"/>
          <w:szCs w:val="24"/>
        </w:rPr>
        <w:t>график проведения занятий должен соблюдаться</w:t>
      </w:r>
      <w:r w:rsidRPr="00CE4B2D">
        <w:rPr>
          <w:rFonts w:ascii="Times New Roman" w:hAnsi="Times New Roman" w:cs="Times New Roman"/>
          <w:color w:val="000000" w:themeColor="text1"/>
          <w:sz w:val="24"/>
          <w:szCs w:val="24"/>
        </w:rPr>
        <w:t>, и к моменту начала обучения все материалы должны быть размещены и доведены до детей. Кроме того, задания с открытым ответом и присланные на проверку материалы должны быть оценены не позднее, чем за 3 часа до начала нового занятия, иначе дети потеряют мотивацию и ощущ</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 xml:space="preserve">ние серьезности дистанционного урока. </w:t>
      </w:r>
    </w:p>
    <w:p w:rsidR="00D67FF0" w:rsidRPr="00CE4B2D" w:rsidRDefault="00D67FF0" w:rsidP="00F21655">
      <w:pPr>
        <w:spacing w:after="0" w:line="240" w:lineRule="auto"/>
        <w:ind w:firstLine="567"/>
        <w:jc w:val="both"/>
        <w:rPr>
          <w:rFonts w:ascii="Times New Roman" w:hAnsi="Times New Roman" w:cs="Times New Roman"/>
          <w:i/>
          <w:color w:val="000000" w:themeColor="text1"/>
          <w:sz w:val="24"/>
          <w:szCs w:val="24"/>
        </w:rPr>
      </w:pPr>
      <w:r w:rsidRPr="00CE4B2D">
        <w:rPr>
          <w:rFonts w:ascii="Times New Roman" w:hAnsi="Times New Roman" w:cs="Times New Roman"/>
          <w:bCs/>
          <w:i/>
          <w:color w:val="000000" w:themeColor="text1"/>
          <w:sz w:val="24"/>
          <w:szCs w:val="24"/>
        </w:rPr>
        <w:t xml:space="preserve">Интерактивность </w:t>
      </w:r>
    </w:p>
    <w:p w:rsidR="00D67FF0" w:rsidRPr="00CE4B2D" w:rsidRDefault="00D67FF0"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Ошибочно полагать, что обучение в удаленном режиме полностью исключает взаим</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действие участников образовательного процесса. Вы можете организовывать интерактивное обсуждение в группах, общение как на этапе изучения нового материала, так и выполнения заданий. Для этих целей необходимо правильно подобрать образовательный портал, либо создать качественную обратную связь с использованием мессенджера или чата. Обратитесь к заданиям для выполнения в группе – общим проектам, комплексным задачам с распредел</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 xml:space="preserve">нием ролей и т.д. Все это можно реализовать с помощью современных технологий открытых документов, вебинаров, сетевых ресурсов. </w:t>
      </w:r>
    </w:p>
    <w:p w:rsidR="00D67FF0" w:rsidRPr="00CE4B2D" w:rsidRDefault="00D67FF0" w:rsidP="00F21655">
      <w:pPr>
        <w:spacing w:after="0" w:line="240" w:lineRule="auto"/>
        <w:ind w:firstLine="567"/>
        <w:jc w:val="both"/>
        <w:rPr>
          <w:rFonts w:ascii="Times New Roman" w:hAnsi="Times New Roman" w:cs="Times New Roman"/>
          <w:i/>
          <w:color w:val="000000" w:themeColor="text1"/>
          <w:sz w:val="24"/>
          <w:szCs w:val="24"/>
        </w:rPr>
      </w:pPr>
      <w:r w:rsidRPr="00CE4B2D">
        <w:rPr>
          <w:rFonts w:ascii="Times New Roman" w:hAnsi="Times New Roman" w:cs="Times New Roman"/>
          <w:bCs/>
          <w:i/>
          <w:color w:val="000000" w:themeColor="text1"/>
          <w:sz w:val="24"/>
          <w:szCs w:val="24"/>
        </w:rPr>
        <w:t xml:space="preserve">Нет Интернета! </w:t>
      </w:r>
    </w:p>
    <w:p w:rsidR="00784709" w:rsidRPr="00CE4B2D" w:rsidRDefault="00D67FF0"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Нередкой является ситуация отсутствия Интернета у учеников на дому. Эту проблему можно решить с помощью физических носителей информации: организовать работу по из</w:t>
      </w:r>
      <w:r w:rsidRPr="00CE4B2D">
        <w:rPr>
          <w:rFonts w:ascii="Times New Roman" w:hAnsi="Times New Roman" w:cs="Times New Roman"/>
          <w:color w:val="000000" w:themeColor="text1"/>
          <w:sz w:val="24"/>
          <w:szCs w:val="24"/>
        </w:rPr>
        <w:t>у</w:t>
      </w:r>
      <w:r w:rsidRPr="00CE4B2D">
        <w:rPr>
          <w:rFonts w:ascii="Times New Roman" w:hAnsi="Times New Roman" w:cs="Times New Roman"/>
          <w:color w:val="000000" w:themeColor="text1"/>
          <w:sz w:val="24"/>
          <w:szCs w:val="24"/>
        </w:rPr>
        <w:t>чению материала с использованием обычного учебника, распечатанных материалов и зада</w:t>
      </w:r>
      <w:r w:rsidRPr="00CE4B2D">
        <w:rPr>
          <w:rFonts w:ascii="Times New Roman" w:hAnsi="Times New Roman" w:cs="Times New Roman"/>
          <w:color w:val="000000" w:themeColor="text1"/>
          <w:sz w:val="24"/>
          <w:szCs w:val="24"/>
        </w:rPr>
        <w:t>ч</w:t>
      </w:r>
      <w:r w:rsidRPr="00CE4B2D">
        <w:rPr>
          <w:rFonts w:ascii="Times New Roman" w:hAnsi="Times New Roman" w:cs="Times New Roman"/>
          <w:color w:val="000000" w:themeColor="text1"/>
          <w:sz w:val="24"/>
          <w:szCs w:val="24"/>
        </w:rPr>
        <w:t>ников. Важно, что перед каждым уроком ребенок должен получить четкую инструкцию по работе с носителем информации. Предусмотрите все варианты обеспечения контроля осво</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ния материала и своевременной доставки до ученика результатов вашей проверки. Для этого необходимо отработать систему доставки материалов от учителя до ученика и обратно. Это могут быть обычная коробка или почтовый ящик в холле школы, индивидуальные консул</w:t>
      </w:r>
      <w:r w:rsidRPr="00CE4B2D">
        <w:rPr>
          <w:rFonts w:ascii="Times New Roman" w:hAnsi="Times New Roman" w:cs="Times New Roman"/>
          <w:color w:val="000000" w:themeColor="text1"/>
          <w:sz w:val="24"/>
          <w:szCs w:val="24"/>
        </w:rPr>
        <w:t>ь</w:t>
      </w:r>
      <w:r w:rsidRPr="00CE4B2D">
        <w:rPr>
          <w:rFonts w:ascii="Times New Roman" w:hAnsi="Times New Roman" w:cs="Times New Roman"/>
          <w:color w:val="000000" w:themeColor="text1"/>
          <w:sz w:val="24"/>
          <w:szCs w:val="24"/>
        </w:rPr>
        <w:t>тации с учениками. Это зависит от ситуации и степени ограничений в обще</w:t>
      </w:r>
      <w:r w:rsidR="00784709" w:rsidRPr="00CE4B2D">
        <w:rPr>
          <w:rFonts w:ascii="Times New Roman" w:hAnsi="Times New Roman" w:cs="Times New Roman"/>
          <w:color w:val="000000" w:themeColor="text1"/>
          <w:sz w:val="24"/>
          <w:szCs w:val="24"/>
        </w:rPr>
        <w:t>нии с учениками и их родителями</w:t>
      </w:r>
    </w:p>
    <w:p w:rsidR="00D67FF0" w:rsidRPr="00CE4B2D" w:rsidRDefault="00D67FF0" w:rsidP="00784709">
      <w:pPr>
        <w:spacing w:after="0" w:line="240" w:lineRule="auto"/>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(электронный ресурс: </w:t>
      </w:r>
      <w:hyperlink r:id="rId75" w:history="1">
        <w:r w:rsidRPr="00CE4B2D">
          <w:rPr>
            <w:rStyle w:val="a5"/>
            <w:rFonts w:ascii="Times New Roman" w:hAnsi="Times New Roman" w:cs="Times New Roman"/>
            <w:color w:val="000000" w:themeColor="text1"/>
            <w:sz w:val="24"/>
            <w:szCs w:val="24"/>
            <w:u w:val="none"/>
          </w:rPr>
          <w:t>http://vgapkro.ru/wp-content/uploads/2020/03/rekomendatsii.pdf</w:t>
        </w:r>
      </w:hyperlink>
      <w:r w:rsidRPr="00CE4B2D">
        <w:rPr>
          <w:rStyle w:val="a5"/>
          <w:rFonts w:ascii="Times New Roman" w:hAnsi="Times New Roman" w:cs="Times New Roman"/>
          <w:color w:val="000000" w:themeColor="text1"/>
          <w:sz w:val="24"/>
          <w:szCs w:val="24"/>
          <w:u w:val="none"/>
        </w:rPr>
        <w:t>).</w:t>
      </w:r>
    </w:p>
    <w:p w:rsidR="00D67FF0" w:rsidRPr="00CE4B2D" w:rsidRDefault="00D67FF0" w:rsidP="00F21655">
      <w:pPr>
        <w:spacing w:after="0" w:line="240" w:lineRule="auto"/>
        <w:ind w:firstLine="567"/>
        <w:jc w:val="both"/>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3. Комплексный подход к организации образовательного процесса: очно с прим</w:t>
      </w:r>
      <w:r w:rsidRPr="00CE4B2D">
        <w:rPr>
          <w:rFonts w:ascii="Times New Roman" w:hAnsi="Times New Roman" w:cs="Times New Roman"/>
          <w:b/>
          <w:color w:val="000000" w:themeColor="text1"/>
          <w:sz w:val="24"/>
          <w:szCs w:val="24"/>
        </w:rPr>
        <w:t>е</w:t>
      </w:r>
      <w:r w:rsidRPr="00CE4B2D">
        <w:rPr>
          <w:rFonts w:ascii="Times New Roman" w:hAnsi="Times New Roman" w:cs="Times New Roman"/>
          <w:b/>
          <w:color w:val="000000" w:themeColor="text1"/>
          <w:sz w:val="24"/>
          <w:szCs w:val="24"/>
        </w:rPr>
        <w:t>нением дистанционных технологий.</w:t>
      </w:r>
    </w:p>
    <w:p w:rsidR="00D67FF0" w:rsidRPr="00CE4B2D" w:rsidRDefault="00D67FF0" w:rsidP="00F2165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В 2020-2021 учебном году особенность обучения будет заключаться в</w:t>
      </w:r>
      <w:r w:rsidRPr="00CE4B2D">
        <w:rPr>
          <w:rFonts w:ascii="Times New Roman" w:eastAsia="Times New Roman" w:hAnsi="Times New Roman" w:cs="Times New Roman"/>
          <w:b/>
          <w:color w:val="000000" w:themeColor="text1"/>
          <w:sz w:val="24"/>
          <w:szCs w:val="24"/>
          <w:lang w:eastAsia="ru-RU"/>
        </w:rPr>
        <w:t xml:space="preserve"> организации смешанного обучения</w:t>
      </w:r>
      <w:r w:rsidRPr="00CE4B2D">
        <w:rPr>
          <w:rFonts w:ascii="Times New Roman" w:eastAsia="Times New Roman" w:hAnsi="Times New Roman" w:cs="Times New Roman"/>
          <w:color w:val="000000" w:themeColor="text1"/>
          <w:sz w:val="24"/>
          <w:szCs w:val="24"/>
          <w:lang w:eastAsia="ru-RU"/>
        </w:rPr>
        <w:t>, под которым принято понимать сочетание традиционных форм аудиторного обучения с элементами электронного обучения. Это не новая форма, но более широкое использование дистанционных форм обучения и технологий онлайн-обучения пр</w:t>
      </w:r>
      <w:r w:rsidRPr="00CE4B2D">
        <w:rPr>
          <w:rFonts w:ascii="Times New Roman" w:eastAsia="Times New Roman" w:hAnsi="Times New Roman" w:cs="Times New Roman"/>
          <w:color w:val="000000" w:themeColor="text1"/>
          <w:sz w:val="24"/>
          <w:szCs w:val="24"/>
          <w:lang w:eastAsia="ru-RU"/>
        </w:rPr>
        <w:t>о</w:t>
      </w:r>
      <w:r w:rsidRPr="00CE4B2D">
        <w:rPr>
          <w:rFonts w:ascii="Times New Roman" w:eastAsia="Times New Roman" w:hAnsi="Times New Roman" w:cs="Times New Roman"/>
          <w:color w:val="000000" w:themeColor="text1"/>
          <w:sz w:val="24"/>
          <w:szCs w:val="24"/>
          <w:lang w:eastAsia="ru-RU"/>
        </w:rPr>
        <w:t xml:space="preserve">диктовано опасностями эпидемиологической обстановкой. </w:t>
      </w:r>
    </w:p>
    <w:p w:rsidR="00D67FF0" w:rsidRPr="00CE4B2D" w:rsidRDefault="00D67FF0" w:rsidP="00F2165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В условиях смешанного обучения сочетатаются: очное и дистанционное, структурир</w:t>
      </w:r>
      <w:r w:rsidRPr="00CE4B2D">
        <w:rPr>
          <w:rFonts w:ascii="Times New Roman" w:eastAsia="Times New Roman" w:hAnsi="Times New Roman" w:cs="Times New Roman"/>
          <w:color w:val="000000" w:themeColor="text1"/>
          <w:sz w:val="24"/>
          <w:szCs w:val="24"/>
          <w:lang w:eastAsia="ru-RU"/>
        </w:rPr>
        <w:t>о</w:t>
      </w:r>
      <w:r w:rsidRPr="00CE4B2D">
        <w:rPr>
          <w:rFonts w:ascii="Times New Roman" w:eastAsia="Times New Roman" w:hAnsi="Times New Roman" w:cs="Times New Roman"/>
          <w:color w:val="000000" w:themeColor="text1"/>
          <w:sz w:val="24"/>
          <w:szCs w:val="24"/>
          <w:lang w:eastAsia="ru-RU"/>
        </w:rPr>
        <w:t>ванное и неструктурированное, самостоятельное и коллаборативное обучение.</w:t>
      </w:r>
    </w:p>
    <w:p w:rsidR="00D67FF0" w:rsidRPr="00CE4B2D" w:rsidRDefault="00D67FF0"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i/>
          <w:color w:val="000000" w:themeColor="text1"/>
          <w:sz w:val="24"/>
          <w:szCs w:val="24"/>
        </w:rPr>
        <w:t>Очное обучение</w:t>
      </w:r>
      <w:r w:rsidRPr="00CE4B2D">
        <w:rPr>
          <w:rFonts w:ascii="Times New Roman" w:hAnsi="Times New Roman" w:cs="Times New Roman"/>
          <w:color w:val="000000" w:themeColor="text1"/>
          <w:sz w:val="24"/>
          <w:szCs w:val="24"/>
        </w:rPr>
        <w:t xml:space="preserve"> – это традиционный вид обучения, который предполагает занятия в дневное время 5-6 дней в неделю. Система изучения предметов – блочная или академич</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ская. По учебному плану с помощью учебного занятия набор предметов изучается в течение определённого времени в ходе общения «глаза в глаза». Используются активные и интера</w:t>
      </w:r>
      <w:r w:rsidRPr="00CE4B2D">
        <w:rPr>
          <w:rFonts w:ascii="Times New Roman" w:hAnsi="Times New Roman" w:cs="Times New Roman"/>
          <w:color w:val="000000" w:themeColor="text1"/>
          <w:sz w:val="24"/>
          <w:szCs w:val="24"/>
        </w:rPr>
        <w:t>к</w:t>
      </w:r>
      <w:r w:rsidRPr="00CE4B2D">
        <w:rPr>
          <w:rFonts w:ascii="Times New Roman" w:hAnsi="Times New Roman" w:cs="Times New Roman"/>
          <w:color w:val="000000" w:themeColor="text1"/>
          <w:sz w:val="24"/>
          <w:szCs w:val="24"/>
        </w:rPr>
        <w:t>тивные формы обучения, когда в классе происходит живое общение, обсуждаются вопросы, организовывается парная, групповая работа обучающихся.</w:t>
      </w:r>
    </w:p>
    <w:p w:rsidR="00D67FF0" w:rsidRPr="00CE4B2D" w:rsidRDefault="00D67FF0"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bCs/>
          <w:color w:val="000000" w:themeColor="text1"/>
          <w:sz w:val="24"/>
          <w:szCs w:val="24"/>
        </w:rPr>
        <w:t>Плюсы очного обучения:</w:t>
      </w:r>
    </w:p>
    <w:p w:rsidR="00D67FF0" w:rsidRPr="00CE4B2D" w:rsidRDefault="00D67FF0" w:rsidP="00B442DA">
      <w:pPr>
        <w:pStyle w:val="a3"/>
        <w:numPr>
          <w:ilvl w:val="0"/>
          <w:numId w:val="29"/>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полное погружение в учёбу, возможность получить качественные знания;</w:t>
      </w:r>
    </w:p>
    <w:p w:rsidR="00D67FF0" w:rsidRPr="00CE4B2D" w:rsidRDefault="00D67FF0" w:rsidP="00B442DA">
      <w:pPr>
        <w:pStyle w:val="a3"/>
        <w:numPr>
          <w:ilvl w:val="0"/>
          <w:numId w:val="29"/>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постоянное общение с одноклассниками и учителями – интересными, а порой и широко известными людьми, которые призваны нести обучающимся знания, элементы кул</w:t>
      </w:r>
      <w:r w:rsidRPr="00CE4B2D">
        <w:rPr>
          <w:rFonts w:ascii="Times New Roman" w:hAnsi="Times New Roman" w:cs="Times New Roman"/>
          <w:color w:val="000000" w:themeColor="text1"/>
          <w:sz w:val="24"/>
          <w:szCs w:val="24"/>
        </w:rPr>
        <w:t>ь</w:t>
      </w:r>
      <w:r w:rsidRPr="00CE4B2D">
        <w:rPr>
          <w:rFonts w:ascii="Times New Roman" w:hAnsi="Times New Roman" w:cs="Times New Roman"/>
          <w:color w:val="000000" w:themeColor="text1"/>
          <w:sz w:val="24"/>
          <w:szCs w:val="24"/>
        </w:rPr>
        <w:t>туры, образцы поведения;</w:t>
      </w:r>
    </w:p>
    <w:p w:rsidR="00D67FF0" w:rsidRPr="00CE4B2D" w:rsidRDefault="00D67FF0" w:rsidP="00B442DA">
      <w:pPr>
        <w:pStyle w:val="a3"/>
        <w:numPr>
          <w:ilvl w:val="0"/>
          <w:numId w:val="29"/>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возможность заниматься научной, проектной деятельностью во время учёбы.</w:t>
      </w:r>
    </w:p>
    <w:p w:rsidR="00D67FF0" w:rsidRPr="00CE4B2D" w:rsidRDefault="00D67FF0"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Плюсы дистанционного обучения: </w:t>
      </w:r>
    </w:p>
    <w:p w:rsidR="00D67FF0" w:rsidRPr="00CE4B2D" w:rsidRDefault="00D67FF0" w:rsidP="00B442DA">
      <w:pPr>
        <w:pStyle w:val="a3"/>
        <w:numPr>
          <w:ilvl w:val="0"/>
          <w:numId w:val="29"/>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использование видео-курсов и электронных учебников;</w:t>
      </w:r>
    </w:p>
    <w:p w:rsidR="00D67FF0" w:rsidRPr="00CE4B2D" w:rsidRDefault="00D67FF0" w:rsidP="00B442DA">
      <w:pPr>
        <w:pStyle w:val="a3"/>
        <w:numPr>
          <w:ilvl w:val="0"/>
          <w:numId w:val="29"/>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организация онлайн уроков и др. видов учебных занятий;</w:t>
      </w:r>
    </w:p>
    <w:p w:rsidR="00D67FF0" w:rsidRPr="00CE4B2D" w:rsidRDefault="00D67FF0" w:rsidP="00B442DA">
      <w:pPr>
        <w:pStyle w:val="a3"/>
        <w:numPr>
          <w:ilvl w:val="0"/>
          <w:numId w:val="29"/>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развитие творческой и самостоятельной работы обучающихся;</w:t>
      </w:r>
    </w:p>
    <w:p w:rsidR="00D67FF0" w:rsidRPr="00CE4B2D" w:rsidRDefault="00D67FF0" w:rsidP="00B442DA">
      <w:pPr>
        <w:pStyle w:val="a3"/>
        <w:numPr>
          <w:ilvl w:val="0"/>
          <w:numId w:val="29"/>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индивидуализация образовательных маршрутов с учетом предметной специфики.</w:t>
      </w:r>
    </w:p>
    <w:p w:rsidR="00D67FF0" w:rsidRPr="00CE4B2D" w:rsidRDefault="00D67FF0"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Минусом дистанционного обучения является отсутствие «живого» общения, при кот</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ром реализуется социализация обучающихся, передача культуры общения.</w:t>
      </w:r>
    </w:p>
    <w:p w:rsidR="00D67FF0" w:rsidRPr="00CE4B2D" w:rsidRDefault="00D67FF0"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i/>
          <w:color w:val="000000" w:themeColor="text1"/>
          <w:sz w:val="24"/>
          <w:szCs w:val="24"/>
        </w:rPr>
        <w:t xml:space="preserve">Неструктурированное обучение </w:t>
      </w:r>
      <w:r w:rsidRPr="00CE4B2D">
        <w:rPr>
          <w:rFonts w:ascii="Times New Roman" w:hAnsi="Times New Roman" w:cs="Times New Roman"/>
          <w:color w:val="000000" w:themeColor="text1"/>
          <w:sz w:val="24"/>
          <w:szCs w:val="24"/>
        </w:rPr>
        <w:t>происходит через беседы, встречи или даже по эле</w:t>
      </w:r>
      <w:r w:rsidRPr="00CE4B2D">
        <w:rPr>
          <w:rFonts w:ascii="Times New Roman" w:hAnsi="Times New Roman" w:cs="Times New Roman"/>
          <w:color w:val="000000" w:themeColor="text1"/>
          <w:sz w:val="24"/>
          <w:szCs w:val="24"/>
        </w:rPr>
        <w:t>к</w:t>
      </w:r>
      <w:r w:rsidRPr="00CE4B2D">
        <w:rPr>
          <w:rFonts w:ascii="Times New Roman" w:hAnsi="Times New Roman" w:cs="Times New Roman"/>
          <w:color w:val="000000" w:themeColor="text1"/>
          <w:sz w:val="24"/>
          <w:szCs w:val="24"/>
        </w:rPr>
        <w:t>тронной почте в удобном для всех формате по интересующим вопросам обучающихся. И</w:t>
      </w:r>
      <w:r w:rsidRPr="00CE4B2D">
        <w:rPr>
          <w:rFonts w:ascii="Times New Roman" w:hAnsi="Times New Roman" w:cs="Times New Roman"/>
          <w:color w:val="000000" w:themeColor="text1"/>
          <w:sz w:val="24"/>
          <w:szCs w:val="24"/>
        </w:rPr>
        <w:t>н</w:t>
      </w:r>
      <w:r w:rsidRPr="00CE4B2D">
        <w:rPr>
          <w:rFonts w:ascii="Times New Roman" w:hAnsi="Times New Roman" w:cs="Times New Roman"/>
          <w:color w:val="000000" w:themeColor="text1"/>
          <w:sz w:val="24"/>
          <w:szCs w:val="24"/>
        </w:rPr>
        <w:t>структоры-учителя могут играть роль модераторов, обеспечивая необходимое направление плодотворной беседы.</w:t>
      </w:r>
      <w:r w:rsidRPr="00CE4B2D">
        <w:rPr>
          <w:rStyle w:val="aa"/>
          <w:rFonts w:ascii="Times New Roman" w:hAnsi="Times New Roman" w:cs="Times New Roman"/>
          <w:color w:val="000000" w:themeColor="text1"/>
          <w:sz w:val="24"/>
          <w:szCs w:val="24"/>
        </w:rPr>
        <w:footnoteReference w:id="9"/>
      </w:r>
      <w:r w:rsidRPr="00CE4B2D">
        <w:rPr>
          <w:rFonts w:ascii="Times New Roman" w:hAnsi="Times New Roman" w:cs="Times New Roman"/>
          <w:color w:val="000000" w:themeColor="text1"/>
          <w:sz w:val="24"/>
          <w:szCs w:val="24"/>
        </w:rPr>
        <w:t xml:space="preserve"> Это может быть консультирование по определенным темам или орг</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низация проектной, исследовательской деятельности, совместная постановка проблемы.</w:t>
      </w:r>
    </w:p>
    <w:p w:rsidR="00D67FF0" w:rsidRPr="00CE4B2D" w:rsidRDefault="00D67FF0"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bCs/>
          <w:i/>
          <w:color w:val="000000" w:themeColor="text1"/>
          <w:sz w:val="24"/>
          <w:szCs w:val="24"/>
        </w:rPr>
        <w:t>Коллаборативное</w:t>
      </w:r>
      <w:r w:rsidRPr="00CE4B2D">
        <w:rPr>
          <w:rFonts w:ascii="Times New Roman" w:hAnsi="Times New Roman" w:cs="Times New Roman"/>
          <w:i/>
          <w:color w:val="000000" w:themeColor="text1"/>
          <w:sz w:val="24"/>
          <w:szCs w:val="24"/>
        </w:rPr>
        <w:t xml:space="preserve"> (совместное) </w:t>
      </w:r>
      <w:r w:rsidRPr="00CE4B2D">
        <w:rPr>
          <w:rFonts w:ascii="Times New Roman" w:hAnsi="Times New Roman" w:cs="Times New Roman"/>
          <w:bCs/>
          <w:i/>
          <w:color w:val="000000" w:themeColor="text1"/>
          <w:sz w:val="24"/>
          <w:szCs w:val="24"/>
        </w:rPr>
        <w:t>обучение</w:t>
      </w:r>
      <w:r w:rsidRPr="00CE4B2D">
        <w:rPr>
          <w:rFonts w:ascii="Times New Roman" w:hAnsi="Times New Roman" w:cs="Times New Roman"/>
          <w:color w:val="000000" w:themeColor="text1"/>
          <w:sz w:val="24"/>
          <w:szCs w:val="24"/>
        </w:rPr>
        <w:t xml:space="preserve"> (англ. – </w:t>
      </w:r>
      <w:r w:rsidRPr="00CE4B2D">
        <w:rPr>
          <w:rFonts w:ascii="Times New Roman" w:hAnsi="Times New Roman" w:cs="Times New Roman"/>
          <w:bCs/>
          <w:i/>
          <w:color w:val="000000" w:themeColor="text1"/>
          <w:sz w:val="24"/>
          <w:szCs w:val="24"/>
        </w:rPr>
        <w:t>collaborative</w:t>
      </w:r>
      <w:r w:rsidRPr="00CE4B2D">
        <w:rPr>
          <w:rFonts w:ascii="Times New Roman" w:hAnsi="Times New Roman" w:cs="Times New Roman"/>
          <w:i/>
          <w:color w:val="000000" w:themeColor="text1"/>
          <w:sz w:val="24"/>
          <w:szCs w:val="24"/>
        </w:rPr>
        <w:t xml:space="preserve"> </w:t>
      </w:r>
      <w:r w:rsidRPr="00CE4B2D">
        <w:rPr>
          <w:rFonts w:ascii="Times New Roman" w:hAnsi="Times New Roman" w:cs="Times New Roman"/>
          <w:bCs/>
          <w:i/>
          <w:color w:val="000000" w:themeColor="text1"/>
          <w:sz w:val="24"/>
          <w:szCs w:val="24"/>
        </w:rPr>
        <w:t>learning</w:t>
      </w:r>
      <w:r w:rsidRPr="00CE4B2D">
        <w:rPr>
          <w:rFonts w:ascii="Times New Roman" w:hAnsi="Times New Roman" w:cs="Times New Roman"/>
          <w:color w:val="000000" w:themeColor="text1"/>
          <w:sz w:val="24"/>
          <w:szCs w:val="24"/>
        </w:rPr>
        <w:t xml:space="preserve">) – это подход, противопоставленный самостоятельному обучению, в рамках которого </w:t>
      </w:r>
      <w:r w:rsidRPr="00CE4B2D">
        <w:rPr>
          <w:rFonts w:ascii="Times New Roman" w:hAnsi="Times New Roman" w:cs="Times New Roman"/>
          <w:bCs/>
          <w:color w:val="000000" w:themeColor="text1"/>
          <w:sz w:val="24"/>
          <w:szCs w:val="24"/>
        </w:rPr>
        <w:t>обучение</w:t>
      </w:r>
      <w:r w:rsidRPr="00CE4B2D">
        <w:rPr>
          <w:rFonts w:ascii="Times New Roman" w:hAnsi="Times New Roman" w:cs="Times New Roman"/>
          <w:color w:val="000000" w:themeColor="text1"/>
          <w:sz w:val="24"/>
          <w:szCs w:val="24"/>
        </w:rPr>
        <w:t xml:space="preserve"> построено на тесном взаимодействии между обучающимися и учителем. Хотя сегодня развитие комп</w:t>
      </w:r>
      <w:r w:rsidRPr="00CE4B2D">
        <w:rPr>
          <w:rFonts w:ascii="Times New Roman" w:hAnsi="Times New Roman" w:cs="Times New Roman"/>
          <w:color w:val="000000" w:themeColor="text1"/>
          <w:sz w:val="24"/>
          <w:szCs w:val="24"/>
        </w:rPr>
        <w:t>ь</w:t>
      </w:r>
      <w:r w:rsidRPr="00CE4B2D">
        <w:rPr>
          <w:rFonts w:ascii="Times New Roman" w:hAnsi="Times New Roman" w:cs="Times New Roman"/>
          <w:color w:val="000000" w:themeColor="text1"/>
          <w:sz w:val="24"/>
          <w:szCs w:val="24"/>
        </w:rPr>
        <w:t>ютерного обеспечения позволяет каждому получать образование с помощью цифровых с</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тей, исследования показывают, что успешное обучение один на один с компьютером являе</w:t>
      </w:r>
      <w:r w:rsidRPr="00CE4B2D">
        <w:rPr>
          <w:rFonts w:ascii="Times New Roman" w:hAnsi="Times New Roman" w:cs="Times New Roman"/>
          <w:color w:val="000000" w:themeColor="text1"/>
          <w:sz w:val="24"/>
          <w:szCs w:val="24"/>
        </w:rPr>
        <w:t>т</w:t>
      </w:r>
      <w:r w:rsidRPr="00CE4B2D">
        <w:rPr>
          <w:rFonts w:ascii="Times New Roman" w:hAnsi="Times New Roman" w:cs="Times New Roman"/>
          <w:color w:val="000000" w:themeColor="text1"/>
          <w:sz w:val="24"/>
          <w:szCs w:val="24"/>
        </w:rPr>
        <w:t>ся сложным и возможно не для всех, поэтому совместное обучение с учителем более эффе</w:t>
      </w:r>
      <w:r w:rsidRPr="00CE4B2D">
        <w:rPr>
          <w:rFonts w:ascii="Times New Roman" w:hAnsi="Times New Roman" w:cs="Times New Roman"/>
          <w:color w:val="000000" w:themeColor="text1"/>
          <w:sz w:val="24"/>
          <w:szCs w:val="24"/>
        </w:rPr>
        <w:t>к</w:t>
      </w:r>
      <w:r w:rsidRPr="00CE4B2D">
        <w:rPr>
          <w:rFonts w:ascii="Times New Roman" w:hAnsi="Times New Roman" w:cs="Times New Roman"/>
          <w:color w:val="000000" w:themeColor="text1"/>
          <w:sz w:val="24"/>
          <w:szCs w:val="24"/>
        </w:rPr>
        <w:t>тивно</w:t>
      </w:r>
      <w:r w:rsidRPr="00CE4B2D">
        <w:rPr>
          <w:rStyle w:val="aa"/>
          <w:rFonts w:ascii="Times New Roman" w:hAnsi="Times New Roman" w:cs="Times New Roman"/>
          <w:color w:val="000000" w:themeColor="text1"/>
          <w:sz w:val="24"/>
          <w:szCs w:val="24"/>
        </w:rPr>
        <w:footnoteReference w:id="10"/>
      </w:r>
      <w:r w:rsidRPr="00CE4B2D">
        <w:rPr>
          <w:rFonts w:ascii="Times New Roman" w:hAnsi="Times New Roman" w:cs="Times New Roman"/>
          <w:color w:val="000000" w:themeColor="text1"/>
          <w:sz w:val="24"/>
          <w:szCs w:val="24"/>
        </w:rPr>
        <w:t>.</w:t>
      </w:r>
    </w:p>
    <w:p w:rsidR="00D67FF0" w:rsidRPr="00CE4B2D" w:rsidRDefault="00D67FF0"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Однако компьютерное обучение как инструмент помощи и поддержки коллективного интеллекта позволяет осуществлять крупномасштабную связь, что приводит к эффективной мобилизации навыков обучения.</w:t>
      </w:r>
    </w:p>
    <w:p w:rsidR="00D67FF0" w:rsidRPr="00CE4B2D" w:rsidRDefault="00D67FF0" w:rsidP="00F21655">
      <w:pPr>
        <w:spacing w:after="0" w:line="240" w:lineRule="auto"/>
        <w:ind w:firstLine="567"/>
        <w:jc w:val="both"/>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4. Возможные формы и технологии организации учебного процесса в условиях смешенного обучения:</w:t>
      </w:r>
    </w:p>
    <w:p w:rsidR="00D67FF0" w:rsidRPr="00CE4B2D" w:rsidRDefault="00D67FF0" w:rsidP="00F21655">
      <w:pPr>
        <w:spacing w:after="0" w:line="240" w:lineRule="auto"/>
        <w:ind w:firstLine="567"/>
        <w:jc w:val="both"/>
        <w:rPr>
          <w:rFonts w:ascii="Times New Roman" w:hAnsi="Times New Roman" w:cs="Times New Roman"/>
          <w:b/>
          <w:color w:val="000000" w:themeColor="text1"/>
          <w:sz w:val="24"/>
          <w:szCs w:val="24"/>
        </w:rPr>
      </w:pPr>
      <w:r w:rsidRPr="00CE4B2D">
        <w:rPr>
          <w:rFonts w:ascii="Times New Roman" w:eastAsia="Times New Roman" w:hAnsi="Times New Roman" w:cs="Times New Roman"/>
          <w:i/>
          <w:color w:val="000000" w:themeColor="text1"/>
          <w:sz w:val="24"/>
          <w:szCs w:val="24"/>
          <w:lang w:eastAsia="ru-RU"/>
        </w:rPr>
        <w:t>«Ротация» («Автономная группа»).</w:t>
      </w:r>
      <w:r w:rsidRPr="00CE4B2D">
        <w:rPr>
          <w:rFonts w:ascii="Times New Roman" w:eastAsia="Times New Roman" w:hAnsi="Times New Roman" w:cs="Times New Roman"/>
          <w:color w:val="000000" w:themeColor="text1"/>
          <w:sz w:val="24"/>
          <w:szCs w:val="24"/>
          <w:lang w:eastAsia="ru-RU"/>
        </w:rPr>
        <w:t xml:space="preserve"> Класс делится на две половины: одна группа зан</w:t>
      </w:r>
      <w:r w:rsidRPr="00CE4B2D">
        <w:rPr>
          <w:rFonts w:ascii="Times New Roman" w:eastAsia="Times New Roman" w:hAnsi="Times New Roman" w:cs="Times New Roman"/>
          <w:color w:val="000000" w:themeColor="text1"/>
          <w:sz w:val="24"/>
          <w:szCs w:val="24"/>
          <w:lang w:eastAsia="ru-RU"/>
        </w:rPr>
        <w:t>и</w:t>
      </w:r>
      <w:r w:rsidRPr="00CE4B2D">
        <w:rPr>
          <w:rFonts w:ascii="Times New Roman" w:eastAsia="Times New Roman" w:hAnsi="Times New Roman" w:cs="Times New Roman"/>
          <w:color w:val="000000" w:themeColor="text1"/>
          <w:sz w:val="24"/>
          <w:szCs w:val="24"/>
          <w:lang w:eastAsia="ru-RU"/>
        </w:rPr>
        <w:t>мается по традиционной модели, другая – в режиме онлайн. Первой необходим преподав</w:t>
      </w:r>
      <w:r w:rsidRPr="00CE4B2D">
        <w:rPr>
          <w:rFonts w:ascii="Times New Roman" w:eastAsia="Times New Roman" w:hAnsi="Times New Roman" w:cs="Times New Roman"/>
          <w:color w:val="000000" w:themeColor="text1"/>
          <w:sz w:val="24"/>
          <w:szCs w:val="24"/>
          <w:lang w:eastAsia="ru-RU"/>
        </w:rPr>
        <w:t>а</w:t>
      </w:r>
      <w:r w:rsidRPr="00CE4B2D">
        <w:rPr>
          <w:rFonts w:ascii="Times New Roman" w:eastAsia="Times New Roman" w:hAnsi="Times New Roman" w:cs="Times New Roman"/>
          <w:color w:val="000000" w:themeColor="text1"/>
          <w:sz w:val="24"/>
          <w:szCs w:val="24"/>
          <w:lang w:eastAsia="ru-RU"/>
        </w:rPr>
        <w:t>тель, второй — тьютор. Возможно чередование групп. Критерий деления определяет уч</w:t>
      </w:r>
      <w:r w:rsidRPr="00CE4B2D">
        <w:rPr>
          <w:rFonts w:ascii="Times New Roman" w:eastAsia="Times New Roman" w:hAnsi="Times New Roman" w:cs="Times New Roman"/>
          <w:color w:val="000000" w:themeColor="text1"/>
          <w:sz w:val="24"/>
          <w:szCs w:val="24"/>
          <w:lang w:eastAsia="ru-RU"/>
        </w:rPr>
        <w:t>и</w:t>
      </w:r>
      <w:r w:rsidRPr="00CE4B2D">
        <w:rPr>
          <w:rFonts w:ascii="Times New Roman" w:eastAsia="Times New Roman" w:hAnsi="Times New Roman" w:cs="Times New Roman"/>
          <w:color w:val="000000" w:themeColor="text1"/>
          <w:sz w:val="24"/>
          <w:szCs w:val="24"/>
          <w:lang w:eastAsia="ru-RU"/>
        </w:rPr>
        <w:t>тель. Численный состав может быть постоянным или переменным. Такая форма обучения возможна при условии наличия компьютерной техники</w:t>
      </w:r>
      <w:r w:rsidR="00994FF0" w:rsidRPr="00CE4B2D">
        <w:rPr>
          <w:rFonts w:ascii="Times New Roman" w:eastAsia="Times New Roman" w:hAnsi="Times New Roman" w:cs="Times New Roman"/>
          <w:color w:val="000000" w:themeColor="text1"/>
          <w:sz w:val="24"/>
          <w:szCs w:val="24"/>
          <w:lang w:eastAsia="ru-RU"/>
        </w:rPr>
        <w:t xml:space="preserve"> </w:t>
      </w:r>
      <w:r w:rsidRPr="00CE4B2D">
        <w:rPr>
          <w:rFonts w:ascii="Times New Roman" w:eastAsia="Times New Roman" w:hAnsi="Times New Roman" w:cs="Times New Roman"/>
          <w:color w:val="000000" w:themeColor="text1"/>
          <w:sz w:val="24"/>
          <w:szCs w:val="24"/>
          <w:lang w:eastAsia="ru-RU"/>
        </w:rPr>
        <w:t xml:space="preserve">и устойчивого Интернет-соединения. Предполагает наличие группы обучающихся, которые интересуются предметом и желают изучать его углублённо. </w:t>
      </w:r>
    </w:p>
    <w:p w:rsidR="00D67FF0" w:rsidRPr="00CE4B2D" w:rsidRDefault="00D67FF0" w:rsidP="00F21655">
      <w:pPr>
        <w:spacing w:after="0" w:line="240" w:lineRule="auto"/>
        <w:ind w:firstLine="567"/>
        <w:jc w:val="both"/>
        <w:rPr>
          <w:rFonts w:ascii="Times New Roman" w:hAnsi="Times New Roman" w:cs="Times New Roman"/>
          <w:b/>
          <w:color w:val="000000" w:themeColor="text1"/>
          <w:sz w:val="24"/>
          <w:szCs w:val="24"/>
        </w:rPr>
      </w:pPr>
      <w:r w:rsidRPr="00CE4B2D">
        <w:rPr>
          <w:rFonts w:ascii="Times New Roman" w:eastAsia="Times New Roman" w:hAnsi="Times New Roman" w:cs="Times New Roman"/>
          <w:i/>
          <w:color w:val="000000" w:themeColor="text1"/>
          <w:sz w:val="24"/>
          <w:szCs w:val="24"/>
          <w:lang w:eastAsia="ru-RU"/>
        </w:rPr>
        <w:t>Смена рабочих зон.</w:t>
      </w:r>
      <w:r w:rsidRPr="00CE4B2D">
        <w:rPr>
          <w:rFonts w:ascii="Times New Roman" w:eastAsia="Times New Roman" w:hAnsi="Times New Roman" w:cs="Times New Roman"/>
          <w:color w:val="000000" w:themeColor="text1"/>
          <w:sz w:val="24"/>
          <w:szCs w:val="24"/>
          <w:lang w:eastAsia="ru-RU"/>
        </w:rPr>
        <w:t xml:space="preserve"> Класс делится на группы, для которых организуются: 1. Зона раб</w:t>
      </w:r>
      <w:r w:rsidRPr="00CE4B2D">
        <w:rPr>
          <w:rFonts w:ascii="Times New Roman" w:eastAsia="Times New Roman" w:hAnsi="Times New Roman" w:cs="Times New Roman"/>
          <w:color w:val="000000" w:themeColor="text1"/>
          <w:sz w:val="24"/>
          <w:szCs w:val="24"/>
          <w:lang w:eastAsia="ru-RU"/>
        </w:rPr>
        <w:t>о</w:t>
      </w:r>
      <w:r w:rsidRPr="00CE4B2D">
        <w:rPr>
          <w:rFonts w:ascii="Times New Roman" w:eastAsia="Times New Roman" w:hAnsi="Times New Roman" w:cs="Times New Roman"/>
          <w:color w:val="000000" w:themeColor="text1"/>
          <w:sz w:val="24"/>
          <w:szCs w:val="24"/>
          <w:lang w:eastAsia="ru-RU"/>
        </w:rPr>
        <w:t>ты с учителем; 2. Зона работы в группе; 3. Зона работы онлайн. Группы действуют в соотве</w:t>
      </w:r>
      <w:r w:rsidRPr="00CE4B2D">
        <w:rPr>
          <w:rFonts w:ascii="Times New Roman" w:eastAsia="Times New Roman" w:hAnsi="Times New Roman" w:cs="Times New Roman"/>
          <w:color w:val="000000" w:themeColor="text1"/>
          <w:sz w:val="24"/>
          <w:szCs w:val="24"/>
          <w:lang w:eastAsia="ru-RU"/>
        </w:rPr>
        <w:t>т</w:t>
      </w:r>
      <w:r w:rsidRPr="00CE4B2D">
        <w:rPr>
          <w:rFonts w:ascii="Times New Roman" w:eastAsia="Times New Roman" w:hAnsi="Times New Roman" w:cs="Times New Roman"/>
          <w:color w:val="000000" w:themeColor="text1"/>
          <w:sz w:val="24"/>
          <w:szCs w:val="24"/>
          <w:lang w:eastAsia="ru-RU"/>
        </w:rPr>
        <w:t>ствии с маршрутным листом. Такие уроки открывают учителю широкие возможности для обеспечения индивидуализации в обучении. Эта модель чаще всего используется в средней и старшей школах. При работе с младшими школьниками добавляется зона отдыха.</w:t>
      </w:r>
    </w:p>
    <w:p w:rsidR="00D67FF0" w:rsidRPr="00CE4B2D" w:rsidRDefault="00D67FF0" w:rsidP="00F21655">
      <w:pPr>
        <w:spacing w:after="0" w:line="240" w:lineRule="auto"/>
        <w:ind w:firstLine="567"/>
        <w:jc w:val="both"/>
        <w:rPr>
          <w:rFonts w:ascii="Times New Roman" w:hAnsi="Times New Roman" w:cs="Times New Roman"/>
          <w:b/>
          <w:color w:val="000000" w:themeColor="text1"/>
          <w:sz w:val="24"/>
          <w:szCs w:val="24"/>
        </w:rPr>
      </w:pPr>
      <w:r w:rsidRPr="00CE4B2D">
        <w:rPr>
          <w:rFonts w:ascii="Times New Roman" w:eastAsia="Times New Roman" w:hAnsi="Times New Roman" w:cs="Times New Roman"/>
          <w:i/>
          <w:color w:val="000000" w:themeColor="text1"/>
          <w:sz w:val="24"/>
          <w:szCs w:val="24"/>
          <w:lang w:eastAsia="ru-RU"/>
        </w:rPr>
        <w:t xml:space="preserve">«Новый профиль» (если ученик не выбрал предлагаемый профиль обучения) или сетевое взаимодействие. </w:t>
      </w:r>
      <w:r w:rsidRPr="00CE4B2D">
        <w:rPr>
          <w:rFonts w:ascii="Times New Roman" w:eastAsia="Times New Roman" w:hAnsi="Times New Roman" w:cs="Times New Roman"/>
          <w:color w:val="000000" w:themeColor="text1"/>
          <w:sz w:val="24"/>
          <w:szCs w:val="24"/>
          <w:lang w:eastAsia="ru-RU"/>
        </w:rPr>
        <w:t>Эта форма организации учебного процесса особенно актуальна для одаре</w:t>
      </w:r>
      <w:r w:rsidRPr="00CE4B2D">
        <w:rPr>
          <w:rFonts w:ascii="Times New Roman" w:eastAsia="Times New Roman" w:hAnsi="Times New Roman" w:cs="Times New Roman"/>
          <w:color w:val="000000" w:themeColor="text1"/>
          <w:sz w:val="24"/>
          <w:szCs w:val="24"/>
          <w:lang w:eastAsia="ru-RU"/>
        </w:rPr>
        <w:t>н</w:t>
      </w:r>
      <w:r w:rsidRPr="00CE4B2D">
        <w:rPr>
          <w:rFonts w:ascii="Times New Roman" w:eastAsia="Times New Roman" w:hAnsi="Times New Roman" w:cs="Times New Roman"/>
          <w:color w:val="000000" w:themeColor="text1"/>
          <w:sz w:val="24"/>
          <w:szCs w:val="24"/>
          <w:lang w:eastAsia="ru-RU"/>
        </w:rPr>
        <w:t>ных детей и детей с ОВЗ из малокомплектных школ, что соответствует стандарту образов</w:t>
      </w:r>
      <w:r w:rsidRPr="00CE4B2D">
        <w:rPr>
          <w:rFonts w:ascii="Times New Roman" w:eastAsia="Times New Roman" w:hAnsi="Times New Roman" w:cs="Times New Roman"/>
          <w:color w:val="000000" w:themeColor="text1"/>
          <w:sz w:val="24"/>
          <w:szCs w:val="24"/>
          <w:lang w:eastAsia="ru-RU"/>
        </w:rPr>
        <w:t>а</w:t>
      </w:r>
      <w:r w:rsidRPr="00CE4B2D">
        <w:rPr>
          <w:rFonts w:ascii="Times New Roman" w:eastAsia="Times New Roman" w:hAnsi="Times New Roman" w:cs="Times New Roman"/>
          <w:color w:val="000000" w:themeColor="text1"/>
          <w:sz w:val="24"/>
          <w:szCs w:val="24"/>
          <w:lang w:eastAsia="ru-RU"/>
        </w:rPr>
        <w:t>ния. Профильное обучение или занятия для детей с ОВЗ ведёт педагог школы или пригл</w:t>
      </w:r>
      <w:r w:rsidRPr="00CE4B2D">
        <w:rPr>
          <w:rFonts w:ascii="Times New Roman" w:eastAsia="Times New Roman" w:hAnsi="Times New Roman" w:cs="Times New Roman"/>
          <w:color w:val="000000" w:themeColor="text1"/>
          <w:sz w:val="24"/>
          <w:szCs w:val="24"/>
          <w:lang w:eastAsia="ru-RU"/>
        </w:rPr>
        <w:t>а</w:t>
      </w:r>
      <w:r w:rsidRPr="00CE4B2D">
        <w:rPr>
          <w:rFonts w:ascii="Times New Roman" w:eastAsia="Times New Roman" w:hAnsi="Times New Roman" w:cs="Times New Roman"/>
          <w:color w:val="000000" w:themeColor="text1"/>
          <w:sz w:val="24"/>
          <w:szCs w:val="24"/>
          <w:lang w:eastAsia="ru-RU"/>
        </w:rPr>
        <w:t>шенный специалист, который может работать дистанционно. Организовывается межшкол</w:t>
      </w:r>
      <w:r w:rsidRPr="00CE4B2D">
        <w:rPr>
          <w:rFonts w:ascii="Times New Roman" w:eastAsia="Times New Roman" w:hAnsi="Times New Roman" w:cs="Times New Roman"/>
          <w:color w:val="000000" w:themeColor="text1"/>
          <w:sz w:val="24"/>
          <w:szCs w:val="24"/>
          <w:lang w:eastAsia="ru-RU"/>
        </w:rPr>
        <w:t>ь</w:t>
      </w:r>
      <w:r w:rsidRPr="00CE4B2D">
        <w:rPr>
          <w:rFonts w:ascii="Times New Roman" w:eastAsia="Times New Roman" w:hAnsi="Times New Roman" w:cs="Times New Roman"/>
          <w:color w:val="000000" w:themeColor="text1"/>
          <w:sz w:val="24"/>
          <w:szCs w:val="24"/>
          <w:lang w:eastAsia="ru-RU"/>
        </w:rPr>
        <w:t>ная группа учеников, в которую входят ученики из разных учреждений. Каждому из них с</w:t>
      </w:r>
      <w:r w:rsidRPr="00CE4B2D">
        <w:rPr>
          <w:rFonts w:ascii="Times New Roman" w:eastAsia="Times New Roman" w:hAnsi="Times New Roman" w:cs="Times New Roman"/>
          <w:color w:val="000000" w:themeColor="text1"/>
          <w:sz w:val="24"/>
          <w:szCs w:val="24"/>
          <w:lang w:eastAsia="ru-RU"/>
        </w:rPr>
        <w:t>о</w:t>
      </w:r>
      <w:r w:rsidRPr="00CE4B2D">
        <w:rPr>
          <w:rFonts w:ascii="Times New Roman" w:eastAsia="Times New Roman" w:hAnsi="Times New Roman" w:cs="Times New Roman"/>
          <w:color w:val="000000" w:themeColor="text1"/>
          <w:sz w:val="24"/>
          <w:szCs w:val="24"/>
          <w:lang w:eastAsia="ru-RU"/>
        </w:rPr>
        <w:t>ставляется индивидуальный учебный план, а расписание оптимизируется с учётом образов</w:t>
      </w:r>
      <w:r w:rsidRPr="00CE4B2D">
        <w:rPr>
          <w:rFonts w:ascii="Times New Roman" w:eastAsia="Times New Roman" w:hAnsi="Times New Roman" w:cs="Times New Roman"/>
          <w:color w:val="000000" w:themeColor="text1"/>
          <w:sz w:val="24"/>
          <w:szCs w:val="24"/>
          <w:lang w:eastAsia="ru-RU"/>
        </w:rPr>
        <w:t>а</w:t>
      </w:r>
      <w:r w:rsidRPr="00CE4B2D">
        <w:rPr>
          <w:rFonts w:ascii="Times New Roman" w:eastAsia="Times New Roman" w:hAnsi="Times New Roman" w:cs="Times New Roman"/>
          <w:color w:val="000000" w:themeColor="text1"/>
          <w:sz w:val="24"/>
          <w:szCs w:val="24"/>
          <w:lang w:eastAsia="ru-RU"/>
        </w:rPr>
        <w:t xml:space="preserve">тельных потребностей каждого ученика. </w:t>
      </w:r>
    </w:p>
    <w:p w:rsidR="00D67FF0" w:rsidRPr="00CE4B2D" w:rsidRDefault="00D67FF0" w:rsidP="00F21655">
      <w:pPr>
        <w:spacing w:after="0" w:line="240" w:lineRule="auto"/>
        <w:ind w:firstLine="567"/>
        <w:jc w:val="both"/>
        <w:rPr>
          <w:rFonts w:ascii="Times New Roman" w:hAnsi="Times New Roman" w:cs="Times New Roman"/>
          <w:b/>
          <w:color w:val="000000" w:themeColor="text1"/>
          <w:sz w:val="24"/>
          <w:szCs w:val="24"/>
        </w:rPr>
      </w:pPr>
      <w:r w:rsidRPr="00CE4B2D">
        <w:rPr>
          <w:rFonts w:ascii="Times New Roman" w:hAnsi="Times New Roman" w:cs="Times New Roman"/>
          <w:b/>
          <w:bCs/>
          <w:i/>
          <w:color w:val="000000" w:themeColor="text1"/>
          <w:sz w:val="24"/>
          <w:szCs w:val="24"/>
        </w:rPr>
        <w:t>Блочно-модульная подача материала</w:t>
      </w:r>
      <w:r w:rsidRPr="00CE4B2D">
        <w:rPr>
          <w:rFonts w:ascii="Times New Roman" w:hAnsi="Times New Roman" w:cs="Times New Roman"/>
          <w:b/>
          <w:bCs/>
          <w:color w:val="000000" w:themeColor="text1"/>
          <w:sz w:val="24"/>
          <w:szCs w:val="24"/>
        </w:rPr>
        <w:t>.</w:t>
      </w:r>
    </w:p>
    <w:p w:rsidR="00D67FF0" w:rsidRPr="00CE4B2D" w:rsidRDefault="00D67FF0"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В новых условиях важно экономить учебное время. Поэтому целесообразно организ</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ция материала с использованием блочно-модульной подачи материала, позволяющей знач</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тельно ускорить</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темп урока за счёт рациональной</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компоновки теоретических сведений.</w:t>
      </w:r>
    </w:p>
    <w:p w:rsidR="00D67FF0" w:rsidRPr="00CE4B2D" w:rsidRDefault="00D67FF0" w:rsidP="00F21655">
      <w:pPr>
        <w:pStyle w:val="ac"/>
        <w:ind w:left="0" w:firstLine="567"/>
        <w:rPr>
          <w:color w:val="000000" w:themeColor="text1"/>
          <w:sz w:val="24"/>
          <w:szCs w:val="24"/>
        </w:rPr>
      </w:pPr>
      <w:r w:rsidRPr="00CE4B2D">
        <w:rPr>
          <w:color w:val="000000" w:themeColor="text1"/>
          <w:sz w:val="24"/>
          <w:szCs w:val="24"/>
        </w:rPr>
        <w:t>При блочно-модульном обучении ученик самостоятельно или с определённой пом</w:t>
      </w:r>
      <w:r w:rsidRPr="00CE4B2D">
        <w:rPr>
          <w:color w:val="000000" w:themeColor="text1"/>
          <w:sz w:val="24"/>
          <w:szCs w:val="24"/>
        </w:rPr>
        <w:t>о</w:t>
      </w:r>
      <w:r w:rsidRPr="00CE4B2D">
        <w:rPr>
          <w:color w:val="000000" w:themeColor="text1"/>
          <w:sz w:val="24"/>
          <w:szCs w:val="24"/>
        </w:rPr>
        <w:t>щью учителя достигает конкретных целей учения в процессе работы с материалом. Соде</w:t>
      </w:r>
      <w:r w:rsidRPr="00CE4B2D">
        <w:rPr>
          <w:color w:val="000000" w:themeColor="text1"/>
          <w:sz w:val="24"/>
          <w:szCs w:val="24"/>
        </w:rPr>
        <w:t>р</w:t>
      </w:r>
      <w:r w:rsidRPr="00CE4B2D">
        <w:rPr>
          <w:color w:val="000000" w:themeColor="text1"/>
          <w:sz w:val="24"/>
          <w:szCs w:val="24"/>
        </w:rPr>
        <w:t>жание обучения представляется в законченных самостоятельных блоках, усвоение которых осуществляется в соответствии с целью. Дидактическая цель формируется для ученика и с</w:t>
      </w:r>
      <w:r w:rsidRPr="00CE4B2D">
        <w:rPr>
          <w:color w:val="000000" w:themeColor="text1"/>
          <w:sz w:val="24"/>
          <w:szCs w:val="24"/>
        </w:rPr>
        <w:t>о</w:t>
      </w:r>
      <w:r w:rsidRPr="00CE4B2D">
        <w:rPr>
          <w:color w:val="000000" w:themeColor="text1"/>
          <w:sz w:val="24"/>
          <w:szCs w:val="24"/>
        </w:rPr>
        <w:t>держит в себе указание не только на объём знания, но и на уровень его усвоения. Модульное обучение позволяет индивидуализировать работу с отдельными учащимися, дозировать и</w:t>
      </w:r>
      <w:r w:rsidRPr="00CE4B2D">
        <w:rPr>
          <w:color w:val="000000" w:themeColor="text1"/>
          <w:sz w:val="24"/>
          <w:szCs w:val="24"/>
        </w:rPr>
        <w:t>н</w:t>
      </w:r>
      <w:r w:rsidRPr="00CE4B2D">
        <w:rPr>
          <w:color w:val="000000" w:themeColor="text1"/>
          <w:sz w:val="24"/>
          <w:szCs w:val="24"/>
        </w:rPr>
        <w:t>дивидуальную помощь, изменять формы общения учителя и ученика.</w:t>
      </w:r>
    </w:p>
    <w:p w:rsidR="00D67FF0" w:rsidRPr="00CE4B2D" w:rsidRDefault="00D67FF0" w:rsidP="00F21655">
      <w:pPr>
        <w:pStyle w:val="ac"/>
        <w:ind w:left="0" w:firstLine="567"/>
        <w:rPr>
          <w:color w:val="000000" w:themeColor="text1"/>
          <w:sz w:val="24"/>
          <w:szCs w:val="24"/>
        </w:rPr>
      </w:pPr>
      <w:r w:rsidRPr="00CE4B2D">
        <w:rPr>
          <w:color w:val="000000" w:themeColor="text1"/>
          <w:sz w:val="24"/>
          <w:szCs w:val="24"/>
        </w:rPr>
        <w:t>Безусловными плюсами технологии являются: направленность на формирование м</w:t>
      </w:r>
      <w:r w:rsidRPr="00CE4B2D">
        <w:rPr>
          <w:color w:val="000000" w:themeColor="text1"/>
          <w:sz w:val="24"/>
          <w:szCs w:val="24"/>
        </w:rPr>
        <w:t>о</w:t>
      </w:r>
      <w:r w:rsidRPr="00CE4B2D">
        <w:rPr>
          <w:color w:val="000000" w:themeColor="text1"/>
          <w:sz w:val="24"/>
          <w:szCs w:val="24"/>
        </w:rPr>
        <w:t>бильности знаний, критичности мышления старшеклассников; вариативность структуры м</w:t>
      </w:r>
      <w:r w:rsidRPr="00CE4B2D">
        <w:rPr>
          <w:color w:val="000000" w:themeColor="text1"/>
          <w:sz w:val="24"/>
          <w:szCs w:val="24"/>
        </w:rPr>
        <w:t>о</w:t>
      </w:r>
      <w:r w:rsidRPr="00CE4B2D">
        <w:rPr>
          <w:color w:val="000000" w:themeColor="text1"/>
          <w:sz w:val="24"/>
          <w:szCs w:val="24"/>
        </w:rPr>
        <w:t>дуля; дифференциация учебного материала; разнообразие форм и методов обучения; инд</w:t>
      </w:r>
      <w:r w:rsidRPr="00CE4B2D">
        <w:rPr>
          <w:color w:val="000000" w:themeColor="text1"/>
          <w:sz w:val="24"/>
          <w:szCs w:val="24"/>
        </w:rPr>
        <w:t>и</w:t>
      </w:r>
      <w:r w:rsidRPr="00CE4B2D">
        <w:rPr>
          <w:color w:val="000000" w:themeColor="text1"/>
          <w:sz w:val="24"/>
          <w:szCs w:val="24"/>
        </w:rPr>
        <w:t>видуализация учебной деятельности учащихся; сокращение учебного времени на теорию без ущерба для глубины и полноты знаний учащихся; эффективная система контроля и оценки усвоения знаний.</w:t>
      </w:r>
    </w:p>
    <w:p w:rsidR="00D67FF0" w:rsidRPr="00CE4B2D" w:rsidRDefault="00D67FF0" w:rsidP="00F21655">
      <w:pPr>
        <w:pStyle w:val="ac"/>
        <w:ind w:left="0" w:firstLine="567"/>
        <w:rPr>
          <w:color w:val="000000" w:themeColor="text1"/>
          <w:sz w:val="24"/>
          <w:szCs w:val="24"/>
        </w:rPr>
      </w:pPr>
      <w:r w:rsidRPr="00CE4B2D">
        <w:rPr>
          <w:color w:val="000000" w:themeColor="text1"/>
          <w:sz w:val="24"/>
          <w:szCs w:val="24"/>
        </w:rPr>
        <w:t>Модульное обучение строится на принципе структурирования материала, в основе к</w:t>
      </w:r>
      <w:r w:rsidRPr="00CE4B2D">
        <w:rPr>
          <w:color w:val="000000" w:themeColor="text1"/>
          <w:sz w:val="24"/>
          <w:szCs w:val="24"/>
        </w:rPr>
        <w:t>о</w:t>
      </w:r>
      <w:r w:rsidRPr="00CE4B2D">
        <w:rPr>
          <w:color w:val="000000" w:themeColor="text1"/>
          <w:sz w:val="24"/>
          <w:szCs w:val="24"/>
        </w:rPr>
        <w:t xml:space="preserve">торого лежит системный подход. Весь учебный материал 10-11 классов по алгебре и началам анализа разбит на модули, каждый из которых объединяет в себе изучение мелких логически связанных тем: </w:t>
      </w:r>
    </w:p>
    <w:p w:rsidR="00D67FF0" w:rsidRPr="00CE4B2D" w:rsidRDefault="00D67FF0" w:rsidP="00B442DA">
      <w:pPr>
        <w:pStyle w:val="ac"/>
        <w:numPr>
          <w:ilvl w:val="0"/>
          <w:numId w:val="29"/>
        </w:numPr>
        <w:tabs>
          <w:tab w:val="left" w:pos="993"/>
        </w:tabs>
        <w:ind w:left="0" w:firstLine="567"/>
        <w:rPr>
          <w:color w:val="000000" w:themeColor="text1"/>
          <w:sz w:val="24"/>
          <w:szCs w:val="24"/>
        </w:rPr>
      </w:pPr>
      <w:r w:rsidRPr="00CE4B2D">
        <w:rPr>
          <w:color w:val="000000" w:themeColor="text1"/>
          <w:sz w:val="24"/>
          <w:szCs w:val="24"/>
        </w:rPr>
        <w:t>тригонометрические функции, уравнения,</w:t>
      </w:r>
      <w:r w:rsidRPr="00CE4B2D">
        <w:rPr>
          <w:color w:val="000000" w:themeColor="text1"/>
          <w:spacing w:val="-8"/>
          <w:sz w:val="24"/>
          <w:szCs w:val="24"/>
        </w:rPr>
        <w:t xml:space="preserve"> </w:t>
      </w:r>
      <w:r w:rsidRPr="00CE4B2D">
        <w:rPr>
          <w:color w:val="000000" w:themeColor="text1"/>
          <w:sz w:val="24"/>
          <w:szCs w:val="24"/>
        </w:rPr>
        <w:t>неравенства;</w:t>
      </w:r>
    </w:p>
    <w:p w:rsidR="00D67FF0" w:rsidRPr="00CE4B2D" w:rsidRDefault="00D67FF0" w:rsidP="00B442DA">
      <w:pPr>
        <w:pStyle w:val="a3"/>
        <w:widowControl w:val="0"/>
        <w:numPr>
          <w:ilvl w:val="0"/>
          <w:numId w:val="29"/>
        </w:numPr>
        <w:tabs>
          <w:tab w:val="left" w:pos="463"/>
          <w:tab w:val="left" w:pos="993"/>
        </w:tabs>
        <w:autoSpaceDE w:val="0"/>
        <w:autoSpaceDN w:val="0"/>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степенная функция, уравнения,</w:t>
      </w:r>
      <w:r w:rsidRPr="00CE4B2D">
        <w:rPr>
          <w:rFonts w:ascii="Times New Roman" w:hAnsi="Times New Roman" w:cs="Times New Roman"/>
          <w:color w:val="000000" w:themeColor="text1"/>
          <w:spacing w:val="-4"/>
          <w:sz w:val="24"/>
          <w:szCs w:val="24"/>
        </w:rPr>
        <w:t xml:space="preserve"> </w:t>
      </w:r>
      <w:r w:rsidRPr="00CE4B2D">
        <w:rPr>
          <w:rFonts w:ascii="Times New Roman" w:hAnsi="Times New Roman" w:cs="Times New Roman"/>
          <w:color w:val="000000" w:themeColor="text1"/>
          <w:sz w:val="24"/>
          <w:szCs w:val="24"/>
        </w:rPr>
        <w:t>неравенства;</w:t>
      </w:r>
    </w:p>
    <w:p w:rsidR="00D67FF0" w:rsidRPr="00CE4B2D" w:rsidRDefault="00D67FF0" w:rsidP="00B442DA">
      <w:pPr>
        <w:pStyle w:val="a3"/>
        <w:widowControl w:val="0"/>
        <w:numPr>
          <w:ilvl w:val="0"/>
          <w:numId w:val="29"/>
        </w:numPr>
        <w:tabs>
          <w:tab w:val="left" w:pos="458"/>
          <w:tab w:val="left" w:pos="993"/>
        </w:tabs>
        <w:autoSpaceDE w:val="0"/>
        <w:autoSpaceDN w:val="0"/>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показательная функция, уравнения,</w:t>
      </w:r>
      <w:r w:rsidRPr="00CE4B2D">
        <w:rPr>
          <w:rFonts w:ascii="Times New Roman" w:hAnsi="Times New Roman" w:cs="Times New Roman"/>
          <w:color w:val="000000" w:themeColor="text1"/>
          <w:spacing w:val="-6"/>
          <w:sz w:val="24"/>
          <w:szCs w:val="24"/>
        </w:rPr>
        <w:t xml:space="preserve"> </w:t>
      </w:r>
      <w:r w:rsidRPr="00CE4B2D">
        <w:rPr>
          <w:rFonts w:ascii="Times New Roman" w:hAnsi="Times New Roman" w:cs="Times New Roman"/>
          <w:color w:val="000000" w:themeColor="text1"/>
          <w:sz w:val="24"/>
          <w:szCs w:val="24"/>
        </w:rPr>
        <w:t>неравенства;</w:t>
      </w:r>
    </w:p>
    <w:p w:rsidR="00D67FF0" w:rsidRPr="00CE4B2D" w:rsidRDefault="00D67FF0" w:rsidP="00B442DA">
      <w:pPr>
        <w:pStyle w:val="a3"/>
        <w:widowControl w:val="0"/>
        <w:numPr>
          <w:ilvl w:val="0"/>
          <w:numId w:val="29"/>
        </w:numPr>
        <w:tabs>
          <w:tab w:val="left" w:pos="482"/>
          <w:tab w:val="left" w:pos="993"/>
        </w:tabs>
        <w:autoSpaceDE w:val="0"/>
        <w:autoSpaceDN w:val="0"/>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логарифмическая функция, уравнения,</w:t>
      </w:r>
      <w:r w:rsidRPr="00CE4B2D">
        <w:rPr>
          <w:rFonts w:ascii="Times New Roman" w:hAnsi="Times New Roman" w:cs="Times New Roman"/>
          <w:color w:val="000000" w:themeColor="text1"/>
          <w:spacing w:val="-6"/>
          <w:sz w:val="24"/>
          <w:szCs w:val="24"/>
        </w:rPr>
        <w:t xml:space="preserve"> </w:t>
      </w:r>
      <w:r w:rsidRPr="00CE4B2D">
        <w:rPr>
          <w:rFonts w:ascii="Times New Roman" w:hAnsi="Times New Roman" w:cs="Times New Roman"/>
          <w:color w:val="000000" w:themeColor="text1"/>
          <w:sz w:val="24"/>
          <w:szCs w:val="24"/>
        </w:rPr>
        <w:t>неравенства;</w:t>
      </w:r>
    </w:p>
    <w:p w:rsidR="00D67FF0" w:rsidRPr="00CE4B2D" w:rsidRDefault="00D67FF0" w:rsidP="00B442DA">
      <w:pPr>
        <w:pStyle w:val="a3"/>
        <w:widowControl w:val="0"/>
        <w:numPr>
          <w:ilvl w:val="0"/>
          <w:numId w:val="29"/>
        </w:numPr>
        <w:tabs>
          <w:tab w:val="left" w:pos="454"/>
          <w:tab w:val="left" w:pos="993"/>
        </w:tabs>
        <w:autoSpaceDE w:val="0"/>
        <w:autoSpaceDN w:val="0"/>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производная и её</w:t>
      </w:r>
      <w:r w:rsidRPr="00CE4B2D">
        <w:rPr>
          <w:rFonts w:ascii="Times New Roman" w:hAnsi="Times New Roman" w:cs="Times New Roman"/>
          <w:color w:val="000000" w:themeColor="text1"/>
          <w:spacing w:val="-6"/>
          <w:sz w:val="24"/>
          <w:szCs w:val="24"/>
        </w:rPr>
        <w:t xml:space="preserve"> </w:t>
      </w:r>
      <w:r w:rsidRPr="00CE4B2D">
        <w:rPr>
          <w:rFonts w:ascii="Times New Roman" w:hAnsi="Times New Roman" w:cs="Times New Roman"/>
          <w:color w:val="000000" w:themeColor="text1"/>
          <w:sz w:val="24"/>
          <w:szCs w:val="24"/>
        </w:rPr>
        <w:t>применение;</w:t>
      </w:r>
    </w:p>
    <w:p w:rsidR="00D67FF0" w:rsidRPr="00CE4B2D" w:rsidRDefault="00D67FF0" w:rsidP="00B442DA">
      <w:pPr>
        <w:pStyle w:val="a3"/>
        <w:widowControl w:val="0"/>
        <w:numPr>
          <w:ilvl w:val="0"/>
          <w:numId w:val="29"/>
        </w:numPr>
        <w:tabs>
          <w:tab w:val="left" w:pos="458"/>
          <w:tab w:val="left" w:pos="993"/>
        </w:tabs>
        <w:autoSpaceDE w:val="0"/>
        <w:autoSpaceDN w:val="0"/>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интеграл и его</w:t>
      </w:r>
      <w:r w:rsidRPr="00CE4B2D">
        <w:rPr>
          <w:rFonts w:ascii="Times New Roman" w:hAnsi="Times New Roman" w:cs="Times New Roman"/>
          <w:color w:val="000000" w:themeColor="text1"/>
          <w:spacing w:val="-3"/>
          <w:sz w:val="24"/>
          <w:szCs w:val="24"/>
        </w:rPr>
        <w:t xml:space="preserve"> </w:t>
      </w:r>
      <w:r w:rsidRPr="00CE4B2D">
        <w:rPr>
          <w:rFonts w:ascii="Times New Roman" w:hAnsi="Times New Roman" w:cs="Times New Roman"/>
          <w:color w:val="000000" w:themeColor="text1"/>
          <w:sz w:val="24"/>
          <w:szCs w:val="24"/>
        </w:rPr>
        <w:t>приложения</w:t>
      </w:r>
    </w:p>
    <w:p w:rsidR="00D67FF0" w:rsidRPr="00CE4B2D" w:rsidRDefault="00D67FF0" w:rsidP="00F21655">
      <w:pPr>
        <w:pStyle w:val="ac"/>
        <w:ind w:left="0" w:firstLine="567"/>
        <w:rPr>
          <w:color w:val="000000" w:themeColor="text1"/>
          <w:sz w:val="24"/>
          <w:szCs w:val="24"/>
        </w:rPr>
      </w:pPr>
      <w:r w:rsidRPr="00CE4B2D">
        <w:rPr>
          <w:color w:val="000000" w:themeColor="text1"/>
          <w:sz w:val="24"/>
          <w:szCs w:val="24"/>
        </w:rPr>
        <w:t>Работа по каждому блоку предполагает:</w:t>
      </w:r>
    </w:p>
    <w:p w:rsidR="00D67FF0" w:rsidRPr="00CE4B2D" w:rsidRDefault="00D67FF0" w:rsidP="00F21655">
      <w:pPr>
        <w:widowControl w:val="0"/>
        <w:tabs>
          <w:tab w:val="left" w:pos="509"/>
        </w:tabs>
        <w:autoSpaceDE w:val="0"/>
        <w:autoSpaceDN w:val="0"/>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1. Изучение теоретического</w:t>
      </w:r>
      <w:r w:rsidRPr="00CE4B2D">
        <w:rPr>
          <w:rFonts w:ascii="Times New Roman" w:hAnsi="Times New Roman" w:cs="Times New Roman"/>
          <w:color w:val="000000" w:themeColor="text1"/>
          <w:spacing w:val="-3"/>
          <w:sz w:val="24"/>
          <w:szCs w:val="24"/>
        </w:rPr>
        <w:t xml:space="preserve"> </w:t>
      </w:r>
      <w:r w:rsidRPr="00CE4B2D">
        <w:rPr>
          <w:rFonts w:ascii="Times New Roman" w:hAnsi="Times New Roman" w:cs="Times New Roman"/>
          <w:color w:val="000000" w:themeColor="text1"/>
          <w:sz w:val="24"/>
          <w:szCs w:val="24"/>
        </w:rPr>
        <w:t>материала;</w:t>
      </w:r>
    </w:p>
    <w:p w:rsidR="00D67FF0" w:rsidRPr="00CE4B2D" w:rsidRDefault="00D67FF0" w:rsidP="00F21655">
      <w:pPr>
        <w:widowControl w:val="0"/>
        <w:tabs>
          <w:tab w:val="left" w:pos="494"/>
        </w:tabs>
        <w:autoSpaceDE w:val="0"/>
        <w:autoSpaceDN w:val="0"/>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2. Наличие практических занятий: решение задач по нарастающей линии сложности;</w:t>
      </w:r>
      <w:r w:rsidR="00CE4B2D" w:rsidRPr="00CE4B2D">
        <w:rPr>
          <w:rFonts w:ascii="Times New Roman" w:hAnsi="Times New Roman" w:cs="Times New Roman"/>
          <w:color w:val="000000" w:themeColor="text1"/>
          <w:sz w:val="24"/>
          <w:szCs w:val="24"/>
        </w:rPr>
        <w:t xml:space="preserve"> </w:t>
      </w:r>
    </w:p>
    <w:p w:rsidR="00D67FF0" w:rsidRPr="00CE4B2D" w:rsidRDefault="00D67FF0" w:rsidP="00F21655">
      <w:pPr>
        <w:widowControl w:val="0"/>
        <w:tabs>
          <w:tab w:val="left" w:pos="494"/>
        </w:tabs>
        <w:autoSpaceDE w:val="0"/>
        <w:autoSpaceDN w:val="0"/>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3. Графические и лабораторные</w:t>
      </w:r>
      <w:r w:rsidRPr="00CE4B2D">
        <w:rPr>
          <w:rFonts w:ascii="Times New Roman" w:hAnsi="Times New Roman" w:cs="Times New Roman"/>
          <w:color w:val="000000" w:themeColor="text1"/>
          <w:spacing w:val="-6"/>
          <w:sz w:val="24"/>
          <w:szCs w:val="24"/>
        </w:rPr>
        <w:t xml:space="preserve"> </w:t>
      </w:r>
      <w:r w:rsidRPr="00CE4B2D">
        <w:rPr>
          <w:rFonts w:ascii="Times New Roman" w:hAnsi="Times New Roman" w:cs="Times New Roman"/>
          <w:color w:val="000000" w:themeColor="text1"/>
          <w:sz w:val="24"/>
          <w:szCs w:val="24"/>
        </w:rPr>
        <w:t>работы;</w:t>
      </w:r>
    </w:p>
    <w:p w:rsidR="00D67FF0" w:rsidRPr="00CE4B2D" w:rsidRDefault="00D67FF0" w:rsidP="00F21655">
      <w:pPr>
        <w:widowControl w:val="0"/>
        <w:tabs>
          <w:tab w:val="left" w:pos="470"/>
        </w:tabs>
        <w:autoSpaceDE w:val="0"/>
        <w:autoSpaceDN w:val="0"/>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4. Единое тематическое домашнее</w:t>
      </w:r>
      <w:r w:rsidRPr="00CE4B2D">
        <w:rPr>
          <w:rFonts w:ascii="Times New Roman" w:hAnsi="Times New Roman" w:cs="Times New Roman"/>
          <w:color w:val="000000" w:themeColor="text1"/>
          <w:spacing w:val="-4"/>
          <w:sz w:val="24"/>
          <w:szCs w:val="24"/>
        </w:rPr>
        <w:t xml:space="preserve"> </w:t>
      </w:r>
      <w:r w:rsidRPr="00CE4B2D">
        <w:rPr>
          <w:rFonts w:ascii="Times New Roman" w:hAnsi="Times New Roman" w:cs="Times New Roman"/>
          <w:color w:val="000000" w:themeColor="text1"/>
          <w:sz w:val="24"/>
          <w:szCs w:val="24"/>
        </w:rPr>
        <w:t>задание;</w:t>
      </w:r>
    </w:p>
    <w:p w:rsidR="00D67FF0" w:rsidRPr="00CE4B2D" w:rsidRDefault="00D67FF0" w:rsidP="00F21655">
      <w:pPr>
        <w:widowControl w:val="0"/>
        <w:tabs>
          <w:tab w:val="left" w:pos="530"/>
        </w:tabs>
        <w:autoSpaceDE w:val="0"/>
        <w:autoSpaceDN w:val="0"/>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5. Контроль за качеством предметных ЗУНов у учащихся: самостоятельные и ко</w:t>
      </w:r>
      <w:r w:rsidRPr="00CE4B2D">
        <w:rPr>
          <w:rFonts w:ascii="Times New Roman" w:hAnsi="Times New Roman" w:cs="Times New Roman"/>
          <w:color w:val="000000" w:themeColor="text1"/>
          <w:sz w:val="24"/>
          <w:szCs w:val="24"/>
        </w:rPr>
        <w:t>н</w:t>
      </w:r>
      <w:r w:rsidRPr="00CE4B2D">
        <w:rPr>
          <w:rFonts w:ascii="Times New Roman" w:hAnsi="Times New Roman" w:cs="Times New Roman"/>
          <w:color w:val="000000" w:themeColor="text1"/>
          <w:sz w:val="24"/>
          <w:szCs w:val="24"/>
        </w:rPr>
        <w:t>трольные работы дифференцированного характера; тематические зачёты; тесты.</w:t>
      </w:r>
    </w:p>
    <w:p w:rsidR="00D67FF0" w:rsidRPr="00CE4B2D" w:rsidRDefault="00D67FF0" w:rsidP="00F21655">
      <w:pPr>
        <w:widowControl w:val="0"/>
        <w:tabs>
          <w:tab w:val="left" w:pos="530"/>
        </w:tabs>
        <w:autoSpaceDE w:val="0"/>
        <w:autoSpaceDN w:val="0"/>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Разделение учащихся на группы позволяет сэкономить время в ходе очного обучения, организовать самостоятельный поиск информации; при этом учащиеся более глубоко вн</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кают в материал, в проблему урока.</w:t>
      </w:r>
    </w:p>
    <w:p w:rsidR="00D67FF0" w:rsidRPr="00CE4B2D" w:rsidRDefault="00D67FF0" w:rsidP="00F21655">
      <w:pPr>
        <w:tabs>
          <w:tab w:val="left" w:pos="142"/>
        </w:tabs>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Проблемы обучения могут обсуждаться на вебинарах с использованием платформ и мессенджеров, имеющих чат, где можно высказывать мнение. С использованием чатов во</w:t>
      </w:r>
      <w:r w:rsidRPr="00CE4B2D">
        <w:rPr>
          <w:rFonts w:ascii="Times New Roman" w:hAnsi="Times New Roman" w:cs="Times New Roman"/>
          <w:color w:val="000000" w:themeColor="text1"/>
          <w:sz w:val="24"/>
          <w:szCs w:val="24"/>
        </w:rPr>
        <w:t>з</w:t>
      </w:r>
      <w:r w:rsidRPr="00CE4B2D">
        <w:rPr>
          <w:rFonts w:ascii="Times New Roman" w:hAnsi="Times New Roman" w:cs="Times New Roman"/>
          <w:color w:val="000000" w:themeColor="text1"/>
          <w:sz w:val="24"/>
          <w:szCs w:val="24"/>
        </w:rPr>
        <w:t xml:space="preserve">можна организация консультирования по ходу обучения. Уместны такие формы работы, как диспуты, конференции, семинары по вопросам урока или по размещенным в сети Интернет источникам документального, художественного, статистического характера. Учащиеся могут представить письменные ответы на контрольные вопросы, не требующие больших форматов, составить диаграммы и схемы, используя сравнительную статистику. </w:t>
      </w:r>
    </w:p>
    <w:p w:rsidR="00D67FF0" w:rsidRPr="00CE4B2D" w:rsidRDefault="00D67FF0"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Блочно-модульная подача материала позволяет:</w:t>
      </w:r>
    </w:p>
    <w:p w:rsidR="00D67FF0" w:rsidRPr="00CE4B2D" w:rsidRDefault="00D67FF0" w:rsidP="00B442DA">
      <w:pPr>
        <w:pStyle w:val="a3"/>
        <w:numPr>
          <w:ilvl w:val="0"/>
          <w:numId w:val="29"/>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«разбивать» теоретический материал на фрагменты для качественного усвоения</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 xml:space="preserve">материала; </w:t>
      </w:r>
    </w:p>
    <w:p w:rsidR="00D67FF0" w:rsidRPr="00CE4B2D" w:rsidRDefault="00D67FF0" w:rsidP="00B442DA">
      <w:pPr>
        <w:pStyle w:val="a3"/>
        <w:numPr>
          <w:ilvl w:val="0"/>
          <w:numId w:val="29"/>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осуществлять запись небольших видеофрагментов (видеороликов) не только уч</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телю, но и обучающимся, предоставляя возможность просмотра в удобное для всех время;</w:t>
      </w:r>
      <w:r w:rsidR="00994FF0" w:rsidRPr="00CE4B2D">
        <w:rPr>
          <w:rFonts w:ascii="Times New Roman" w:hAnsi="Times New Roman" w:cs="Times New Roman"/>
          <w:color w:val="000000" w:themeColor="text1"/>
          <w:sz w:val="24"/>
          <w:szCs w:val="24"/>
        </w:rPr>
        <w:t xml:space="preserve"> </w:t>
      </w:r>
    </w:p>
    <w:p w:rsidR="00D67FF0" w:rsidRPr="00CE4B2D" w:rsidRDefault="00D67FF0" w:rsidP="00B442DA">
      <w:pPr>
        <w:pStyle w:val="a3"/>
        <w:numPr>
          <w:ilvl w:val="0"/>
          <w:numId w:val="29"/>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обращаться к вебинару как к площадке для обсуждения с группой обучающихся по проблемным вопросам этой темы и/или как зачетный онлайн урок.</w:t>
      </w:r>
    </w:p>
    <w:p w:rsidR="00D67FF0" w:rsidRPr="00CE4B2D" w:rsidRDefault="00D67FF0" w:rsidP="00F21655">
      <w:pPr>
        <w:spacing w:after="0" w:line="240" w:lineRule="auto"/>
        <w:ind w:firstLine="567"/>
        <w:jc w:val="both"/>
        <w:rPr>
          <w:rFonts w:ascii="Times New Roman" w:hAnsi="Times New Roman" w:cs="Times New Roman"/>
          <w:b/>
          <w:i/>
          <w:color w:val="000000" w:themeColor="text1"/>
          <w:sz w:val="24"/>
          <w:szCs w:val="24"/>
        </w:rPr>
      </w:pPr>
      <w:r w:rsidRPr="00CE4B2D">
        <w:rPr>
          <w:rFonts w:ascii="Times New Roman" w:hAnsi="Times New Roman" w:cs="Times New Roman"/>
          <w:b/>
          <w:i/>
          <w:color w:val="000000" w:themeColor="text1"/>
          <w:sz w:val="24"/>
          <w:szCs w:val="24"/>
          <w:shd w:val="clear" w:color="auto" w:fill="FCFCFC"/>
        </w:rPr>
        <w:t xml:space="preserve">Образовательная технология «Перевёрнутый класс». </w:t>
      </w:r>
    </w:p>
    <w:p w:rsidR="00D67FF0" w:rsidRPr="00CE4B2D" w:rsidRDefault="00D67FF0"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Перевернутый класс (</w:t>
      </w:r>
      <w:r w:rsidRPr="00CE4B2D">
        <w:rPr>
          <w:rStyle w:val="ab"/>
          <w:rFonts w:ascii="Times New Roman" w:hAnsi="Times New Roman" w:cs="Times New Roman"/>
          <w:color w:val="000000" w:themeColor="text1"/>
          <w:sz w:val="24"/>
          <w:szCs w:val="24"/>
        </w:rPr>
        <w:t>flipped classroom) –</w:t>
      </w:r>
      <w:r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shd w:val="clear" w:color="auto" w:fill="FCFCFC"/>
        </w:rPr>
        <w:t>и</w:t>
      </w:r>
      <w:r w:rsidRPr="00CE4B2D">
        <w:rPr>
          <w:rFonts w:ascii="Times New Roman" w:hAnsi="Times New Roman" w:cs="Times New Roman"/>
          <w:color w:val="000000" w:themeColor="text1"/>
          <w:sz w:val="24"/>
          <w:szCs w:val="24"/>
        </w:rPr>
        <w:t>нверсное (обратное обучение) используется многими передовыми учителями с 2006 г. Это организация процесса обучения, при которой учащиеся открывают для себя теорию самостоятельно, а классное время отводится для выя</w:t>
      </w:r>
      <w:r w:rsidRPr="00CE4B2D">
        <w:rPr>
          <w:rFonts w:ascii="Times New Roman" w:hAnsi="Times New Roman" w:cs="Times New Roman"/>
          <w:color w:val="000000" w:themeColor="text1"/>
          <w:sz w:val="24"/>
          <w:szCs w:val="24"/>
        </w:rPr>
        <w:t>с</w:t>
      </w:r>
      <w:r w:rsidRPr="00CE4B2D">
        <w:rPr>
          <w:rFonts w:ascii="Times New Roman" w:hAnsi="Times New Roman" w:cs="Times New Roman"/>
          <w:color w:val="000000" w:themeColor="text1"/>
          <w:sz w:val="24"/>
          <w:szCs w:val="24"/>
        </w:rPr>
        <w:t>нения непонятных вопросов и для дополнительных упражнений, что, несомненно, спосо</w:t>
      </w:r>
      <w:r w:rsidRPr="00CE4B2D">
        <w:rPr>
          <w:rFonts w:ascii="Times New Roman" w:hAnsi="Times New Roman" w:cs="Times New Roman"/>
          <w:color w:val="000000" w:themeColor="text1"/>
          <w:sz w:val="24"/>
          <w:szCs w:val="24"/>
        </w:rPr>
        <w:t>б</w:t>
      </w:r>
      <w:r w:rsidRPr="00CE4B2D">
        <w:rPr>
          <w:rFonts w:ascii="Times New Roman" w:hAnsi="Times New Roman" w:cs="Times New Roman"/>
          <w:color w:val="000000" w:themeColor="text1"/>
          <w:sz w:val="24"/>
          <w:szCs w:val="24"/>
        </w:rPr>
        <w:t>ствует дальнейшей мотивации учащихся.</w:t>
      </w:r>
      <w:r w:rsidR="00CE4B2D" w:rsidRPr="00CE4B2D">
        <w:rPr>
          <w:rFonts w:ascii="Times New Roman" w:hAnsi="Times New Roman" w:cs="Times New Roman"/>
          <w:color w:val="000000" w:themeColor="text1"/>
          <w:sz w:val="24"/>
          <w:szCs w:val="24"/>
          <w:shd w:val="clear" w:color="auto" w:fill="FCFCFC"/>
        </w:rPr>
        <w:t xml:space="preserve"> </w:t>
      </w:r>
    </w:p>
    <w:p w:rsidR="00D67FF0" w:rsidRPr="00CE4B2D" w:rsidRDefault="00D67FF0" w:rsidP="00F21655">
      <w:pPr>
        <w:spacing w:after="0" w:line="240" w:lineRule="auto"/>
        <w:ind w:firstLine="567"/>
        <w:jc w:val="both"/>
        <w:rPr>
          <w:rFonts w:ascii="Times New Roman" w:hAnsi="Times New Roman" w:cs="Times New Roman"/>
          <w:color w:val="000000" w:themeColor="text1"/>
          <w:sz w:val="24"/>
          <w:szCs w:val="24"/>
          <w:shd w:val="clear" w:color="auto" w:fill="FCFCFC"/>
        </w:rPr>
      </w:pPr>
      <w:r w:rsidRPr="00CE4B2D">
        <w:rPr>
          <w:rFonts w:ascii="Times New Roman" w:hAnsi="Times New Roman" w:cs="Times New Roman"/>
          <w:color w:val="000000" w:themeColor="text1"/>
          <w:sz w:val="24"/>
          <w:szCs w:val="24"/>
          <w:shd w:val="clear" w:color="auto" w:fill="FCFCFC"/>
        </w:rPr>
        <w:t xml:space="preserve">Актуальность технологии состоит в том, что: </w:t>
      </w:r>
    </w:p>
    <w:p w:rsidR="00D67FF0" w:rsidRPr="00CE4B2D" w:rsidRDefault="00D67FF0" w:rsidP="00B442DA">
      <w:pPr>
        <w:pStyle w:val="a3"/>
        <w:numPr>
          <w:ilvl w:val="0"/>
          <w:numId w:val="29"/>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учащиеся используют в процессе обучения технологические инструменты, а уч</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тель персонализирует учебное пространство для углубления знаний;</w:t>
      </w:r>
    </w:p>
    <w:p w:rsidR="00D67FF0" w:rsidRPr="00CE4B2D" w:rsidRDefault="00D67FF0" w:rsidP="00B442DA">
      <w:pPr>
        <w:pStyle w:val="a3"/>
        <w:numPr>
          <w:ilvl w:val="0"/>
          <w:numId w:val="29"/>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обучающиеся не только изучают готовый материал, но и учатся расширяют его п</w:t>
      </w:r>
      <w:r w:rsidRPr="00CE4B2D">
        <w:rPr>
          <w:rFonts w:ascii="Times New Roman" w:hAnsi="Times New Roman" w:cs="Times New Roman"/>
          <w:color w:val="000000" w:themeColor="text1"/>
          <w:sz w:val="24"/>
          <w:szCs w:val="24"/>
        </w:rPr>
        <w:t>у</w:t>
      </w:r>
      <w:r w:rsidRPr="00CE4B2D">
        <w:rPr>
          <w:rFonts w:ascii="Times New Roman" w:hAnsi="Times New Roman" w:cs="Times New Roman"/>
          <w:color w:val="000000" w:themeColor="text1"/>
          <w:sz w:val="24"/>
          <w:szCs w:val="24"/>
        </w:rPr>
        <w:t xml:space="preserve">тем поиска новых решений </w:t>
      </w:r>
    </w:p>
    <w:p w:rsidR="00D67FF0" w:rsidRPr="00CE4B2D" w:rsidRDefault="00D67FF0" w:rsidP="00B442DA">
      <w:pPr>
        <w:pStyle w:val="a3"/>
        <w:numPr>
          <w:ilvl w:val="0"/>
          <w:numId w:val="29"/>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обучающиеся понимают специфику обучения в цифровом мире, учатся действовать безопасными и законными методами;</w:t>
      </w:r>
    </w:p>
    <w:p w:rsidR="00D67FF0" w:rsidRPr="00CE4B2D" w:rsidRDefault="00D67FF0" w:rsidP="00B442DA">
      <w:pPr>
        <w:pStyle w:val="a3"/>
        <w:numPr>
          <w:ilvl w:val="0"/>
          <w:numId w:val="29"/>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развивается критическое мышление школьников.</w:t>
      </w:r>
    </w:p>
    <w:p w:rsidR="00D67FF0" w:rsidRPr="00CE4B2D" w:rsidRDefault="00D67FF0"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i/>
          <w:color w:val="000000" w:themeColor="text1"/>
          <w:sz w:val="24"/>
          <w:szCs w:val="24"/>
        </w:rPr>
        <w:t>Перевернутый класс</w:t>
      </w:r>
      <w:r w:rsidRPr="00CE4B2D">
        <w:rPr>
          <w:rFonts w:ascii="Times New Roman" w:hAnsi="Times New Roman" w:cs="Times New Roman"/>
          <w:b/>
          <w:color w:val="000000" w:themeColor="text1"/>
          <w:sz w:val="24"/>
          <w:szCs w:val="24"/>
        </w:rPr>
        <w:t xml:space="preserve"> –</w:t>
      </w:r>
      <w:r w:rsidRPr="00CE4B2D">
        <w:rPr>
          <w:rFonts w:ascii="Times New Roman" w:hAnsi="Times New Roman" w:cs="Times New Roman"/>
          <w:color w:val="000000" w:themeColor="text1"/>
          <w:sz w:val="24"/>
          <w:szCs w:val="24"/>
        </w:rPr>
        <w:t xml:space="preserve"> это модель обучения, в которой выполнение домашней работы, помимо прочего, включает в себя применение дистанционных технологий при опережающем самостоятельном обучении через:</w:t>
      </w:r>
    </w:p>
    <w:p w:rsidR="00D67FF0" w:rsidRPr="00CE4B2D" w:rsidRDefault="00D67FF0" w:rsidP="00B442DA">
      <w:pPr>
        <w:pStyle w:val="a3"/>
        <w:numPr>
          <w:ilvl w:val="0"/>
          <w:numId w:val="29"/>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просмотр видео-лекции;</w:t>
      </w:r>
    </w:p>
    <w:p w:rsidR="00D67FF0" w:rsidRPr="00CE4B2D" w:rsidRDefault="00D67FF0" w:rsidP="00B442DA">
      <w:pPr>
        <w:pStyle w:val="a3"/>
        <w:numPr>
          <w:ilvl w:val="0"/>
          <w:numId w:val="29"/>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чтение учебных текстов, рассмотрение поясняющих рисунков, схем;</w:t>
      </w:r>
    </w:p>
    <w:p w:rsidR="00D67FF0" w:rsidRPr="00CE4B2D" w:rsidRDefault="00D67FF0" w:rsidP="00B442DA">
      <w:pPr>
        <w:pStyle w:val="a3"/>
        <w:numPr>
          <w:ilvl w:val="0"/>
          <w:numId w:val="29"/>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прохождение тестов на начальное усвоение темы.</w:t>
      </w:r>
    </w:p>
    <w:p w:rsidR="00D67FF0" w:rsidRPr="00CE4B2D" w:rsidRDefault="00D67FF0"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Классная работа (не более 25-30% времени) посвящается разбору сложной теоретич</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ской части и вопросов, возникших у учащихся в процессе выполнения домашней работы (например, тема</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«Координатная плоскость»; математика, 6 класс). Далее в классе учащиеся под наблюдением учителя решают практические задачи и выполняют исследовательские з</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 xml:space="preserve">дания. Дома завершается выполнение практических упражнений и задач, выполняются тесты на понимание и закрепление пройденной темы. Одновременно, используя чат и электронную почту, происходит консультирование учеников учителем и процесс оценивания, который может состоять из самооценивания, взаимооценивания и оценивания учителем. Кто-то из обучающихся может «уйти» в процессе самостоятельной работы, находя дополнительный материал по теме урока, подготавливая реферат или доклад, компьютерную презентацию, пополняя свое портфолио. </w:t>
      </w:r>
    </w:p>
    <w:p w:rsidR="00D67FF0" w:rsidRPr="00CE4B2D" w:rsidRDefault="00D67FF0"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Главными проблемами модели </w:t>
      </w:r>
      <w:r w:rsidRPr="00CE4B2D">
        <w:rPr>
          <w:rFonts w:ascii="Times New Roman" w:hAnsi="Times New Roman" w:cs="Times New Roman"/>
          <w:i/>
          <w:color w:val="000000" w:themeColor="text1"/>
          <w:sz w:val="24"/>
          <w:szCs w:val="24"/>
        </w:rPr>
        <w:t>«Перевернутый класс»</w:t>
      </w:r>
      <w:r w:rsidRPr="00CE4B2D">
        <w:rPr>
          <w:rFonts w:ascii="Times New Roman" w:hAnsi="Times New Roman" w:cs="Times New Roman"/>
          <w:color w:val="000000" w:themeColor="text1"/>
          <w:sz w:val="24"/>
          <w:szCs w:val="24"/>
        </w:rPr>
        <w:t xml:space="preserve"> являются:</w:t>
      </w:r>
    </w:p>
    <w:p w:rsidR="00D67FF0" w:rsidRPr="00CE4B2D" w:rsidRDefault="00D67FF0" w:rsidP="00B442DA">
      <w:pPr>
        <w:pStyle w:val="a3"/>
        <w:numPr>
          <w:ilvl w:val="0"/>
          <w:numId w:val="29"/>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увеличение объема работы учителя перед уроком;</w:t>
      </w:r>
    </w:p>
    <w:p w:rsidR="00D67FF0" w:rsidRPr="00CE4B2D" w:rsidRDefault="00D67FF0" w:rsidP="00B442DA">
      <w:pPr>
        <w:pStyle w:val="a3"/>
        <w:numPr>
          <w:ilvl w:val="0"/>
          <w:numId w:val="29"/>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поиск готового контента для самостоятельной работы учеников;</w:t>
      </w:r>
    </w:p>
    <w:p w:rsidR="00D67FF0" w:rsidRPr="00CE4B2D" w:rsidRDefault="00D67FF0" w:rsidP="00B442DA">
      <w:pPr>
        <w:pStyle w:val="a3"/>
        <w:numPr>
          <w:ilvl w:val="0"/>
          <w:numId w:val="29"/>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овладение инструментами разработки подкастов (видеоматериалов урока, тестов, заданий) и их размещения на платформе обучения;</w:t>
      </w:r>
    </w:p>
    <w:p w:rsidR="00D67FF0" w:rsidRPr="00CE4B2D" w:rsidRDefault="00D67FF0" w:rsidP="00B442DA">
      <w:pPr>
        <w:pStyle w:val="a3"/>
        <w:numPr>
          <w:ilvl w:val="0"/>
          <w:numId w:val="29"/>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оптимальность разделения содержания работы ученика на классную и самосто</w:t>
      </w:r>
      <w:r w:rsidRPr="00CE4B2D">
        <w:rPr>
          <w:rFonts w:ascii="Times New Roman" w:hAnsi="Times New Roman" w:cs="Times New Roman"/>
          <w:color w:val="000000" w:themeColor="text1"/>
          <w:sz w:val="24"/>
          <w:szCs w:val="24"/>
        </w:rPr>
        <w:t>я</w:t>
      </w:r>
      <w:r w:rsidRPr="00CE4B2D">
        <w:rPr>
          <w:rFonts w:ascii="Times New Roman" w:hAnsi="Times New Roman" w:cs="Times New Roman"/>
          <w:color w:val="000000" w:themeColor="text1"/>
          <w:sz w:val="24"/>
          <w:szCs w:val="24"/>
        </w:rPr>
        <w:t xml:space="preserve">тельную; </w:t>
      </w:r>
    </w:p>
    <w:p w:rsidR="00D67FF0" w:rsidRPr="00CE4B2D" w:rsidRDefault="00D67FF0" w:rsidP="00B442DA">
      <w:pPr>
        <w:pStyle w:val="a3"/>
        <w:numPr>
          <w:ilvl w:val="0"/>
          <w:numId w:val="29"/>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подготовка тестов для контроля знаний;</w:t>
      </w:r>
    </w:p>
    <w:p w:rsidR="00D67FF0" w:rsidRPr="00CE4B2D" w:rsidRDefault="00D67FF0" w:rsidP="00B442DA">
      <w:pPr>
        <w:pStyle w:val="a3"/>
        <w:numPr>
          <w:ilvl w:val="0"/>
          <w:numId w:val="29"/>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разработка тем и направлений исследовательской деятельности, подготовка вопр</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 xml:space="preserve">сов рефлексивного характера </w:t>
      </w:r>
    </w:p>
    <w:p w:rsidR="00D67FF0" w:rsidRPr="00CE4B2D" w:rsidRDefault="00D67FF0" w:rsidP="00B442DA">
      <w:pPr>
        <w:pStyle w:val="a3"/>
        <w:numPr>
          <w:ilvl w:val="0"/>
          <w:numId w:val="29"/>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создание объективной системы оценивания коллективной работы в классе и сам</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стоятельной домашней работы.</w:t>
      </w:r>
    </w:p>
    <w:p w:rsidR="00D67FF0" w:rsidRPr="00CE4B2D" w:rsidRDefault="00D67FF0" w:rsidP="00F21655">
      <w:pPr>
        <w:pStyle w:val="text"/>
        <w:spacing w:before="0" w:beforeAutospacing="0" w:after="0" w:afterAutospacing="0"/>
        <w:ind w:firstLine="567"/>
        <w:jc w:val="both"/>
        <w:rPr>
          <w:color w:val="000000" w:themeColor="text1"/>
        </w:rPr>
      </w:pPr>
      <w:r w:rsidRPr="00CE4B2D">
        <w:rPr>
          <w:color w:val="000000" w:themeColor="text1"/>
        </w:rPr>
        <w:t xml:space="preserve">Существуют две основные возможности преодоления этих трудностей. Во-первых, освоение ресурсов с готовыми качественными материалами по множеству предметов. Например, система РЭШ, Учи-ру, бесплатные видеоуроки от </w:t>
      </w:r>
      <w:hyperlink r:id="rId76" w:tgtFrame="_blank" w:tooltip="Khan Academy" w:history="1">
        <w:r w:rsidRPr="00CE4B2D">
          <w:rPr>
            <w:rStyle w:val="a5"/>
            <w:color w:val="000000" w:themeColor="text1"/>
            <w:u w:val="none"/>
          </w:rPr>
          <w:t>Академии Хана</w:t>
        </w:r>
      </w:hyperlink>
      <w:r w:rsidRPr="00CE4B2D">
        <w:rPr>
          <w:color w:val="000000" w:themeColor="text1"/>
        </w:rPr>
        <w:t xml:space="preserve"> и др. Одним из самых значимых русскоязычных проектов для школьников является </w:t>
      </w:r>
      <w:hyperlink r:id="rId77" w:tgtFrame="_blank" w:tooltip="Интернет-урок" w:history="1">
        <w:r w:rsidRPr="00CE4B2D">
          <w:rPr>
            <w:rStyle w:val="a5"/>
            <w:color w:val="000000" w:themeColor="text1"/>
            <w:u w:val="none"/>
          </w:rPr>
          <w:t>«Интернет-урок»</w:t>
        </w:r>
      </w:hyperlink>
      <w:r w:rsidRPr="00CE4B2D">
        <w:rPr>
          <w:color w:val="000000" w:themeColor="text1"/>
        </w:rPr>
        <w:t>. Это пополняемая и обновляемая коллекция видеоуроков (сейчас их более 4000) по основным предметам школьной программы. Когда подходящая видео-лекция найдена, остается конве</w:t>
      </w:r>
      <w:r w:rsidRPr="00CE4B2D">
        <w:rPr>
          <w:color w:val="000000" w:themeColor="text1"/>
        </w:rPr>
        <w:t>р</w:t>
      </w:r>
      <w:r w:rsidRPr="00CE4B2D">
        <w:rPr>
          <w:color w:val="000000" w:themeColor="text1"/>
        </w:rPr>
        <w:t>тировать ее в нужный формат и загрузить на выбранную платформу обучения.</w:t>
      </w:r>
    </w:p>
    <w:p w:rsidR="00D67FF0" w:rsidRPr="00CE4B2D" w:rsidRDefault="00D67FF0" w:rsidP="00F21655">
      <w:pPr>
        <w:pStyle w:val="text"/>
        <w:spacing w:before="0" w:beforeAutospacing="0" w:after="0" w:afterAutospacing="0"/>
        <w:ind w:firstLine="567"/>
        <w:jc w:val="both"/>
        <w:rPr>
          <w:color w:val="000000" w:themeColor="text1"/>
        </w:rPr>
      </w:pPr>
      <w:r w:rsidRPr="00CE4B2D">
        <w:rPr>
          <w:color w:val="000000" w:themeColor="text1"/>
        </w:rPr>
        <w:t>Если нужной видеолекции не нашлось, вы можете самостоятельно «перевернуть» свой класс. Например, создать презентацию в PowerPoint и загрузить ее в iSpring Cloud, где она будет автоматически конвертирована в формат, читаемый на всех устройствах. Вместе с пр</w:t>
      </w:r>
      <w:r w:rsidRPr="00CE4B2D">
        <w:rPr>
          <w:color w:val="000000" w:themeColor="text1"/>
        </w:rPr>
        <w:t>е</w:t>
      </w:r>
      <w:r w:rsidRPr="00CE4B2D">
        <w:rPr>
          <w:color w:val="000000" w:themeColor="text1"/>
        </w:rPr>
        <w:t>зентацией (или даже вместо нее) можно загрузить видео (ваши лекции или уроки), аудиофайлы и изображения.</w:t>
      </w:r>
    </w:p>
    <w:p w:rsidR="00D67FF0" w:rsidRPr="00CE4B2D" w:rsidRDefault="00D67FF0" w:rsidP="00F21655">
      <w:pPr>
        <w:shd w:val="clear" w:color="auto" w:fill="FFFFFF"/>
        <w:spacing w:after="0" w:line="240" w:lineRule="auto"/>
        <w:ind w:firstLine="567"/>
        <w:jc w:val="both"/>
        <w:textAlignment w:val="baseline"/>
        <w:outlineLvl w:val="1"/>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При организации онлайн уроков и очного общения</w:t>
      </w:r>
      <w:r w:rsidR="00994FF0" w:rsidRPr="00CE4B2D">
        <w:rPr>
          <w:rFonts w:ascii="Times New Roman" w:eastAsia="Times New Roman" w:hAnsi="Times New Roman" w:cs="Times New Roman"/>
          <w:color w:val="000000" w:themeColor="text1"/>
          <w:sz w:val="24"/>
          <w:szCs w:val="24"/>
          <w:lang w:eastAsia="ru-RU"/>
        </w:rPr>
        <w:t xml:space="preserve"> </w:t>
      </w:r>
      <w:r w:rsidRPr="00CE4B2D">
        <w:rPr>
          <w:rFonts w:ascii="Times New Roman" w:eastAsia="Times New Roman" w:hAnsi="Times New Roman" w:cs="Times New Roman"/>
          <w:color w:val="000000" w:themeColor="text1"/>
          <w:sz w:val="24"/>
          <w:szCs w:val="24"/>
          <w:lang w:eastAsia="ru-RU"/>
        </w:rPr>
        <w:t xml:space="preserve">по теме учебного занятия может быть использована </w:t>
      </w:r>
      <w:r w:rsidRPr="00CE4B2D">
        <w:rPr>
          <w:rFonts w:ascii="Times New Roman" w:eastAsia="Times New Roman" w:hAnsi="Times New Roman" w:cs="Times New Roman"/>
          <w:b/>
          <w:bCs/>
          <w:color w:val="000000" w:themeColor="text1"/>
          <w:sz w:val="24"/>
          <w:szCs w:val="24"/>
          <w:bdr w:val="none" w:sz="0" w:space="0" w:color="auto" w:frame="1"/>
          <w:lang w:eastAsia="ru-RU"/>
        </w:rPr>
        <w:t>групповая</w:t>
      </w:r>
      <w:r w:rsidR="00994FF0" w:rsidRPr="00CE4B2D">
        <w:rPr>
          <w:rFonts w:ascii="Times New Roman" w:eastAsia="Times New Roman" w:hAnsi="Times New Roman" w:cs="Times New Roman"/>
          <w:b/>
          <w:bCs/>
          <w:color w:val="000000" w:themeColor="text1"/>
          <w:sz w:val="24"/>
          <w:szCs w:val="24"/>
          <w:bdr w:val="none" w:sz="0" w:space="0" w:color="auto" w:frame="1"/>
          <w:lang w:eastAsia="ru-RU"/>
        </w:rPr>
        <w:t xml:space="preserve"> </w:t>
      </w:r>
      <w:r w:rsidRPr="00CE4B2D">
        <w:rPr>
          <w:rFonts w:ascii="Times New Roman" w:eastAsia="Times New Roman" w:hAnsi="Times New Roman" w:cs="Times New Roman"/>
          <w:b/>
          <w:bCs/>
          <w:color w:val="000000" w:themeColor="text1"/>
          <w:sz w:val="24"/>
          <w:szCs w:val="24"/>
          <w:bdr w:val="none" w:sz="0" w:space="0" w:color="auto" w:frame="1"/>
          <w:lang w:eastAsia="ru-RU"/>
        </w:rPr>
        <w:t>работа</w:t>
      </w:r>
      <w:r w:rsidRPr="00CE4B2D">
        <w:rPr>
          <w:rFonts w:ascii="Times New Roman" w:eastAsia="Times New Roman" w:hAnsi="Times New Roman" w:cs="Times New Roman"/>
          <w:color w:val="000000" w:themeColor="text1"/>
          <w:sz w:val="24"/>
          <w:szCs w:val="24"/>
          <w:lang w:eastAsia="ru-RU"/>
        </w:rPr>
        <w:t xml:space="preserve">. </w:t>
      </w:r>
    </w:p>
    <w:p w:rsidR="00D67FF0" w:rsidRPr="00CE4B2D" w:rsidRDefault="00D67FF0" w:rsidP="00F21655">
      <w:pPr>
        <w:shd w:val="clear" w:color="auto" w:fill="FFFFFF"/>
        <w:spacing w:after="0" w:line="240" w:lineRule="auto"/>
        <w:ind w:firstLine="567"/>
        <w:jc w:val="both"/>
        <w:textAlignment w:val="baseline"/>
        <w:outlineLvl w:val="1"/>
        <w:rPr>
          <w:rFonts w:ascii="Times New Roman" w:eastAsia="Times New Roman" w:hAnsi="Times New Roman" w:cs="Times New Roman"/>
          <w:color w:val="000000" w:themeColor="text1"/>
          <w:sz w:val="24"/>
          <w:szCs w:val="24"/>
          <w:lang w:eastAsia="ru-RU"/>
        </w:rPr>
      </w:pPr>
      <w:r w:rsidRPr="00CE4B2D">
        <w:rPr>
          <w:rFonts w:ascii="Times New Roman" w:hAnsi="Times New Roman" w:cs="Times New Roman"/>
          <w:color w:val="000000" w:themeColor="text1"/>
          <w:sz w:val="24"/>
          <w:szCs w:val="24"/>
        </w:rPr>
        <w:t>Деление учащихся на группы может быть выполнено с</w:t>
      </w:r>
      <w:r w:rsidRPr="00CE4B2D">
        <w:rPr>
          <w:rFonts w:ascii="Times New Roman" w:eastAsia="Times New Roman" w:hAnsi="Times New Roman" w:cs="Times New Roman"/>
          <w:bCs/>
          <w:color w:val="000000" w:themeColor="text1"/>
          <w:sz w:val="24"/>
          <w:szCs w:val="24"/>
          <w:lang w:eastAsia="ru-RU"/>
        </w:rPr>
        <w:t>лучайным способом</w:t>
      </w:r>
      <w:r w:rsidRPr="00CE4B2D">
        <w:rPr>
          <w:rFonts w:ascii="Times New Roman" w:eastAsia="Times New Roman" w:hAnsi="Times New Roman" w:cs="Times New Roman"/>
          <w:color w:val="000000" w:themeColor="text1"/>
          <w:sz w:val="24"/>
          <w:szCs w:val="24"/>
          <w:lang w:eastAsia="ru-RU"/>
        </w:rPr>
        <w:t xml:space="preserve"> (произвол</w:t>
      </w:r>
      <w:r w:rsidRPr="00CE4B2D">
        <w:rPr>
          <w:rFonts w:ascii="Times New Roman" w:eastAsia="Times New Roman" w:hAnsi="Times New Roman" w:cs="Times New Roman"/>
          <w:color w:val="000000" w:themeColor="text1"/>
          <w:sz w:val="24"/>
          <w:szCs w:val="24"/>
          <w:lang w:eastAsia="ru-RU"/>
        </w:rPr>
        <w:t>ь</w:t>
      </w:r>
      <w:r w:rsidRPr="00CE4B2D">
        <w:rPr>
          <w:rFonts w:ascii="Times New Roman" w:eastAsia="Times New Roman" w:hAnsi="Times New Roman" w:cs="Times New Roman"/>
          <w:color w:val="000000" w:themeColor="text1"/>
          <w:sz w:val="24"/>
          <w:szCs w:val="24"/>
          <w:lang w:eastAsia="ru-RU"/>
        </w:rPr>
        <w:t>ные комбинации приучают учащихся к работе с разными людьми, таким образом воспрои</w:t>
      </w:r>
      <w:r w:rsidRPr="00CE4B2D">
        <w:rPr>
          <w:rFonts w:ascii="Times New Roman" w:eastAsia="Times New Roman" w:hAnsi="Times New Roman" w:cs="Times New Roman"/>
          <w:color w:val="000000" w:themeColor="text1"/>
          <w:sz w:val="24"/>
          <w:szCs w:val="24"/>
          <w:lang w:eastAsia="ru-RU"/>
        </w:rPr>
        <w:t>з</w:t>
      </w:r>
      <w:r w:rsidRPr="00CE4B2D">
        <w:rPr>
          <w:rFonts w:ascii="Times New Roman" w:eastAsia="Times New Roman" w:hAnsi="Times New Roman" w:cs="Times New Roman"/>
          <w:color w:val="000000" w:themeColor="text1"/>
          <w:sz w:val="24"/>
          <w:szCs w:val="24"/>
          <w:lang w:eastAsia="ru-RU"/>
        </w:rPr>
        <w:t>водя работу в обществе, где человек редко сам выбирает коллег или товарищей по команде. Этот тип фомирования группы позволяет развивать такие социальные навыки, как толеран</w:t>
      </w:r>
      <w:r w:rsidRPr="00CE4B2D">
        <w:rPr>
          <w:rFonts w:ascii="Times New Roman" w:eastAsia="Times New Roman" w:hAnsi="Times New Roman" w:cs="Times New Roman"/>
          <w:color w:val="000000" w:themeColor="text1"/>
          <w:sz w:val="24"/>
          <w:szCs w:val="24"/>
          <w:lang w:eastAsia="ru-RU"/>
        </w:rPr>
        <w:t>т</w:t>
      </w:r>
      <w:r w:rsidRPr="00CE4B2D">
        <w:rPr>
          <w:rFonts w:ascii="Times New Roman" w:eastAsia="Times New Roman" w:hAnsi="Times New Roman" w:cs="Times New Roman"/>
          <w:color w:val="000000" w:themeColor="text1"/>
          <w:sz w:val="24"/>
          <w:szCs w:val="24"/>
          <w:lang w:eastAsia="ru-RU"/>
        </w:rPr>
        <w:t>ность, уважение и понимание различий), п</w:t>
      </w:r>
      <w:r w:rsidRPr="00CE4B2D">
        <w:rPr>
          <w:rFonts w:ascii="Times New Roman" w:eastAsia="Times New Roman" w:hAnsi="Times New Roman" w:cs="Times New Roman"/>
          <w:bCs/>
          <w:color w:val="000000" w:themeColor="text1"/>
          <w:sz w:val="24"/>
          <w:szCs w:val="24"/>
          <w:lang w:eastAsia="ru-RU"/>
        </w:rPr>
        <w:t>о степени симпатии (</w:t>
      </w:r>
      <w:r w:rsidRPr="00CE4B2D">
        <w:rPr>
          <w:rFonts w:ascii="Times New Roman" w:eastAsia="Times New Roman" w:hAnsi="Times New Roman" w:cs="Times New Roman"/>
          <w:color w:val="000000" w:themeColor="text1"/>
          <w:sz w:val="24"/>
          <w:szCs w:val="24"/>
          <w:lang w:eastAsia="ru-RU"/>
        </w:rPr>
        <w:t>иногда важно позволить учащимся входить в группу по своему желанию. Это должно порождать большее доверие и большую сопричастность к групповым взаимосвязям, что позволяет получать от работы большее удовлетворение), п</w:t>
      </w:r>
      <w:r w:rsidRPr="00CE4B2D">
        <w:rPr>
          <w:rFonts w:ascii="Times New Roman" w:eastAsia="Times New Roman" w:hAnsi="Times New Roman" w:cs="Times New Roman"/>
          <w:bCs/>
          <w:color w:val="000000" w:themeColor="text1"/>
          <w:sz w:val="24"/>
          <w:szCs w:val="24"/>
          <w:lang w:eastAsia="ru-RU"/>
        </w:rPr>
        <w:t>о сферам интереса</w:t>
      </w:r>
      <w:r w:rsidRPr="00CE4B2D">
        <w:rPr>
          <w:rFonts w:ascii="Times New Roman" w:eastAsia="Times New Roman" w:hAnsi="Times New Roman" w:cs="Times New Roman"/>
          <w:color w:val="000000" w:themeColor="text1"/>
          <w:sz w:val="24"/>
          <w:szCs w:val="24"/>
          <w:lang w:eastAsia="ru-RU"/>
        </w:rPr>
        <w:t xml:space="preserve"> (учащимся разрешается свободно выбрать глобальную проблему, которая их интересует, или их просят выбрать из предлагаемых пр</w:t>
      </w:r>
      <w:r w:rsidRPr="00CE4B2D">
        <w:rPr>
          <w:rFonts w:ascii="Times New Roman" w:eastAsia="Times New Roman" w:hAnsi="Times New Roman" w:cs="Times New Roman"/>
          <w:color w:val="000000" w:themeColor="text1"/>
          <w:sz w:val="24"/>
          <w:szCs w:val="24"/>
          <w:lang w:eastAsia="ru-RU"/>
        </w:rPr>
        <w:t>о</w:t>
      </w:r>
      <w:r w:rsidRPr="00CE4B2D">
        <w:rPr>
          <w:rFonts w:ascii="Times New Roman" w:eastAsia="Times New Roman" w:hAnsi="Times New Roman" w:cs="Times New Roman"/>
          <w:color w:val="000000" w:themeColor="text1"/>
          <w:sz w:val="24"/>
          <w:szCs w:val="24"/>
          <w:lang w:eastAsia="ru-RU"/>
        </w:rPr>
        <w:t>блем те, которые они хотят подготовить, и затем определить состав групп в соответствии с выбранной проблемой) или с</w:t>
      </w:r>
      <w:r w:rsidRPr="00CE4B2D">
        <w:rPr>
          <w:rFonts w:ascii="Times New Roman" w:eastAsia="Times New Roman" w:hAnsi="Times New Roman" w:cs="Times New Roman"/>
          <w:bCs/>
          <w:color w:val="000000" w:themeColor="text1"/>
          <w:sz w:val="24"/>
          <w:szCs w:val="24"/>
          <w:lang w:eastAsia="ru-RU"/>
        </w:rPr>
        <w:t xml:space="preserve">амим учителем </w:t>
      </w:r>
      <w:r w:rsidRPr="00CE4B2D">
        <w:rPr>
          <w:rFonts w:ascii="Times New Roman" w:eastAsia="Times New Roman" w:hAnsi="Times New Roman" w:cs="Times New Roman"/>
          <w:color w:val="000000" w:themeColor="text1"/>
          <w:sz w:val="24"/>
          <w:szCs w:val="24"/>
          <w:lang w:eastAsia="ru-RU"/>
        </w:rPr>
        <w:t>/ преподавателем / тьютором / фасилитатором. Согласно теории групп, идеальное количество участников учебного объединения составляет порядка четырёх человек (за пределами этого количества группой становится трудно упра</w:t>
      </w:r>
      <w:r w:rsidRPr="00CE4B2D">
        <w:rPr>
          <w:rFonts w:ascii="Times New Roman" w:eastAsia="Times New Roman" w:hAnsi="Times New Roman" w:cs="Times New Roman"/>
          <w:color w:val="000000" w:themeColor="text1"/>
          <w:sz w:val="24"/>
          <w:szCs w:val="24"/>
          <w:lang w:eastAsia="ru-RU"/>
        </w:rPr>
        <w:t>в</w:t>
      </w:r>
      <w:r w:rsidRPr="00CE4B2D">
        <w:rPr>
          <w:rFonts w:ascii="Times New Roman" w:eastAsia="Times New Roman" w:hAnsi="Times New Roman" w:cs="Times New Roman"/>
          <w:color w:val="000000" w:themeColor="text1"/>
          <w:sz w:val="24"/>
          <w:szCs w:val="24"/>
          <w:lang w:eastAsia="ru-RU"/>
        </w:rPr>
        <w:t>лять).</w:t>
      </w:r>
    </w:p>
    <w:p w:rsidR="00D67FF0" w:rsidRPr="00CE4B2D" w:rsidRDefault="00D67FF0" w:rsidP="00F21655">
      <w:pPr>
        <w:shd w:val="clear" w:color="auto" w:fill="FFFFFF"/>
        <w:spacing w:after="0" w:line="240" w:lineRule="auto"/>
        <w:ind w:firstLine="567"/>
        <w:jc w:val="both"/>
        <w:textAlignment w:val="baseline"/>
        <w:outlineLvl w:val="1"/>
        <w:rPr>
          <w:rFonts w:ascii="Times New Roman" w:eastAsia="Times New Roman" w:hAnsi="Times New Roman" w:cs="Times New Roman"/>
          <w:bCs/>
          <w:color w:val="000000" w:themeColor="text1"/>
          <w:sz w:val="24"/>
          <w:szCs w:val="24"/>
          <w:lang w:eastAsia="ru-RU"/>
        </w:rPr>
      </w:pPr>
      <w:r w:rsidRPr="00CE4B2D">
        <w:rPr>
          <w:rFonts w:ascii="Times New Roman" w:eastAsia="Times New Roman" w:hAnsi="Times New Roman" w:cs="Times New Roman"/>
          <w:i/>
          <w:color w:val="000000" w:themeColor="text1"/>
          <w:sz w:val="24"/>
          <w:szCs w:val="24"/>
          <w:lang w:eastAsia="ru-RU"/>
        </w:rPr>
        <w:t xml:space="preserve">Преимущества работы </w:t>
      </w:r>
      <w:r w:rsidRPr="00CE4B2D">
        <w:rPr>
          <w:rFonts w:ascii="Times New Roman" w:eastAsia="Times New Roman" w:hAnsi="Times New Roman" w:cs="Times New Roman"/>
          <w:bCs/>
          <w:i/>
          <w:color w:val="000000" w:themeColor="text1"/>
          <w:sz w:val="24"/>
          <w:szCs w:val="24"/>
          <w:lang w:eastAsia="ru-RU"/>
        </w:rPr>
        <w:t>в</w:t>
      </w:r>
      <w:r w:rsidRPr="00CE4B2D">
        <w:rPr>
          <w:rFonts w:ascii="Times New Roman" w:hAnsi="Times New Roman" w:cs="Times New Roman"/>
          <w:i/>
          <w:color w:val="000000" w:themeColor="text1"/>
          <w:sz w:val="24"/>
          <w:szCs w:val="24"/>
        </w:rPr>
        <w:t xml:space="preserve"> </w:t>
      </w:r>
      <w:r w:rsidRPr="00CE4B2D">
        <w:rPr>
          <w:rFonts w:ascii="Times New Roman" w:eastAsia="Times New Roman" w:hAnsi="Times New Roman" w:cs="Times New Roman"/>
          <w:bCs/>
          <w:i/>
          <w:color w:val="000000" w:themeColor="text1"/>
          <w:sz w:val="24"/>
          <w:szCs w:val="24"/>
          <w:lang w:eastAsia="ru-RU"/>
        </w:rPr>
        <w:t>группах</w:t>
      </w:r>
      <w:r w:rsidRPr="00CE4B2D">
        <w:rPr>
          <w:rFonts w:ascii="Times New Roman" w:eastAsia="Times New Roman" w:hAnsi="Times New Roman" w:cs="Times New Roman"/>
          <w:bCs/>
          <w:color w:val="000000" w:themeColor="text1"/>
          <w:sz w:val="24"/>
          <w:szCs w:val="24"/>
          <w:lang w:eastAsia="ru-RU"/>
        </w:rPr>
        <w:t>:</w:t>
      </w:r>
    </w:p>
    <w:p w:rsidR="00D67FF0" w:rsidRPr="00CE4B2D" w:rsidRDefault="00D67FF0" w:rsidP="00B442DA">
      <w:pPr>
        <w:pStyle w:val="a3"/>
        <w:numPr>
          <w:ilvl w:val="0"/>
          <w:numId w:val="29"/>
        </w:numPr>
        <w:shd w:val="clear" w:color="auto" w:fill="FFFFFF"/>
        <w:tabs>
          <w:tab w:val="left" w:pos="993"/>
        </w:tabs>
        <w:spacing w:after="0" w:line="240" w:lineRule="auto"/>
        <w:ind w:left="0" w:firstLine="567"/>
        <w:jc w:val="both"/>
        <w:textAlignment w:val="baseline"/>
        <w:outlineLvl w:val="1"/>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bCs/>
          <w:color w:val="000000" w:themeColor="text1"/>
          <w:sz w:val="24"/>
          <w:szCs w:val="24"/>
          <w:lang w:eastAsia="ru-RU"/>
        </w:rPr>
        <w:t>происходит дифференциация отношений каждого человека с остальными членами группы;</w:t>
      </w:r>
    </w:p>
    <w:p w:rsidR="00D67FF0" w:rsidRPr="00CE4B2D" w:rsidRDefault="00D67FF0" w:rsidP="00B442DA">
      <w:pPr>
        <w:pStyle w:val="a3"/>
        <w:numPr>
          <w:ilvl w:val="0"/>
          <w:numId w:val="29"/>
        </w:numPr>
        <w:shd w:val="clear" w:color="auto" w:fill="FFFFFF"/>
        <w:tabs>
          <w:tab w:val="left" w:pos="993"/>
        </w:tabs>
        <w:spacing w:after="0" w:line="240" w:lineRule="auto"/>
        <w:ind w:left="0" w:firstLine="567"/>
        <w:jc w:val="both"/>
        <w:textAlignment w:val="baseline"/>
        <w:outlineLvl w:val="1"/>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bCs/>
          <w:color w:val="000000" w:themeColor="text1"/>
          <w:sz w:val="24"/>
          <w:szCs w:val="24"/>
          <w:lang w:eastAsia="ru-RU"/>
        </w:rPr>
        <w:t>каждый берёт на себя ответственность за достижение возложенных на него задач;</w:t>
      </w:r>
    </w:p>
    <w:p w:rsidR="00D67FF0" w:rsidRPr="00CE4B2D" w:rsidRDefault="00D67FF0" w:rsidP="00B442DA">
      <w:pPr>
        <w:pStyle w:val="a3"/>
        <w:numPr>
          <w:ilvl w:val="0"/>
          <w:numId w:val="29"/>
        </w:numPr>
        <w:shd w:val="clear" w:color="auto" w:fill="FFFFFF"/>
        <w:tabs>
          <w:tab w:val="left" w:pos="993"/>
        </w:tabs>
        <w:spacing w:after="0" w:line="240" w:lineRule="auto"/>
        <w:ind w:left="0" w:firstLine="567"/>
        <w:jc w:val="both"/>
        <w:textAlignment w:val="baseline"/>
        <w:outlineLvl w:val="1"/>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bCs/>
          <w:color w:val="000000" w:themeColor="text1"/>
          <w:sz w:val="24"/>
          <w:szCs w:val="24"/>
          <w:lang w:eastAsia="ru-RU"/>
        </w:rPr>
        <w:t>у каждого есть возможность и развитие способности интегрировать свою деятел</w:t>
      </w:r>
      <w:r w:rsidRPr="00CE4B2D">
        <w:rPr>
          <w:rFonts w:ascii="Times New Roman" w:eastAsia="Times New Roman" w:hAnsi="Times New Roman" w:cs="Times New Roman"/>
          <w:bCs/>
          <w:color w:val="000000" w:themeColor="text1"/>
          <w:sz w:val="24"/>
          <w:szCs w:val="24"/>
          <w:lang w:eastAsia="ru-RU"/>
        </w:rPr>
        <w:t>ь</w:t>
      </w:r>
      <w:r w:rsidRPr="00CE4B2D">
        <w:rPr>
          <w:rFonts w:ascii="Times New Roman" w:eastAsia="Times New Roman" w:hAnsi="Times New Roman" w:cs="Times New Roman"/>
          <w:bCs/>
          <w:color w:val="000000" w:themeColor="text1"/>
          <w:sz w:val="24"/>
          <w:szCs w:val="24"/>
          <w:lang w:eastAsia="ru-RU"/>
        </w:rPr>
        <w:t>ность в совместную работу по достижению конечных целей</w:t>
      </w:r>
      <w:r w:rsidRPr="00CE4B2D">
        <w:rPr>
          <w:rFonts w:ascii="Times New Roman" w:eastAsia="Times New Roman" w:hAnsi="Times New Roman" w:cs="Times New Roman"/>
          <w:color w:val="000000" w:themeColor="text1"/>
          <w:sz w:val="24"/>
          <w:szCs w:val="24"/>
          <w:lang w:eastAsia="ru-RU"/>
        </w:rPr>
        <w:t xml:space="preserve">. </w:t>
      </w:r>
    </w:p>
    <w:p w:rsidR="00D67FF0" w:rsidRPr="00CE4B2D" w:rsidRDefault="00D67FF0" w:rsidP="00F21655">
      <w:pPr>
        <w:shd w:val="clear" w:color="auto" w:fill="FFFFFF"/>
        <w:spacing w:after="0" w:line="240" w:lineRule="auto"/>
        <w:ind w:firstLine="567"/>
        <w:jc w:val="both"/>
        <w:textAlignment w:val="baseline"/>
        <w:outlineLvl w:val="1"/>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 xml:space="preserve">Следует учесть, что тип разделения на группы зависит от цели учебного занятия. Например, если определяющим результатом урока учитель хочет видеть метапредметные навыки обучения, то подойдёт вариант создания группы, когда учащиеся просят выбрать из предлагаемых проблем те, которые они хотят подготовить. Это позволяет совершенствовать коммуникативные навыки. </w:t>
      </w:r>
    </w:p>
    <w:p w:rsidR="00D67FF0" w:rsidRPr="00CE4B2D" w:rsidRDefault="00D67FF0" w:rsidP="00F21655">
      <w:pPr>
        <w:spacing w:after="0" w:line="240" w:lineRule="auto"/>
        <w:ind w:firstLine="567"/>
        <w:jc w:val="both"/>
        <w:rPr>
          <w:rFonts w:ascii="Times New Roman" w:hAnsi="Times New Roman" w:cs="Times New Roman"/>
          <w:b/>
          <w:i/>
          <w:color w:val="000000" w:themeColor="text1"/>
          <w:sz w:val="24"/>
          <w:szCs w:val="24"/>
        </w:rPr>
      </w:pPr>
      <w:r w:rsidRPr="00CE4B2D">
        <w:rPr>
          <w:rFonts w:ascii="Times New Roman" w:hAnsi="Times New Roman" w:cs="Times New Roman"/>
          <w:b/>
          <w:bCs/>
          <w:i/>
          <w:color w:val="000000" w:themeColor="text1"/>
          <w:sz w:val="24"/>
          <w:szCs w:val="24"/>
          <w:shd w:val="clear" w:color="auto" w:fill="FFFFFF"/>
        </w:rPr>
        <w:t>Использование технологии формирующего оценивания.</w:t>
      </w:r>
      <w:r w:rsidRPr="00CE4B2D">
        <w:rPr>
          <w:rFonts w:ascii="Times New Roman" w:hAnsi="Times New Roman" w:cs="Times New Roman"/>
          <w:b/>
          <w:i/>
          <w:color w:val="000000" w:themeColor="text1"/>
          <w:sz w:val="24"/>
          <w:szCs w:val="24"/>
          <w:shd w:val="clear" w:color="auto" w:fill="FFFFFF"/>
        </w:rPr>
        <w:t xml:space="preserve"> </w:t>
      </w:r>
    </w:p>
    <w:p w:rsidR="00D67FF0" w:rsidRPr="00CE4B2D" w:rsidRDefault="00D67FF0"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shd w:val="clear" w:color="auto" w:fill="FFFFFF"/>
        </w:rPr>
        <w:t>Для получения данных о текущем состоянии знаний и определения ближайших шагов в направлении улучшения качества обученности</w:t>
      </w:r>
      <w:r w:rsidRPr="00CE4B2D">
        <w:rPr>
          <w:rFonts w:ascii="Times New Roman" w:hAnsi="Times New Roman" w:cs="Times New Roman"/>
          <w:bCs/>
          <w:color w:val="000000" w:themeColor="text1"/>
          <w:sz w:val="24"/>
          <w:szCs w:val="24"/>
          <w:shd w:val="clear" w:color="auto" w:fill="FFFFFF"/>
        </w:rPr>
        <w:t xml:space="preserve"> </w:t>
      </w:r>
      <w:r w:rsidRPr="00CE4B2D">
        <w:rPr>
          <w:rFonts w:ascii="Times New Roman" w:hAnsi="Times New Roman" w:cs="Times New Roman"/>
          <w:color w:val="000000" w:themeColor="text1"/>
          <w:sz w:val="24"/>
          <w:szCs w:val="24"/>
          <w:shd w:val="clear" w:color="auto" w:fill="FFFFFF"/>
        </w:rPr>
        <w:t>применяется</w:t>
      </w:r>
      <w:r w:rsidRPr="00CE4B2D">
        <w:rPr>
          <w:rFonts w:ascii="Times New Roman" w:hAnsi="Times New Roman" w:cs="Times New Roman"/>
          <w:bCs/>
          <w:color w:val="000000" w:themeColor="text1"/>
          <w:sz w:val="24"/>
          <w:szCs w:val="24"/>
          <w:shd w:val="clear" w:color="auto" w:fill="FFFFFF"/>
        </w:rPr>
        <w:t xml:space="preserve"> оценка</w:t>
      </w:r>
      <w:r w:rsidRPr="00CE4B2D">
        <w:rPr>
          <w:rFonts w:ascii="Times New Roman" w:hAnsi="Times New Roman" w:cs="Times New Roman"/>
          <w:color w:val="000000" w:themeColor="text1"/>
          <w:sz w:val="24"/>
          <w:szCs w:val="24"/>
          <w:shd w:val="clear" w:color="auto" w:fill="FFFFFF"/>
        </w:rPr>
        <w:t>. Это означает, что пр</w:t>
      </w:r>
      <w:r w:rsidRPr="00CE4B2D">
        <w:rPr>
          <w:rFonts w:ascii="Times New Roman" w:hAnsi="Times New Roman" w:cs="Times New Roman"/>
          <w:color w:val="000000" w:themeColor="text1"/>
          <w:sz w:val="24"/>
          <w:szCs w:val="24"/>
          <w:shd w:val="clear" w:color="auto" w:fill="FFFFFF"/>
        </w:rPr>
        <w:t>и</w:t>
      </w:r>
      <w:r w:rsidRPr="00CE4B2D">
        <w:rPr>
          <w:rFonts w:ascii="Times New Roman" w:hAnsi="Times New Roman" w:cs="Times New Roman"/>
          <w:color w:val="000000" w:themeColor="text1"/>
          <w:sz w:val="24"/>
          <w:szCs w:val="24"/>
          <w:shd w:val="clear" w:color="auto" w:fill="FFFFFF"/>
        </w:rPr>
        <w:t>ступая к обучению в 2020-2021 учебном году, необходимо провести входную диагностич</w:t>
      </w:r>
      <w:r w:rsidRPr="00CE4B2D">
        <w:rPr>
          <w:rFonts w:ascii="Times New Roman" w:hAnsi="Times New Roman" w:cs="Times New Roman"/>
          <w:color w:val="000000" w:themeColor="text1"/>
          <w:sz w:val="24"/>
          <w:szCs w:val="24"/>
          <w:shd w:val="clear" w:color="auto" w:fill="FFFFFF"/>
        </w:rPr>
        <w:t>е</w:t>
      </w:r>
      <w:r w:rsidRPr="00CE4B2D">
        <w:rPr>
          <w:rFonts w:ascii="Times New Roman" w:hAnsi="Times New Roman" w:cs="Times New Roman"/>
          <w:color w:val="000000" w:themeColor="text1"/>
          <w:sz w:val="24"/>
          <w:szCs w:val="24"/>
          <w:shd w:val="clear" w:color="auto" w:fill="FFFFFF"/>
        </w:rPr>
        <w:t>скую работу для всех классов и ступеней обучения по темам и разделам предмета «Матем</w:t>
      </w:r>
      <w:r w:rsidRPr="00CE4B2D">
        <w:rPr>
          <w:rFonts w:ascii="Times New Roman" w:hAnsi="Times New Roman" w:cs="Times New Roman"/>
          <w:color w:val="000000" w:themeColor="text1"/>
          <w:sz w:val="24"/>
          <w:szCs w:val="24"/>
          <w:shd w:val="clear" w:color="auto" w:fill="FFFFFF"/>
        </w:rPr>
        <w:t>а</w:t>
      </w:r>
      <w:r w:rsidRPr="00CE4B2D">
        <w:rPr>
          <w:rFonts w:ascii="Times New Roman" w:hAnsi="Times New Roman" w:cs="Times New Roman"/>
          <w:color w:val="000000" w:themeColor="text1"/>
          <w:sz w:val="24"/>
          <w:szCs w:val="24"/>
          <w:shd w:val="clear" w:color="auto" w:fill="FFFFFF"/>
        </w:rPr>
        <w:t>тика», которые были пройдены в период самоизоляции.</w:t>
      </w:r>
      <w:r w:rsidRPr="00CE4B2D">
        <w:rPr>
          <w:rFonts w:ascii="Times New Roman" w:hAnsi="Times New Roman" w:cs="Times New Roman"/>
          <w:color w:val="000000" w:themeColor="text1"/>
          <w:sz w:val="24"/>
          <w:szCs w:val="24"/>
        </w:rPr>
        <w:t xml:space="preserve"> После анализа результатов ко</w:t>
      </w:r>
      <w:r w:rsidRPr="00CE4B2D">
        <w:rPr>
          <w:rFonts w:ascii="Times New Roman" w:hAnsi="Times New Roman" w:cs="Times New Roman"/>
          <w:color w:val="000000" w:themeColor="text1"/>
          <w:sz w:val="24"/>
          <w:szCs w:val="24"/>
        </w:rPr>
        <w:t>н</w:t>
      </w:r>
      <w:r w:rsidRPr="00CE4B2D">
        <w:rPr>
          <w:rFonts w:ascii="Times New Roman" w:hAnsi="Times New Roman" w:cs="Times New Roman"/>
          <w:color w:val="000000" w:themeColor="text1"/>
          <w:sz w:val="24"/>
          <w:szCs w:val="24"/>
        </w:rPr>
        <w:t xml:space="preserve">трольных работ провести корректировку рабочих программ с учетом ликвидации в пробелах обучения. </w:t>
      </w:r>
    </w:p>
    <w:p w:rsidR="00D67FF0" w:rsidRPr="00CE4B2D" w:rsidRDefault="00D67FF0" w:rsidP="00F21655">
      <w:pPr>
        <w:widowControl w:val="0"/>
        <w:tabs>
          <w:tab w:val="left" w:pos="1256"/>
        </w:tabs>
        <w:autoSpaceDE w:val="0"/>
        <w:autoSpaceDN w:val="0"/>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shd w:val="clear" w:color="auto" w:fill="FFFFFF"/>
        </w:rPr>
        <w:t>Главное правило: проверяем то, что давалось на уроках, учитывая контролируемые элементы содержания (КЭС), перечисленные на сайте ФИПИ в кодификаторе. Темы, пон</w:t>
      </w:r>
      <w:r w:rsidRPr="00CE4B2D">
        <w:rPr>
          <w:rFonts w:ascii="Times New Roman" w:hAnsi="Times New Roman" w:cs="Times New Roman"/>
          <w:color w:val="000000" w:themeColor="text1"/>
          <w:sz w:val="24"/>
          <w:szCs w:val="24"/>
          <w:shd w:val="clear" w:color="auto" w:fill="FFFFFF"/>
        </w:rPr>
        <w:t>я</w:t>
      </w:r>
      <w:r w:rsidRPr="00CE4B2D">
        <w:rPr>
          <w:rFonts w:ascii="Times New Roman" w:hAnsi="Times New Roman" w:cs="Times New Roman"/>
          <w:color w:val="000000" w:themeColor="text1"/>
          <w:sz w:val="24"/>
          <w:szCs w:val="24"/>
          <w:shd w:val="clear" w:color="auto" w:fill="FFFFFF"/>
        </w:rPr>
        <w:t xml:space="preserve">тия, умения, которые, по мнению учителя, недостаточно освоены в период дистанционного обучения </w:t>
      </w:r>
      <w:r w:rsidRPr="00CE4B2D">
        <w:rPr>
          <w:rFonts w:ascii="Times New Roman" w:hAnsi="Times New Roman" w:cs="Times New Roman"/>
          <w:color w:val="000000" w:themeColor="text1"/>
          <w:sz w:val="24"/>
          <w:szCs w:val="24"/>
          <w:shd w:val="clear" w:color="auto" w:fill="FFFFFF"/>
          <w:lang w:val="en-US"/>
        </w:rPr>
        <w:t>IV</w:t>
      </w:r>
      <w:r w:rsidRPr="00CE4B2D">
        <w:rPr>
          <w:rFonts w:ascii="Times New Roman" w:hAnsi="Times New Roman" w:cs="Times New Roman"/>
          <w:color w:val="000000" w:themeColor="text1"/>
          <w:sz w:val="24"/>
          <w:szCs w:val="24"/>
          <w:shd w:val="clear" w:color="auto" w:fill="FFFFFF"/>
        </w:rPr>
        <w:t xml:space="preserve"> четверти учебного года 2019-2020, нужно включить в </w:t>
      </w:r>
      <w:r w:rsidRPr="00CE4B2D">
        <w:rPr>
          <w:rFonts w:ascii="Times New Roman" w:hAnsi="Times New Roman" w:cs="Times New Roman"/>
          <w:color w:val="000000" w:themeColor="text1"/>
          <w:sz w:val="24"/>
          <w:szCs w:val="24"/>
          <w:shd w:val="clear" w:color="auto" w:fill="FFFFFF"/>
          <w:lang w:val="en-US"/>
        </w:rPr>
        <w:t>I</w:t>
      </w:r>
      <w:r w:rsidRPr="00CE4B2D">
        <w:rPr>
          <w:rFonts w:ascii="Times New Roman" w:hAnsi="Times New Roman" w:cs="Times New Roman"/>
          <w:color w:val="000000" w:themeColor="text1"/>
          <w:sz w:val="24"/>
          <w:szCs w:val="24"/>
          <w:shd w:val="clear" w:color="auto" w:fill="FFFFFF"/>
        </w:rPr>
        <w:t xml:space="preserve"> четверть учебного года 2020-2021 для повторения и отработки умений.</w:t>
      </w:r>
    </w:p>
    <w:p w:rsidR="00D67FF0" w:rsidRPr="00CE4B2D" w:rsidRDefault="00D67FF0" w:rsidP="00F21655">
      <w:pPr>
        <w:shd w:val="clear" w:color="auto" w:fill="FFFFFF"/>
        <w:spacing w:after="0" w:line="240" w:lineRule="auto"/>
        <w:ind w:firstLine="567"/>
        <w:jc w:val="both"/>
        <w:textAlignment w:val="baseline"/>
        <w:outlineLvl w:val="1"/>
        <w:rPr>
          <w:rFonts w:ascii="Times New Roman" w:eastAsia="Times New Roman" w:hAnsi="Times New Roman" w:cs="Times New Roman"/>
          <w:b/>
          <w:caps/>
          <w:color w:val="000000" w:themeColor="text1"/>
          <w:spacing w:val="30"/>
          <w:sz w:val="24"/>
          <w:szCs w:val="24"/>
          <w:lang w:eastAsia="ru-RU"/>
        </w:rPr>
      </w:pPr>
      <w:r w:rsidRPr="00CE4B2D">
        <w:rPr>
          <w:rFonts w:ascii="Times New Roman" w:eastAsia="Times New Roman" w:hAnsi="Times New Roman" w:cs="Times New Roman"/>
          <w:b/>
          <w:color w:val="000000" w:themeColor="text1"/>
          <w:sz w:val="24"/>
          <w:szCs w:val="24"/>
          <w:lang w:eastAsia="ru-RU"/>
        </w:rPr>
        <w:t>5.</w:t>
      </w:r>
      <w:r w:rsidR="00784709" w:rsidRPr="00CE4B2D">
        <w:rPr>
          <w:rFonts w:ascii="Times New Roman" w:eastAsia="Times New Roman" w:hAnsi="Times New Roman" w:cs="Times New Roman"/>
          <w:b/>
          <w:color w:val="000000" w:themeColor="text1"/>
          <w:sz w:val="24"/>
          <w:szCs w:val="24"/>
          <w:lang w:eastAsia="ru-RU"/>
        </w:rPr>
        <w:t xml:space="preserve"> </w:t>
      </w:r>
      <w:r w:rsidRPr="00CE4B2D">
        <w:rPr>
          <w:rFonts w:ascii="Times New Roman" w:eastAsia="Times New Roman" w:hAnsi="Times New Roman" w:cs="Times New Roman"/>
          <w:b/>
          <w:color w:val="000000" w:themeColor="text1"/>
          <w:sz w:val="24"/>
          <w:szCs w:val="24"/>
          <w:lang w:eastAsia="ru-RU"/>
        </w:rPr>
        <w:t>Корректировка рабочих программ.</w:t>
      </w:r>
    </w:p>
    <w:p w:rsidR="00D67FF0" w:rsidRPr="00CE4B2D" w:rsidRDefault="00D67FF0" w:rsidP="00F21655">
      <w:pPr>
        <w:widowControl w:val="0"/>
        <w:tabs>
          <w:tab w:val="left" w:pos="1256"/>
        </w:tabs>
        <w:autoSpaceDE w:val="0"/>
        <w:autoSpaceDN w:val="0"/>
        <w:spacing w:after="0" w:line="240" w:lineRule="auto"/>
        <w:ind w:firstLine="567"/>
        <w:jc w:val="both"/>
        <w:rPr>
          <w:rFonts w:ascii="Times New Roman" w:hAnsi="Times New Roman" w:cs="Times New Roman"/>
          <w:color w:val="000000" w:themeColor="text1"/>
          <w:sz w:val="24"/>
          <w:szCs w:val="24"/>
        </w:rPr>
      </w:pPr>
      <w:r w:rsidRPr="00CE4B2D">
        <w:rPr>
          <w:rFonts w:ascii="Times New Roman" w:eastAsia="Times New Roman" w:hAnsi="Times New Roman" w:cs="Times New Roman"/>
          <w:color w:val="000000" w:themeColor="text1"/>
          <w:sz w:val="24"/>
          <w:szCs w:val="24"/>
          <w:lang w:eastAsia="ru-RU"/>
        </w:rPr>
        <w:t>Обращаем внимание, что накануне нового 2020-2021 учебного года, когда будет созд</w:t>
      </w:r>
      <w:r w:rsidRPr="00CE4B2D">
        <w:rPr>
          <w:rFonts w:ascii="Times New Roman" w:eastAsia="Times New Roman" w:hAnsi="Times New Roman" w:cs="Times New Roman"/>
          <w:color w:val="000000" w:themeColor="text1"/>
          <w:sz w:val="24"/>
          <w:szCs w:val="24"/>
          <w:lang w:eastAsia="ru-RU"/>
        </w:rPr>
        <w:t>а</w:t>
      </w:r>
      <w:r w:rsidRPr="00CE4B2D">
        <w:rPr>
          <w:rFonts w:ascii="Times New Roman" w:eastAsia="Times New Roman" w:hAnsi="Times New Roman" w:cs="Times New Roman"/>
          <w:color w:val="000000" w:themeColor="text1"/>
          <w:sz w:val="24"/>
          <w:szCs w:val="24"/>
          <w:lang w:eastAsia="ru-RU"/>
        </w:rPr>
        <w:t>ваться рабочая программа, учителю важно определить, какие темы разделов курса математ</w:t>
      </w:r>
      <w:r w:rsidRPr="00CE4B2D">
        <w:rPr>
          <w:rFonts w:ascii="Times New Roman" w:eastAsia="Times New Roman" w:hAnsi="Times New Roman" w:cs="Times New Roman"/>
          <w:color w:val="000000" w:themeColor="text1"/>
          <w:sz w:val="24"/>
          <w:szCs w:val="24"/>
          <w:lang w:eastAsia="ru-RU"/>
        </w:rPr>
        <w:t>и</w:t>
      </w:r>
      <w:r w:rsidRPr="00CE4B2D">
        <w:rPr>
          <w:rFonts w:ascii="Times New Roman" w:eastAsia="Times New Roman" w:hAnsi="Times New Roman" w:cs="Times New Roman"/>
          <w:color w:val="000000" w:themeColor="text1"/>
          <w:sz w:val="24"/>
          <w:szCs w:val="24"/>
          <w:lang w:eastAsia="ru-RU"/>
        </w:rPr>
        <w:t>ки можно рассмотреть очно, а какие – дистантно с учётом возрастных особенностей учен</w:t>
      </w:r>
      <w:r w:rsidRPr="00CE4B2D">
        <w:rPr>
          <w:rFonts w:ascii="Times New Roman" w:eastAsia="Times New Roman" w:hAnsi="Times New Roman" w:cs="Times New Roman"/>
          <w:color w:val="000000" w:themeColor="text1"/>
          <w:sz w:val="24"/>
          <w:szCs w:val="24"/>
          <w:lang w:eastAsia="ru-RU"/>
        </w:rPr>
        <w:t>и</w:t>
      </w:r>
      <w:r w:rsidRPr="00CE4B2D">
        <w:rPr>
          <w:rFonts w:ascii="Times New Roman" w:eastAsia="Times New Roman" w:hAnsi="Times New Roman" w:cs="Times New Roman"/>
          <w:color w:val="000000" w:themeColor="text1"/>
          <w:sz w:val="24"/>
          <w:szCs w:val="24"/>
          <w:lang w:eastAsia="ru-RU"/>
        </w:rPr>
        <w:t>ков (5-9, 10-11 классы).</w:t>
      </w:r>
      <w:r w:rsidRPr="00CE4B2D">
        <w:rPr>
          <w:rFonts w:ascii="Times New Roman" w:hAnsi="Times New Roman" w:cs="Times New Roman"/>
          <w:color w:val="000000" w:themeColor="text1"/>
          <w:sz w:val="24"/>
          <w:szCs w:val="24"/>
        </w:rPr>
        <w:t xml:space="preserve"> Рекомендуем очное изучение</w:t>
      </w:r>
      <w:r w:rsidRPr="00CE4B2D">
        <w:rPr>
          <w:rFonts w:ascii="Times New Roman" w:hAnsi="Times New Roman" w:cs="Times New Roman"/>
          <w:color w:val="000000" w:themeColor="text1"/>
          <w:spacing w:val="-17"/>
          <w:sz w:val="24"/>
          <w:szCs w:val="24"/>
        </w:rPr>
        <w:t xml:space="preserve"> </w:t>
      </w:r>
      <w:r w:rsidRPr="00CE4B2D">
        <w:rPr>
          <w:rFonts w:ascii="Times New Roman" w:hAnsi="Times New Roman" w:cs="Times New Roman"/>
          <w:color w:val="000000" w:themeColor="text1"/>
          <w:sz w:val="24"/>
          <w:szCs w:val="24"/>
        </w:rPr>
        <w:t>наиболее</w:t>
      </w:r>
      <w:r w:rsidRPr="00CE4B2D">
        <w:rPr>
          <w:rFonts w:ascii="Times New Roman" w:hAnsi="Times New Roman" w:cs="Times New Roman"/>
          <w:color w:val="000000" w:themeColor="text1"/>
          <w:spacing w:val="-16"/>
          <w:sz w:val="24"/>
          <w:szCs w:val="24"/>
        </w:rPr>
        <w:t xml:space="preserve"> </w:t>
      </w:r>
      <w:r w:rsidRPr="00CE4B2D">
        <w:rPr>
          <w:rFonts w:ascii="Times New Roman" w:hAnsi="Times New Roman" w:cs="Times New Roman"/>
          <w:color w:val="000000" w:themeColor="text1"/>
          <w:sz w:val="24"/>
          <w:szCs w:val="24"/>
        </w:rPr>
        <w:t>сложных</w:t>
      </w:r>
      <w:r w:rsidRPr="00CE4B2D">
        <w:rPr>
          <w:rFonts w:ascii="Times New Roman" w:hAnsi="Times New Roman" w:cs="Times New Roman"/>
          <w:color w:val="000000" w:themeColor="text1"/>
          <w:spacing w:val="-21"/>
          <w:sz w:val="24"/>
          <w:szCs w:val="24"/>
        </w:rPr>
        <w:t xml:space="preserve"> </w:t>
      </w:r>
      <w:r w:rsidRPr="00CE4B2D">
        <w:rPr>
          <w:rFonts w:ascii="Times New Roman" w:hAnsi="Times New Roman" w:cs="Times New Roman"/>
          <w:color w:val="000000" w:themeColor="text1"/>
          <w:sz w:val="24"/>
          <w:szCs w:val="24"/>
        </w:rPr>
        <w:t>тем:</w:t>
      </w:r>
      <w:r w:rsidRPr="00CE4B2D">
        <w:rPr>
          <w:rFonts w:ascii="Times New Roman" w:hAnsi="Times New Roman" w:cs="Times New Roman"/>
          <w:color w:val="000000" w:themeColor="text1"/>
          <w:spacing w:val="-18"/>
          <w:sz w:val="24"/>
          <w:szCs w:val="24"/>
        </w:rPr>
        <w:t xml:space="preserve"> </w:t>
      </w:r>
      <w:r w:rsidRPr="00CE4B2D">
        <w:rPr>
          <w:rFonts w:ascii="Times New Roman" w:hAnsi="Times New Roman" w:cs="Times New Roman"/>
          <w:color w:val="000000" w:themeColor="text1"/>
          <w:sz w:val="24"/>
          <w:szCs w:val="24"/>
        </w:rPr>
        <w:t>«Доли</w:t>
      </w:r>
      <w:r w:rsidRPr="00CE4B2D">
        <w:rPr>
          <w:rFonts w:ascii="Times New Roman" w:hAnsi="Times New Roman" w:cs="Times New Roman"/>
          <w:color w:val="000000" w:themeColor="text1"/>
          <w:spacing w:val="-16"/>
          <w:sz w:val="24"/>
          <w:szCs w:val="24"/>
        </w:rPr>
        <w:t xml:space="preserve"> </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pacing w:val="-9"/>
          <w:sz w:val="24"/>
          <w:szCs w:val="24"/>
        </w:rPr>
        <w:t xml:space="preserve"> </w:t>
      </w:r>
      <w:r w:rsidRPr="00CE4B2D">
        <w:rPr>
          <w:rFonts w:ascii="Times New Roman" w:hAnsi="Times New Roman" w:cs="Times New Roman"/>
          <w:color w:val="000000" w:themeColor="text1"/>
          <w:sz w:val="24"/>
          <w:szCs w:val="24"/>
        </w:rPr>
        <w:t>пр</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центы», «Тождественные преобразования выражений», «Неравенства», «Применение прои</w:t>
      </w:r>
      <w:r w:rsidRPr="00CE4B2D">
        <w:rPr>
          <w:rFonts w:ascii="Times New Roman" w:hAnsi="Times New Roman" w:cs="Times New Roman"/>
          <w:color w:val="000000" w:themeColor="text1"/>
          <w:sz w:val="24"/>
          <w:szCs w:val="24"/>
        </w:rPr>
        <w:t>з</w:t>
      </w:r>
      <w:r w:rsidRPr="00CE4B2D">
        <w:rPr>
          <w:rFonts w:ascii="Times New Roman" w:hAnsi="Times New Roman" w:cs="Times New Roman"/>
          <w:color w:val="000000" w:themeColor="text1"/>
          <w:sz w:val="24"/>
          <w:szCs w:val="24"/>
        </w:rPr>
        <w:t>водной к исследованию функций», «Планиметрия</w:t>
      </w:r>
      <w:r w:rsidRPr="00CE4B2D">
        <w:rPr>
          <w:rFonts w:ascii="Times New Roman" w:hAnsi="Times New Roman" w:cs="Times New Roman"/>
          <w:color w:val="000000" w:themeColor="text1"/>
          <w:spacing w:val="11"/>
          <w:sz w:val="24"/>
          <w:szCs w:val="24"/>
        </w:rPr>
        <w:t xml:space="preserve"> </w:t>
      </w:r>
      <w:r w:rsidRPr="00CE4B2D">
        <w:rPr>
          <w:rFonts w:ascii="Times New Roman" w:hAnsi="Times New Roman" w:cs="Times New Roman"/>
          <w:color w:val="000000" w:themeColor="text1"/>
          <w:sz w:val="24"/>
          <w:szCs w:val="24"/>
        </w:rPr>
        <w:t>четырёхугольников», «Геометрия окру</w:t>
      </w:r>
      <w:r w:rsidRPr="00CE4B2D">
        <w:rPr>
          <w:rFonts w:ascii="Times New Roman" w:hAnsi="Times New Roman" w:cs="Times New Roman"/>
          <w:color w:val="000000" w:themeColor="text1"/>
          <w:sz w:val="24"/>
          <w:szCs w:val="24"/>
        </w:rPr>
        <w:t>ж</w:t>
      </w:r>
      <w:r w:rsidRPr="00CE4B2D">
        <w:rPr>
          <w:rFonts w:ascii="Times New Roman" w:hAnsi="Times New Roman" w:cs="Times New Roman"/>
          <w:color w:val="000000" w:themeColor="text1"/>
          <w:sz w:val="24"/>
          <w:szCs w:val="24"/>
        </w:rPr>
        <w:t>ности», «Подобие треугольников», «Площади и объёмы многогранников, тел вращения» и др., которые должны вестись с обязательной отработкой опорных</w:t>
      </w:r>
      <w:r w:rsidR="00CE4B2D"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математических</w:t>
      </w:r>
      <w:r w:rsidR="00CE4B2D"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констру</w:t>
      </w:r>
      <w:r w:rsidRPr="00CE4B2D">
        <w:rPr>
          <w:rFonts w:ascii="Times New Roman" w:hAnsi="Times New Roman" w:cs="Times New Roman"/>
          <w:color w:val="000000" w:themeColor="text1"/>
          <w:sz w:val="24"/>
          <w:szCs w:val="24"/>
        </w:rPr>
        <w:t>к</w:t>
      </w:r>
      <w:r w:rsidRPr="00CE4B2D">
        <w:rPr>
          <w:rFonts w:ascii="Times New Roman" w:hAnsi="Times New Roman" w:cs="Times New Roman"/>
          <w:color w:val="000000" w:themeColor="text1"/>
          <w:sz w:val="24"/>
          <w:szCs w:val="24"/>
        </w:rPr>
        <w:t>ций,</w:t>
      </w:r>
      <w:r w:rsidR="00CE4B2D"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основных</w:t>
      </w:r>
      <w:r w:rsidR="00CE4B2D"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типов</w:t>
      </w:r>
      <w:r w:rsidR="00CE4B2D"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задач.</w:t>
      </w:r>
      <w:r w:rsidR="00CE4B2D" w:rsidRPr="00CE4B2D">
        <w:rPr>
          <w:rFonts w:ascii="Times New Roman" w:hAnsi="Times New Roman" w:cs="Times New Roman"/>
          <w:color w:val="000000" w:themeColor="text1"/>
          <w:sz w:val="24"/>
          <w:szCs w:val="24"/>
        </w:rPr>
        <w:t xml:space="preserve"> </w:t>
      </w:r>
    </w:p>
    <w:p w:rsidR="00D67FF0" w:rsidRPr="00CE4B2D" w:rsidRDefault="00D67FF0" w:rsidP="00F21655">
      <w:pPr>
        <w:shd w:val="clear" w:color="auto" w:fill="FFFFFF"/>
        <w:spacing w:after="0" w:line="240" w:lineRule="auto"/>
        <w:ind w:firstLine="567"/>
        <w:jc w:val="both"/>
        <w:textAlignment w:val="baseline"/>
        <w:outlineLvl w:val="1"/>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По результатам диагностической контрольной работы по определению пробелов об</w:t>
      </w:r>
      <w:r w:rsidRPr="00CE4B2D">
        <w:rPr>
          <w:rFonts w:ascii="Times New Roman" w:eastAsia="Times New Roman" w:hAnsi="Times New Roman" w:cs="Times New Roman"/>
          <w:color w:val="000000" w:themeColor="text1"/>
          <w:sz w:val="24"/>
          <w:szCs w:val="24"/>
          <w:lang w:eastAsia="ru-RU"/>
        </w:rPr>
        <w:t>у</w:t>
      </w:r>
      <w:r w:rsidRPr="00CE4B2D">
        <w:rPr>
          <w:rFonts w:ascii="Times New Roman" w:eastAsia="Times New Roman" w:hAnsi="Times New Roman" w:cs="Times New Roman"/>
          <w:color w:val="000000" w:themeColor="text1"/>
          <w:sz w:val="24"/>
          <w:szCs w:val="24"/>
          <w:lang w:eastAsia="ru-RU"/>
        </w:rPr>
        <w:t xml:space="preserve">чения в освоении материалов </w:t>
      </w:r>
      <w:r w:rsidRPr="00CE4B2D">
        <w:rPr>
          <w:rFonts w:ascii="Times New Roman" w:eastAsia="Times New Roman" w:hAnsi="Times New Roman" w:cs="Times New Roman"/>
          <w:color w:val="000000" w:themeColor="text1"/>
          <w:sz w:val="24"/>
          <w:szCs w:val="24"/>
          <w:lang w:val="en-US" w:eastAsia="ru-RU"/>
        </w:rPr>
        <w:t>IV</w:t>
      </w:r>
      <w:r w:rsidRPr="00CE4B2D">
        <w:rPr>
          <w:rFonts w:ascii="Times New Roman" w:eastAsia="Times New Roman" w:hAnsi="Times New Roman" w:cs="Times New Roman"/>
          <w:color w:val="000000" w:themeColor="text1"/>
          <w:sz w:val="24"/>
          <w:szCs w:val="24"/>
          <w:lang w:eastAsia="ru-RU"/>
        </w:rPr>
        <w:t xml:space="preserve"> четверти предыдущего учебного года, включить в </w:t>
      </w:r>
      <w:r w:rsidRPr="00CE4B2D">
        <w:rPr>
          <w:rFonts w:ascii="Times New Roman" w:eastAsia="Times New Roman" w:hAnsi="Times New Roman" w:cs="Times New Roman"/>
          <w:color w:val="000000" w:themeColor="text1"/>
          <w:sz w:val="24"/>
          <w:szCs w:val="24"/>
          <w:lang w:val="en-US" w:eastAsia="ru-RU"/>
        </w:rPr>
        <w:t>I</w:t>
      </w:r>
      <w:r w:rsidRPr="00CE4B2D">
        <w:rPr>
          <w:rFonts w:ascii="Times New Roman" w:eastAsia="Times New Roman" w:hAnsi="Times New Roman" w:cs="Times New Roman"/>
          <w:color w:val="000000" w:themeColor="text1"/>
          <w:sz w:val="24"/>
          <w:szCs w:val="24"/>
          <w:lang w:eastAsia="ru-RU"/>
        </w:rPr>
        <w:t xml:space="preserve"> четверть темы, вызвавшие затруднение у обучающихся.</w:t>
      </w:r>
    </w:p>
    <w:p w:rsidR="00D67FF0" w:rsidRPr="00CE4B2D" w:rsidRDefault="00D67FF0" w:rsidP="00F21655">
      <w:pPr>
        <w:spacing w:after="0" w:line="240" w:lineRule="auto"/>
        <w:ind w:firstLine="567"/>
        <w:jc w:val="both"/>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 xml:space="preserve">6. Рекомендации по корректировке тематических планов освоения части ООП 2019-2020 учебного года и 2020-2021 учебного года </w:t>
      </w:r>
    </w:p>
    <w:tbl>
      <w:tblPr>
        <w:tblStyle w:val="a4"/>
        <w:tblW w:w="0" w:type="auto"/>
        <w:tblLook w:val="04A0" w:firstRow="1" w:lastRow="0" w:firstColumn="1" w:lastColumn="0" w:noHBand="0" w:noVBand="1"/>
      </w:tblPr>
      <w:tblGrid>
        <w:gridCol w:w="1609"/>
        <w:gridCol w:w="3906"/>
        <w:gridCol w:w="4056"/>
      </w:tblGrid>
      <w:tr w:rsidR="00CE4B2D" w:rsidRPr="00CE4B2D" w:rsidTr="00784709">
        <w:tc>
          <w:tcPr>
            <w:tcW w:w="1609" w:type="dxa"/>
            <w:tcBorders>
              <w:top w:val="single" w:sz="4" w:space="0" w:color="auto"/>
              <w:left w:val="single" w:sz="4" w:space="0" w:color="auto"/>
              <w:bottom w:val="single" w:sz="4" w:space="0" w:color="auto"/>
              <w:right w:val="single" w:sz="4" w:space="0" w:color="auto"/>
            </w:tcBorders>
            <w:vAlign w:val="center"/>
            <w:hideMark/>
          </w:tcPr>
          <w:p w:rsidR="00D67FF0" w:rsidRPr="00CE4B2D" w:rsidRDefault="00D67FF0" w:rsidP="00784709">
            <w:pPr>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Класс</w:t>
            </w:r>
          </w:p>
        </w:tc>
        <w:tc>
          <w:tcPr>
            <w:tcW w:w="3906" w:type="dxa"/>
            <w:tcBorders>
              <w:top w:val="single" w:sz="4" w:space="0" w:color="auto"/>
              <w:left w:val="single" w:sz="4" w:space="0" w:color="auto"/>
              <w:bottom w:val="single" w:sz="4" w:space="0" w:color="auto"/>
              <w:right w:val="single" w:sz="4" w:space="0" w:color="auto"/>
            </w:tcBorders>
            <w:vAlign w:val="center"/>
            <w:hideMark/>
          </w:tcPr>
          <w:p w:rsidR="00D67FF0" w:rsidRPr="00CE4B2D" w:rsidRDefault="00D67FF0" w:rsidP="00784709">
            <w:pPr>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 xml:space="preserve">Темы </w:t>
            </w:r>
            <w:r w:rsidRPr="00CE4B2D">
              <w:rPr>
                <w:rFonts w:ascii="Times New Roman" w:hAnsi="Times New Roman" w:cs="Times New Roman"/>
                <w:b/>
                <w:color w:val="000000" w:themeColor="text1"/>
                <w:sz w:val="24"/>
                <w:szCs w:val="24"/>
                <w:lang w:val="en-US"/>
              </w:rPr>
              <w:t>IV</w:t>
            </w:r>
            <w:r w:rsidRPr="00CE4B2D">
              <w:rPr>
                <w:rFonts w:ascii="Times New Roman" w:hAnsi="Times New Roman" w:cs="Times New Roman"/>
                <w:b/>
                <w:color w:val="000000" w:themeColor="text1"/>
                <w:sz w:val="24"/>
                <w:szCs w:val="24"/>
              </w:rPr>
              <w:t xml:space="preserve"> четверти 2019-2020 учебного года, рекомендуемые к освоению в текущем учебном г</w:t>
            </w:r>
            <w:r w:rsidRPr="00CE4B2D">
              <w:rPr>
                <w:rFonts w:ascii="Times New Roman" w:hAnsi="Times New Roman" w:cs="Times New Roman"/>
                <w:b/>
                <w:color w:val="000000" w:themeColor="text1"/>
                <w:sz w:val="24"/>
                <w:szCs w:val="24"/>
              </w:rPr>
              <w:t>о</w:t>
            </w:r>
            <w:r w:rsidRPr="00CE4B2D">
              <w:rPr>
                <w:rFonts w:ascii="Times New Roman" w:hAnsi="Times New Roman" w:cs="Times New Roman"/>
                <w:b/>
                <w:color w:val="000000" w:themeColor="text1"/>
                <w:sz w:val="24"/>
                <w:szCs w:val="24"/>
              </w:rPr>
              <w:t>ду (количество часов)</w:t>
            </w:r>
          </w:p>
        </w:tc>
        <w:tc>
          <w:tcPr>
            <w:tcW w:w="4056" w:type="dxa"/>
            <w:tcBorders>
              <w:top w:val="single" w:sz="4" w:space="0" w:color="auto"/>
              <w:left w:val="single" w:sz="4" w:space="0" w:color="auto"/>
              <w:bottom w:val="single" w:sz="4" w:space="0" w:color="auto"/>
              <w:right w:val="single" w:sz="4" w:space="0" w:color="auto"/>
            </w:tcBorders>
            <w:vAlign w:val="center"/>
            <w:hideMark/>
          </w:tcPr>
          <w:p w:rsidR="00D67FF0" w:rsidRPr="00CE4B2D" w:rsidRDefault="00D67FF0" w:rsidP="00784709">
            <w:pPr>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 xml:space="preserve">Новые темы </w:t>
            </w:r>
            <w:r w:rsidRPr="00CE4B2D">
              <w:rPr>
                <w:rFonts w:ascii="Times New Roman" w:hAnsi="Times New Roman" w:cs="Times New Roman"/>
                <w:b/>
                <w:color w:val="000000" w:themeColor="text1"/>
                <w:sz w:val="24"/>
                <w:szCs w:val="24"/>
                <w:lang w:val="en-US"/>
              </w:rPr>
              <w:t>I</w:t>
            </w:r>
            <w:r w:rsidRPr="00CE4B2D">
              <w:rPr>
                <w:rFonts w:ascii="Times New Roman" w:hAnsi="Times New Roman" w:cs="Times New Roman"/>
                <w:b/>
                <w:color w:val="000000" w:themeColor="text1"/>
                <w:sz w:val="24"/>
                <w:szCs w:val="24"/>
              </w:rPr>
              <w:t xml:space="preserve"> четверти 2020-2021 учебного года, рекомендуемые к освоению в следующем учебном году (количество часов)</w:t>
            </w:r>
          </w:p>
        </w:tc>
      </w:tr>
      <w:tr w:rsidR="00D67FF0" w:rsidRPr="00CE4B2D" w:rsidTr="00D67FF0">
        <w:tc>
          <w:tcPr>
            <w:tcW w:w="1609" w:type="dxa"/>
            <w:tcBorders>
              <w:top w:val="single" w:sz="4" w:space="0" w:color="auto"/>
              <w:left w:val="single" w:sz="4" w:space="0" w:color="auto"/>
              <w:bottom w:val="single" w:sz="4" w:space="0" w:color="auto"/>
              <w:right w:val="single" w:sz="4" w:space="0" w:color="auto"/>
            </w:tcBorders>
          </w:tcPr>
          <w:p w:rsidR="00D67FF0" w:rsidRPr="00CE4B2D" w:rsidRDefault="00D67FF0" w:rsidP="00784709">
            <w:pPr>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5класс</w:t>
            </w:r>
          </w:p>
        </w:tc>
        <w:tc>
          <w:tcPr>
            <w:tcW w:w="7962" w:type="dxa"/>
            <w:gridSpan w:val="2"/>
            <w:tcBorders>
              <w:top w:val="single" w:sz="4" w:space="0" w:color="auto"/>
              <w:left w:val="single" w:sz="4" w:space="0" w:color="auto"/>
              <w:bottom w:val="single" w:sz="4" w:space="0" w:color="auto"/>
              <w:right w:val="single" w:sz="4" w:space="0" w:color="auto"/>
            </w:tcBorders>
            <w:hideMark/>
          </w:tcPr>
          <w:p w:rsidR="00D67FF0" w:rsidRPr="00CE4B2D" w:rsidRDefault="00D67FF0" w:rsidP="00784709">
            <w:pPr>
              <w:jc w:val="both"/>
              <w:rPr>
                <w:rFonts w:ascii="Times New Roman" w:hAnsi="Times New Roman" w:cs="Times New Roman"/>
                <w:i/>
                <w:color w:val="000000" w:themeColor="text1"/>
                <w:sz w:val="24"/>
                <w:szCs w:val="24"/>
              </w:rPr>
            </w:pPr>
            <w:r w:rsidRPr="00CE4B2D">
              <w:rPr>
                <w:rFonts w:ascii="Times New Roman" w:hAnsi="Times New Roman" w:cs="Times New Roman"/>
                <w:i/>
                <w:color w:val="000000" w:themeColor="text1"/>
                <w:sz w:val="24"/>
                <w:szCs w:val="24"/>
              </w:rPr>
              <w:t>УМК А.Г. Мерзляк, В.Б. Полонский, М.С. Якир</w:t>
            </w:r>
          </w:p>
        </w:tc>
      </w:tr>
      <w:tr w:rsidR="00CE4B2D" w:rsidRPr="00CE4B2D" w:rsidTr="00D67FF0">
        <w:tc>
          <w:tcPr>
            <w:tcW w:w="1609" w:type="dxa"/>
            <w:tcBorders>
              <w:top w:val="single" w:sz="4" w:space="0" w:color="auto"/>
              <w:left w:val="single" w:sz="4" w:space="0" w:color="auto"/>
              <w:bottom w:val="single" w:sz="4" w:space="0" w:color="auto"/>
              <w:right w:val="single" w:sz="4" w:space="0" w:color="auto"/>
            </w:tcBorders>
          </w:tcPr>
          <w:p w:rsidR="00D67FF0" w:rsidRPr="00CE4B2D" w:rsidRDefault="00D67FF0" w:rsidP="00784709">
            <w:pPr>
              <w:jc w:val="center"/>
              <w:rPr>
                <w:rFonts w:ascii="Times New Roman" w:hAnsi="Times New Roman" w:cs="Times New Roman"/>
                <w:color w:val="000000" w:themeColor="text1"/>
                <w:sz w:val="24"/>
                <w:szCs w:val="24"/>
              </w:rPr>
            </w:pPr>
          </w:p>
        </w:tc>
        <w:tc>
          <w:tcPr>
            <w:tcW w:w="3906" w:type="dxa"/>
            <w:tcBorders>
              <w:top w:val="single" w:sz="4" w:space="0" w:color="auto"/>
              <w:left w:val="single" w:sz="4" w:space="0" w:color="auto"/>
              <w:bottom w:val="single" w:sz="4" w:space="0" w:color="auto"/>
              <w:right w:val="single" w:sz="4" w:space="0" w:color="auto"/>
            </w:tcBorders>
            <w:hideMark/>
          </w:tcPr>
          <w:p w:rsidR="00D67FF0" w:rsidRPr="00CE4B2D" w:rsidRDefault="00D67FF0" w:rsidP="00784709">
            <w:pPr>
              <w:jc w:val="both"/>
              <w:rPr>
                <w:rFonts w:ascii="Times New Roman" w:hAnsi="Times New Roman" w:cs="Times New Roman"/>
                <w:i/>
                <w:color w:val="000000" w:themeColor="text1"/>
                <w:sz w:val="24"/>
                <w:szCs w:val="24"/>
              </w:rPr>
            </w:pPr>
            <w:r w:rsidRPr="00CE4B2D">
              <w:rPr>
                <w:rFonts w:ascii="Times New Roman" w:hAnsi="Times New Roman" w:cs="Times New Roman"/>
                <w:i/>
                <w:color w:val="000000" w:themeColor="text1"/>
                <w:sz w:val="24"/>
                <w:szCs w:val="24"/>
              </w:rPr>
              <w:t>Десятичные дроби – 20 ч.</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Деление десятичных дробей- 9 ч.</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Среднее арифметическое. Среднее значение величины-3 ч.</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Проценты. Нахождение процентов от числа- 4ч.</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Нахождение числа по его проце</w:t>
            </w:r>
            <w:r w:rsidRPr="00CE4B2D">
              <w:rPr>
                <w:rFonts w:ascii="Times New Roman" w:hAnsi="Times New Roman" w:cs="Times New Roman"/>
                <w:color w:val="000000" w:themeColor="text1"/>
                <w:sz w:val="24"/>
                <w:szCs w:val="24"/>
              </w:rPr>
              <w:t>н</w:t>
            </w:r>
            <w:r w:rsidRPr="00CE4B2D">
              <w:rPr>
                <w:rFonts w:ascii="Times New Roman" w:hAnsi="Times New Roman" w:cs="Times New Roman"/>
                <w:color w:val="000000" w:themeColor="text1"/>
                <w:sz w:val="24"/>
                <w:szCs w:val="24"/>
              </w:rPr>
              <w:t>там -</w:t>
            </w:r>
            <w:r w:rsidR="00784709"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4 ч.</w:t>
            </w:r>
          </w:p>
        </w:tc>
        <w:tc>
          <w:tcPr>
            <w:tcW w:w="4056" w:type="dxa"/>
            <w:tcBorders>
              <w:top w:val="single" w:sz="4" w:space="0" w:color="auto"/>
              <w:left w:val="single" w:sz="4" w:space="0" w:color="auto"/>
              <w:bottom w:val="single" w:sz="4" w:space="0" w:color="auto"/>
              <w:right w:val="single" w:sz="4" w:space="0" w:color="auto"/>
            </w:tcBorders>
            <w:hideMark/>
          </w:tcPr>
          <w:p w:rsidR="00D67FF0" w:rsidRPr="00CE4B2D" w:rsidRDefault="00D67FF0" w:rsidP="00784709">
            <w:pPr>
              <w:jc w:val="both"/>
              <w:rPr>
                <w:rFonts w:ascii="Times New Roman" w:hAnsi="Times New Roman" w:cs="Times New Roman"/>
                <w:i/>
                <w:color w:val="000000" w:themeColor="text1"/>
                <w:sz w:val="24"/>
                <w:szCs w:val="24"/>
              </w:rPr>
            </w:pPr>
            <w:r w:rsidRPr="00CE4B2D">
              <w:rPr>
                <w:rFonts w:ascii="Times New Roman" w:hAnsi="Times New Roman" w:cs="Times New Roman"/>
                <w:i/>
                <w:color w:val="000000" w:themeColor="text1"/>
                <w:sz w:val="24"/>
                <w:szCs w:val="24"/>
              </w:rPr>
              <w:t xml:space="preserve">Десятичные дроби – 11ч. </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Организовать обязательное повтор</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 xml:space="preserve">ние в </w:t>
            </w:r>
            <w:r w:rsidRPr="00CE4B2D">
              <w:rPr>
                <w:rFonts w:ascii="Times New Roman" w:hAnsi="Times New Roman" w:cs="Times New Roman"/>
                <w:color w:val="000000" w:themeColor="text1"/>
                <w:sz w:val="24"/>
                <w:szCs w:val="24"/>
                <w:lang w:val="en-US"/>
              </w:rPr>
              <w:t>I</w:t>
            </w:r>
            <w:r w:rsidRPr="00CE4B2D">
              <w:rPr>
                <w:rFonts w:ascii="Times New Roman" w:hAnsi="Times New Roman" w:cs="Times New Roman"/>
                <w:color w:val="000000" w:themeColor="text1"/>
                <w:sz w:val="24"/>
                <w:szCs w:val="24"/>
              </w:rPr>
              <w:t xml:space="preserve"> четверти Деление десятичных дробей – 4 ч.</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Среднее арифметическое. Среднее значение величины – 1 ч.</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Проценты. Нахождение процентов от числа – 3 ч.</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Нахождение числа по его процентам – 3 ч.</w:t>
            </w:r>
          </w:p>
        </w:tc>
      </w:tr>
      <w:tr w:rsidR="00D67FF0" w:rsidRPr="00CE4B2D" w:rsidTr="00D67FF0">
        <w:tc>
          <w:tcPr>
            <w:tcW w:w="1609" w:type="dxa"/>
            <w:tcBorders>
              <w:top w:val="single" w:sz="4" w:space="0" w:color="auto"/>
              <w:left w:val="single" w:sz="4" w:space="0" w:color="auto"/>
              <w:bottom w:val="single" w:sz="4" w:space="0" w:color="auto"/>
              <w:right w:val="single" w:sz="4" w:space="0" w:color="auto"/>
            </w:tcBorders>
          </w:tcPr>
          <w:p w:rsidR="00D67FF0" w:rsidRPr="00CE4B2D" w:rsidRDefault="00D67FF0" w:rsidP="00784709">
            <w:pPr>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6 класс</w:t>
            </w:r>
          </w:p>
        </w:tc>
        <w:tc>
          <w:tcPr>
            <w:tcW w:w="7962" w:type="dxa"/>
            <w:gridSpan w:val="2"/>
            <w:tcBorders>
              <w:top w:val="single" w:sz="4" w:space="0" w:color="auto"/>
              <w:left w:val="single" w:sz="4" w:space="0" w:color="auto"/>
              <w:bottom w:val="single" w:sz="4" w:space="0" w:color="auto"/>
              <w:right w:val="single" w:sz="4" w:space="0" w:color="auto"/>
            </w:tcBorders>
            <w:hideMark/>
          </w:tcPr>
          <w:p w:rsidR="00D67FF0" w:rsidRPr="00CE4B2D" w:rsidRDefault="00D67FF0" w:rsidP="00784709">
            <w:pPr>
              <w:jc w:val="both"/>
              <w:rPr>
                <w:rFonts w:ascii="Times New Roman" w:hAnsi="Times New Roman" w:cs="Times New Roman"/>
                <w:i/>
                <w:color w:val="000000" w:themeColor="text1"/>
                <w:sz w:val="24"/>
                <w:szCs w:val="24"/>
              </w:rPr>
            </w:pPr>
            <w:r w:rsidRPr="00CE4B2D">
              <w:rPr>
                <w:rFonts w:ascii="Times New Roman" w:hAnsi="Times New Roman" w:cs="Times New Roman"/>
                <w:i/>
                <w:color w:val="000000" w:themeColor="text1"/>
                <w:sz w:val="24"/>
                <w:szCs w:val="24"/>
              </w:rPr>
              <w:t>УМК А.Г. Мерзляк, В.Б. Полонский, М.С. Якир</w:t>
            </w:r>
          </w:p>
        </w:tc>
      </w:tr>
      <w:tr w:rsidR="00D67FF0" w:rsidRPr="00CE4B2D" w:rsidTr="00D67FF0">
        <w:trPr>
          <w:trHeight w:val="1650"/>
        </w:trPr>
        <w:tc>
          <w:tcPr>
            <w:tcW w:w="1609" w:type="dxa"/>
            <w:tcBorders>
              <w:top w:val="single" w:sz="4" w:space="0" w:color="auto"/>
              <w:left w:val="single" w:sz="4" w:space="0" w:color="auto"/>
              <w:bottom w:val="single" w:sz="4" w:space="0" w:color="auto"/>
              <w:right w:val="single" w:sz="4" w:space="0" w:color="auto"/>
            </w:tcBorders>
          </w:tcPr>
          <w:p w:rsidR="00D67FF0" w:rsidRPr="00CE4B2D" w:rsidRDefault="00D67FF0" w:rsidP="00784709">
            <w:pPr>
              <w:jc w:val="center"/>
              <w:rPr>
                <w:rFonts w:ascii="Times New Roman" w:hAnsi="Times New Roman" w:cs="Times New Roman"/>
                <w:color w:val="000000" w:themeColor="text1"/>
                <w:sz w:val="24"/>
                <w:szCs w:val="24"/>
              </w:rPr>
            </w:pPr>
          </w:p>
        </w:tc>
        <w:tc>
          <w:tcPr>
            <w:tcW w:w="3906" w:type="dxa"/>
            <w:tcBorders>
              <w:top w:val="single" w:sz="4" w:space="0" w:color="auto"/>
              <w:left w:val="single" w:sz="4" w:space="0" w:color="auto"/>
              <w:bottom w:val="single" w:sz="4" w:space="0" w:color="auto"/>
              <w:right w:val="single" w:sz="4" w:space="0" w:color="auto"/>
            </w:tcBorders>
            <w:hideMark/>
          </w:tcPr>
          <w:p w:rsidR="00D67FF0" w:rsidRPr="00CE4B2D" w:rsidRDefault="00D67FF0" w:rsidP="00784709">
            <w:pPr>
              <w:jc w:val="both"/>
              <w:rPr>
                <w:rFonts w:ascii="Times New Roman" w:hAnsi="Times New Roman" w:cs="Times New Roman"/>
                <w:i/>
                <w:color w:val="000000" w:themeColor="text1"/>
                <w:sz w:val="24"/>
                <w:szCs w:val="24"/>
              </w:rPr>
            </w:pPr>
            <w:r w:rsidRPr="00CE4B2D">
              <w:rPr>
                <w:rFonts w:ascii="Times New Roman" w:hAnsi="Times New Roman" w:cs="Times New Roman"/>
                <w:i/>
                <w:color w:val="000000" w:themeColor="text1"/>
                <w:sz w:val="24"/>
                <w:szCs w:val="24"/>
              </w:rPr>
              <w:t>Перпендикулярные прямые – 3 ч.</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Осевая и центральная симметрии</w:t>
            </w:r>
            <w:r w:rsidR="00784709"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- 3ч.</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Параллельные прямые</w:t>
            </w:r>
            <w:r w:rsidR="00784709"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- 2</w:t>
            </w:r>
            <w:r w:rsidR="00784709"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ч.</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Координатная плоскость</w:t>
            </w:r>
            <w:r w:rsidR="00784709"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w:t>
            </w:r>
            <w:r w:rsidR="00784709"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3 ч.</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График</w:t>
            </w:r>
            <w:r w:rsidR="00784709"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- 2 ч</w:t>
            </w:r>
          </w:p>
        </w:tc>
        <w:tc>
          <w:tcPr>
            <w:tcW w:w="4056" w:type="dxa"/>
            <w:tcBorders>
              <w:top w:val="single" w:sz="4" w:space="0" w:color="auto"/>
              <w:left w:val="single" w:sz="4" w:space="0" w:color="auto"/>
              <w:bottom w:val="single" w:sz="4" w:space="0" w:color="auto"/>
              <w:right w:val="single" w:sz="4" w:space="0" w:color="auto"/>
            </w:tcBorders>
          </w:tcPr>
          <w:p w:rsidR="00D67FF0" w:rsidRPr="00CE4B2D" w:rsidRDefault="00D67FF0" w:rsidP="00784709">
            <w:pPr>
              <w:jc w:val="both"/>
              <w:rPr>
                <w:rFonts w:ascii="Times New Roman" w:hAnsi="Times New Roman" w:cs="Times New Roman"/>
                <w:i/>
                <w:color w:val="000000" w:themeColor="text1"/>
                <w:sz w:val="24"/>
                <w:szCs w:val="24"/>
              </w:rPr>
            </w:pPr>
            <w:r w:rsidRPr="00CE4B2D">
              <w:rPr>
                <w:rFonts w:ascii="Times New Roman" w:hAnsi="Times New Roman" w:cs="Times New Roman"/>
                <w:i/>
                <w:color w:val="000000" w:themeColor="text1"/>
                <w:sz w:val="24"/>
                <w:szCs w:val="24"/>
              </w:rPr>
              <w:t>Координатная плоскость – 3 ч.</w:t>
            </w:r>
          </w:p>
          <w:p w:rsidR="00D67FF0" w:rsidRPr="00CE4B2D" w:rsidRDefault="00D67FF0" w:rsidP="00784709">
            <w:pPr>
              <w:jc w:val="both"/>
              <w:rPr>
                <w:rFonts w:ascii="Times New Roman" w:hAnsi="Times New Roman" w:cs="Times New Roman"/>
                <w:color w:val="000000" w:themeColor="text1"/>
                <w:sz w:val="24"/>
                <w:szCs w:val="24"/>
              </w:rPr>
            </w:pPr>
          </w:p>
        </w:tc>
      </w:tr>
      <w:tr w:rsidR="00D67FF0" w:rsidRPr="00CE4B2D" w:rsidTr="00D67FF0">
        <w:tc>
          <w:tcPr>
            <w:tcW w:w="1609" w:type="dxa"/>
            <w:tcBorders>
              <w:top w:val="single" w:sz="4" w:space="0" w:color="auto"/>
              <w:left w:val="single" w:sz="4" w:space="0" w:color="auto"/>
              <w:bottom w:val="single" w:sz="4" w:space="0" w:color="auto"/>
              <w:right w:val="single" w:sz="4" w:space="0" w:color="auto"/>
            </w:tcBorders>
          </w:tcPr>
          <w:p w:rsidR="00D67FF0" w:rsidRPr="00CE4B2D" w:rsidRDefault="00D67FF0" w:rsidP="00784709">
            <w:pPr>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7 класс</w:t>
            </w:r>
          </w:p>
        </w:tc>
        <w:tc>
          <w:tcPr>
            <w:tcW w:w="7962" w:type="dxa"/>
            <w:gridSpan w:val="2"/>
            <w:tcBorders>
              <w:top w:val="single" w:sz="4" w:space="0" w:color="auto"/>
              <w:left w:val="single" w:sz="4" w:space="0" w:color="auto"/>
              <w:bottom w:val="single" w:sz="4" w:space="0" w:color="auto"/>
              <w:right w:val="single" w:sz="4" w:space="0" w:color="auto"/>
            </w:tcBorders>
            <w:hideMark/>
          </w:tcPr>
          <w:p w:rsidR="00D67FF0" w:rsidRPr="00CE4B2D" w:rsidRDefault="00D67FF0" w:rsidP="00784709">
            <w:pPr>
              <w:jc w:val="both"/>
              <w:rPr>
                <w:rFonts w:ascii="Times New Roman" w:hAnsi="Times New Roman" w:cs="Times New Roman"/>
                <w:i/>
                <w:color w:val="000000" w:themeColor="text1"/>
                <w:sz w:val="24"/>
                <w:szCs w:val="24"/>
              </w:rPr>
            </w:pPr>
            <w:r w:rsidRPr="00CE4B2D">
              <w:rPr>
                <w:rFonts w:ascii="Times New Roman" w:hAnsi="Times New Roman" w:cs="Times New Roman"/>
                <w:i/>
                <w:color w:val="000000" w:themeColor="text1"/>
                <w:sz w:val="24"/>
                <w:szCs w:val="24"/>
              </w:rPr>
              <w:t>УМК А.Г. Мерзляк, В.Б. Полонский, М.С. Якир</w:t>
            </w:r>
          </w:p>
        </w:tc>
      </w:tr>
      <w:tr w:rsidR="00CE4B2D" w:rsidRPr="00CE4B2D" w:rsidTr="00D67FF0">
        <w:tc>
          <w:tcPr>
            <w:tcW w:w="1609" w:type="dxa"/>
            <w:tcBorders>
              <w:top w:val="single" w:sz="4" w:space="0" w:color="auto"/>
              <w:left w:val="single" w:sz="4" w:space="0" w:color="auto"/>
              <w:bottom w:val="single" w:sz="4" w:space="0" w:color="auto"/>
              <w:right w:val="single" w:sz="4" w:space="0" w:color="auto"/>
            </w:tcBorders>
          </w:tcPr>
          <w:p w:rsidR="00D67FF0" w:rsidRPr="00CE4B2D" w:rsidRDefault="00D67FF0" w:rsidP="00784709">
            <w:pPr>
              <w:jc w:val="center"/>
              <w:rPr>
                <w:rFonts w:ascii="Times New Roman" w:hAnsi="Times New Roman" w:cs="Times New Roman"/>
                <w:color w:val="000000" w:themeColor="text1"/>
                <w:sz w:val="24"/>
                <w:szCs w:val="24"/>
              </w:rPr>
            </w:pPr>
          </w:p>
        </w:tc>
        <w:tc>
          <w:tcPr>
            <w:tcW w:w="3906" w:type="dxa"/>
            <w:tcBorders>
              <w:top w:val="single" w:sz="4" w:space="0" w:color="auto"/>
              <w:left w:val="single" w:sz="4" w:space="0" w:color="auto"/>
              <w:bottom w:val="single" w:sz="4" w:space="0" w:color="auto"/>
              <w:right w:val="single" w:sz="4" w:space="0" w:color="auto"/>
            </w:tcBorders>
            <w:hideMark/>
          </w:tcPr>
          <w:p w:rsidR="00D67FF0" w:rsidRPr="00CE4B2D" w:rsidRDefault="00D67FF0" w:rsidP="00784709">
            <w:pPr>
              <w:jc w:val="both"/>
              <w:rPr>
                <w:rFonts w:ascii="Times New Roman" w:hAnsi="Times New Roman" w:cs="Times New Roman"/>
                <w:i/>
                <w:color w:val="000000" w:themeColor="text1"/>
                <w:sz w:val="24"/>
                <w:szCs w:val="24"/>
              </w:rPr>
            </w:pPr>
            <w:r w:rsidRPr="00CE4B2D">
              <w:rPr>
                <w:rFonts w:ascii="Times New Roman" w:hAnsi="Times New Roman" w:cs="Times New Roman"/>
                <w:i/>
                <w:color w:val="000000" w:themeColor="text1"/>
                <w:sz w:val="24"/>
                <w:szCs w:val="24"/>
              </w:rPr>
              <w:t>Системы линейных уравнений с двумя переменным – 19 ч.</w:t>
            </w:r>
          </w:p>
        </w:tc>
        <w:tc>
          <w:tcPr>
            <w:tcW w:w="4056" w:type="dxa"/>
            <w:tcBorders>
              <w:top w:val="single" w:sz="4" w:space="0" w:color="auto"/>
              <w:left w:val="single" w:sz="4" w:space="0" w:color="auto"/>
              <w:bottom w:val="single" w:sz="4" w:space="0" w:color="auto"/>
              <w:right w:val="single" w:sz="4" w:space="0" w:color="auto"/>
            </w:tcBorders>
            <w:hideMark/>
          </w:tcPr>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Рекомендуем организовать в 9 кл. повторение в </w:t>
            </w:r>
            <w:r w:rsidRPr="00CE4B2D">
              <w:rPr>
                <w:rFonts w:ascii="Times New Roman" w:hAnsi="Times New Roman" w:cs="Times New Roman"/>
                <w:color w:val="000000" w:themeColor="text1"/>
                <w:sz w:val="24"/>
                <w:szCs w:val="24"/>
                <w:lang w:val="en-US"/>
              </w:rPr>
              <w:t>I</w:t>
            </w:r>
            <w:r w:rsidRPr="00CE4B2D">
              <w:rPr>
                <w:rFonts w:ascii="Times New Roman" w:hAnsi="Times New Roman" w:cs="Times New Roman"/>
                <w:color w:val="000000" w:themeColor="text1"/>
                <w:sz w:val="24"/>
                <w:szCs w:val="24"/>
              </w:rPr>
              <w:t xml:space="preserve"> четверти:</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Системы линейных уравнений с двумя переменным – 9 ч.</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Системы уравнений с двумя пер</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менными. Графический метод реш</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ния системы двух линейных уравн</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ний с двумя переменными – 2 ч.</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Решение систем линейных уравн</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ний методом подстановки – 2 ч.</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Решение систем линейных уравн</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ний методом сложения – 2 ч.</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Решение задач с помощью систем линейных уравнений – 3 ч.</w:t>
            </w:r>
          </w:p>
        </w:tc>
      </w:tr>
      <w:tr w:rsidR="00CE4B2D" w:rsidRPr="00CE4B2D" w:rsidTr="00D67FF0">
        <w:tc>
          <w:tcPr>
            <w:tcW w:w="1609" w:type="dxa"/>
            <w:tcBorders>
              <w:top w:val="single" w:sz="4" w:space="0" w:color="auto"/>
              <w:left w:val="single" w:sz="4" w:space="0" w:color="auto"/>
              <w:bottom w:val="single" w:sz="4" w:space="0" w:color="auto"/>
              <w:right w:val="single" w:sz="4" w:space="0" w:color="auto"/>
            </w:tcBorders>
          </w:tcPr>
          <w:p w:rsidR="00D67FF0" w:rsidRPr="00CE4B2D" w:rsidRDefault="00D67FF0" w:rsidP="00784709">
            <w:pPr>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7 класс</w:t>
            </w:r>
          </w:p>
        </w:tc>
        <w:tc>
          <w:tcPr>
            <w:tcW w:w="7962" w:type="dxa"/>
            <w:gridSpan w:val="2"/>
            <w:tcBorders>
              <w:top w:val="single" w:sz="4" w:space="0" w:color="auto"/>
              <w:left w:val="single" w:sz="4" w:space="0" w:color="auto"/>
              <w:bottom w:val="single" w:sz="4" w:space="0" w:color="auto"/>
              <w:right w:val="single" w:sz="4" w:space="0" w:color="auto"/>
            </w:tcBorders>
            <w:hideMark/>
          </w:tcPr>
          <w:p w:rsidR="00D67FF0" w:rsidRPr="00CE4B2D" w:rsidRDefault="00D67FF0" w:rsidP="00784709">
            <w:pPr>
              <w:jc w:val="both"/>
              <w:rPr>
                <w:rFonts w:ascii="Times New Roman" w:hAnsi="Times New Roman" w:cs="Times New Roman"/>
                <w:i/>
                <w:color w:val="000000" w:themeColor="text1"/>
                <w:sz w:val="24"/>
                <w:szCs w:val="24"/>
              </w:rPr>
            </w:pPr>
            <w:r w:rsidRPr="00CE4B2D">
              <w:rPr>
                <w:rFonts w:ascii="Times New Roman" w:hAnsi="Times New Roman" w:cs="Times New Roman"/>
                <w:i/>
                <w:color w:val="000000" w:themeColor="text1"/>
                <w:sz w:val="24"/>
                <w:szCs w:val="24"/>
              </w:rPr>
              <w:t>Геометрия. УМК Л.С. Атанасян, В.Ф. Бутузов и др.</w:t>
            </w:r>
          </w:p>
        </w:tc>
      </w:tr>
      <w:tr w:rsidR="00CE4B2D" w:rsidRPr="00CE4B2D" w:rsidTr="00D67FF0">
        <w:tc>
          <w:tcPr>
            <w:tcW w:w="1609" w:type="dxa"/>
            <w:tcBorders>
              <w:top w:val="single" w:sz="4" w:space="0" w:color="auto"/>
              <w:left w:val="single" w:sz="4" w:space="0" w:color="auto"/>
              <w:bottom w:val="single" w:sz="4" w:space="0" w:color="auto"/>
              <w:right w:val="single" w:sz="4" w:space="0" w:color="auto"/>
            </w:tcBorders>
            <w:hideMark/>
          </w:tcPr>
          <w:p w:rsidR="00D67FF0" w:rsidRPr="00CE4B2D" w:rsidRDefault="00D67FF0" w:rsidP="00784709">
            <w:pPr>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2 часа в н</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делю</w:t>
            </w:r>
          </w:p>
        </w:tc>
        <w:tc>
          <w:tcPr>
            <w:tcW w:w="3906" w:type="dxa"/>
            <w:tcBorders>
              <w:top w:val="single" w:sz="4" w:space="0" w:color="auto"/>
              <w:left w:val="single" w:sz="4" w:space="0" w:color="auto"/>
              <w:bottom w:val="single" w:sz="4" w:space="0" w:color="auto"/>
              <w:right w:val="single" w:sz="4" w:space="0" w:color="auto"/>
            </w:tcBorders>
            <w:hideMark/>
          </w:tcPr>
          <w:p w:rsidR="00D67FF0" w:rsidRPr="00CE4B2D" w:rsidRDefault="00D67FF0" w:rsidP="00784709">
            <w:pPr>
              <w:jc w:val="both"/>
              <w:rPr>
                <w:rFonts w:ascii="Times New Roman" w:hAnsi="Times New Roman" w:cs="Times New Roman"/>
                <w:i/>
                <w:color w:val="000000" w:themeColor="text1"/>
                <w:sz w:val="24"/>
                <w:szCs w:val="24"/>
              </w:rPr>
            </w:pPr>
            <w:r w:rsidRPr="00CE4B2D">
              <w:rPr>
                <w:rFonts w:ascii="Times New Roman" w:hAnsi="Times New Roman" w:cs="Times New Roman"/>
                <w:i/>
                <w:color w:val="000000" w:themeColor="text1"/>
                <w:sz w:val="24"/>
                <w:szCs w:val="24"/>
              </w:rPr>
              <w:t>Соотношения между сторонами и углами треугольника – 10 ч.</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(Прямоугольные треугольники и некоторые их свойства (2); Призн</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ки равенства прямоугольных тр</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угольников (2); Расстояние от то</w:t>
            </w:r>
            <w:r w:rsidRPr="00CE4B2D">
              <w:rPr>
                <w:rFonts w:ascii="Times New Roman" w:hAnsi="Times New Roman" w:cs="Times New Roman"/>
                <w:color w:val="000000" w:themeColor="text1"/>
                <w:sz w:val="24"/>
                <w:szCs w:val="24"/>
              </w:rPr>
              <w:t>ч</w:t>
            </w:r>
            <w:r w:rsidRPr="00CE4B2D">
              <w:rPr>
                <w:rFonts w:ascii="Times New Roman" w:hAnsi="Times New Roman" w:cs="Times New Roman"/>
                <w:color w:val="000000" w:themeColor="text1"/>
                <w:sz w:val="24"/>
                <w:szCs w:val="24"/>
              </w:rPr>
              <w:t>ки до прямой. Расстояние между параллельными прямыми (1); П</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строение треугольника по трем элементам (2); Решение задач (2); К/р.)</w:t>
            </w:r>
          </w:p>
        </w:tc>
        <w:tc>
          <w:tcPr>
            <w:tcW w:w="4056" w:type="dxa"/>
            <w:tcBorders>
              <w:top w:val="single" w:sz="4" w:space="0" w:color="auto"/>
              <w:left w:val="single" w:sz="4" w:space="0" w:color="auto"/>
              <w:bottom w:val="single" w:sz="4" w:space="0" w:color="auto"/>
              <w:right w:val="single" w:sz="4" w:space="0" w:color="auto"/>
            </w:tcBorders>
            <w:hideMark/>
          </w:tcPr>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Рекомендуем организовать в 9 кл. повторение в </w:t>
            </w:r>
            <w:r w:rsidRPr="00CE4B2D">
              <w:rPr>
                <w:rFonts w:ascii="Times New Roman" w:hAnsi="Times New Roman" w:cs="Times New Roman"/>
                <w:color w:val="000000" w:themeColor="text1"/>
                <w:sz w:val="24"/>
                <w:szCs w:val="24"/>
                <w:lang w:val="en-US"/>
              </w:rPr>
              <w:t>I</w:t>
            </w:r>
            <w:r w:rsidRPr="00CE4B2D">
              <w:rPr>
                <w:rFonts w:ascii="Times New Roman" w:hAnsi="Times New Roman" w:cs="Times New Roman"/>
                <w:color w:val="000000" w:themeColor="text1"/>
                <w:sz w:val="24"/>
                <w:szCs w:val="24"/>
              </w:rPr>
              <w:t xml:space="preserve"> четверти</w:t>
            </w:r>
          </w:p>
          <w:p w:rsidR="00D67FF0" w:rsidRPr="00CE4B2D" w:rsidRDefault="00D67FF0" w:rsidP="00784709">
            <w:pPr>
              <w:jc w:val="both"/>
              <w:rPr>
                <w:rFonts w:ascii="Times New Roman" w:hAnsi="Times New Roman" w:cs="Times New Roman"/>
                <w:i/>
                <w:color w:val="000000" w:themeColor="text1"/>
                <w:sz w:val="24"/>
                <w:szCs w:val="24"/>
              </w:rPr>
            </w:pPr>
            <w:r w:rsidRPr="00CE4B2D">
              <w:rPr>
                <w:rFonts w:ascii="Times New Roman" w:hAnsi="Times New Roman" w:cs="Times New Roman"/>
                <w:i/>
                <w:color w:val="000000" w:themeColor="text1"/>
                <w:sz w:val="24"/>
                <w:szCs w:val="24"/>
              </w:rPr>
              <w:t>Соотношения между сторонами и углами треугольника – 5 ч.</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(Признаки равенства прямоугольных треугольников (2; Расстояние от точки до прямой. Расстояние между параллельными прямыми (1); П</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строение треугольника по трем эл</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ментам (2))</w:t>
            </w:r>
          </w:p>
        </w:tc>
      </w:tr>
      <w:tr w:rsidR="00D67FF0" w:rsidRPr="00CE4B2D" w:rsidTr="00D67FF0">
        <w:tc>
          <w:tcPr>
            <w:tcW w:w="1609" w:type="dxa"/>
            <w:tcBorders>
              <w:top w:val="single" w:sz="4" w:space="0" w:color="auto"/>
              <w:left w:val="single" w:sz="4" w:space="0" w:color="auto"/>
              <w:bottom w:val="single" w:sz="4" w:space="0" w:color="auto"/>
              <w:right w:val="single" w:sz="4" w:space="0" w:color="auto"/>
            </w:tcBorders>
          </w:tcPr>
          <w:p w:rsidR="00D67FF0" w:rsidRPr="00CE4B2D" w:rsidRDefault="00D67FF0" w:rsidP="00784709">
            <w:pPr>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8 класс</w:t>
            </w:r>
          </w:p>
        </w:tc>
        <w:tc>
          <w:tcPr>
            <w:tcW w:w="7962" w:type="dxa"/>
            <w:gridSpan w:val="2"/>
            <w:tcBorders>
              <w:top w:val="single" w:sz="4" w:space="0" w:color="auto"/>
              <w:left w:val="single" w:sz="4" w:space="0" w:color="auto"/>
              <w:bottom w:val="single" w:sz="4" w:space="0" w:color="auto"/>
              <w:right w:val="single" w:sz="4" w:space="0" w:color="auto"/>
            </w:tcBorders>
            <w:vAlign w:val="center"/>
            <w:hideMark/>
          </w:tcPr>
          <w:p w:rsidR="00D67FF0" w:rsidRPr="00CE4B2D" w:rsidRDefault="00D67FF0" w:rsidP="00784709">
            <w:pPr>
              <w:jc w:val="both"/>
              <w:rPr>
                <w:rFonts w:ascii="Times New Roman" w:hAnsi="Times New Roman" w:cs="Times New Roman"/>
                <w:i/>
                <w:color w:val="000000" w:themeColor="text1"/>
                <w:sz w:val="24"/>
                <w:szCs w:val="24"/>
              </w:rPr>
            </w:pPr>
            <w:r w:rsidRPr="00CE4B2D">
              <w:rPr>
                <w:rFonts w:ascii="Times New Roman" w:hAnsi="Times New Roman" w:cs="Times New Roman"/>
                <w:i/>
                <w:color w:val="000000" w:themeColor="text1"/>
                <w:sz w:val="24"/>
                <w:szCs w:val="24"/>
              </w:rPr>
              <w:t>УМК А.Г. Мерзляк, В.Б. Полонский, М.С. Якир</w:t>
            </w:r>
          </w:p>
        </w:tc>
      </w:tr>
      <w:tr w:rsidR="00CE4B2D" w:rsidRPr="00CE4B2D" w:rsidTr="00D67FF0">
        <w:tc>
          <w:tcPr>
            <w:tcW w:w="1609" w:type="dxa"/>
            <w:tcBorders>
              <w:top w:val="single" w:sz="4" w:space="0" w:color="auto"/>
              <w:left w:val="single" w:sz="4" w:space="0" w:color="auto"/>
              <w:bottom w:val="single" w:sz="4" w:space="0" w:color="auto"/>
              <w:right w:val="single" w:sz="4" w:space="0" w:color="auto"/>
            </w:tcBorders>
          </w:tcPr>
          <w:p w:rsidR="00D67FF0" w:rsidRPr="00CE4B2D" w:rsidRDefault="00D67FF0" w:rsidP="00784709">
            <w:pPr>
              <w:jc w:val="center"/>
              <w:rPr>
                <w:rFonts w:ascii="Times New Roman" w:hAnsi="Times New Roman" w:cs="Times New Roman"/>
                <w:color w:val="000000" w:themeColor="text1"/>
                <w:sz w:val="24"/>
                <w:szCs w:val="24"/>
              </w:rPr>
            </w:pPr>
          </w:p>
        </w:tc>
        <w:tc>
          <w:tcPr>
            <w:tcW w:w="3906" w:type="dxa"/>
            <w:tcBorders>
              <w:top w:val="single" w:sz="4" w:space="0" w:color="auto"/>
              <w:left w:val="single" w:sz="4" w:space="0" w:color="auto"/>
              <w:bottom w:val="single" w:sz="4" w:space="0" w:color="auto"/>
              <w:right w:val="single" w:sz="4" w:space="0" w:color="auto"/>
            </w:tcBorders>
            <w:hideMark/>
          </w:tcPr>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Квадратные уравнения – 14 ч.</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(Квадратный трёхчлен – 3 ч.</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Решение уравнений, сводящихся к квадратным уравнениям – 5 ч.</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Рациональные уравнения как мат</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матические модели реальных сит</w:t>
            </w:r>
            <w:r w:rsidRPr="00CE4B2D">
              <w:rPr>
                <w:rFonts w:ascii="Times New Roman" w:hAnsi="Times New Roman" w:cs="Times New Roman"/>
                <w:color w:val="000000" w:themeColor="text1"/>
                <w:sz w:val="24"/>
                <w:szCs w:val="24"/>
              </w:rPr>
              <w:t>у</w:t>
            </w:r>
            <w:r w:rsidRPr="00CE4B2D">
              <w:rPr>
                <w:rFonts w:ascii="Times New Roman" w:hAnsi="Times New Roman" w:cs="Times New Roman"/>
                <w:color w:val="000000" w:themeColor="text1"/>
                <w:sz w:val="24"/>
                <w:szCs w:val="24"/>
              </w:rPr>
              <w:t>аций – 6 ч.)</w:t>
            </w:r>
          </w:p>
        </w:tc>
        <w:tc>
          <w:tcPr>
            <w:tcW w:w="4056" w:type="dxa"/>
            <w:tcBorders>
              <w:top w:val="single" w:sz="4" w:space="0" w:color="auto"/>
              <w:left w:val="single" w:sz="4" w:space="0" w:color="auto"/>
              <w:bottom w:val="single" w:sz="4" w:space="0" w:color="auto"/>
              <w:right w:val="single" w:sz="4" w:space="0" w:color="auto"/>
            </w:tcBorders>
            <w:hideMark/>
          </w:tcPr>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Рекомендуем организовать в 9 кл. повторение в </w:t>
            </w:r>
            <w:r w:rsidRPr="00CE4B2D">
              <w:rPr>
                <w:rFonts w:ascii="Times New Roman" w:hAnsi="Times New Roman" w:cs="Times New Roman"/>
                <w:color w:val="000000" w:themeColor="text1"/>
                <w:sz w:val="24"/>
                <w:szCs w:val="24"/>
                <w:lang w:val="en-US"/>
              </w:rPr>
              <w:t>I</w:t>
            </w:r>
            <w:r w:rsidRPr="00CE4B2D">
              <w:rPr>
                <w:rFonts w:ascii="Times New Roman" w:hAnsi="Times New Roman" w:cs="Times New Roman"/>
                <w:color w:val="000000" w:themeColor="text1"/>
                <w:sz w:val="24"/>
                <w:szCs w:val="24"/>
              </w:rPr>
              <w:t xml:space="preserve"> четверти</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Квадратные уравнения – 7 ч.</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(Квадратный трёхчлен – 1 ч.</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Решение уравнений, сводящихся к квадратным уравнениям – 3 ч.</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Рациональные уравнения как мат</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матические модели реальных ситу</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ций – 3 ч.)</w:t>
            </w:r>
          </w:p>
        </w:tc>
      </w:tr>
      <w:tr w:rsidR="00CE4B2D" w:rsidRPr="00CE4B2D" w:rsidTr="00D67FF0">
        <w:tc>
          <w:tcPr>
            <w:tcW w:w="1609" w:type="dxa"/>
            <w:tcBorders>
              <w:top w:val="single" w:sz="4" w:space="0" w:color="auto"/>
              <w:left w:val="single" w:sz="4" w:space="0" w:color="auto"/>
              <w:bottom w:val="single" w:sz="4" w:space="0" w:color="auto"/>
              <w:right w:val="single" w:sz="4" w:space="0" w:color="auto"/>
            </w:tcBorders>
          </w:tcPr>
          <w:p w:rsidR="00D67FF0" w:rsidRPr="00CE4B2D" w:rsidRDefault="00D67FF0" w:rsidP="00784709">
            <w:pPr>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8 класс</w:t>
            </w:r>
          </w:p>
        </w:tc>
        <w:tc>
          <w:tcPr>
            <w:tcW w:w="7962" w:type="dxa"/>
            <w:gridSpan w:val="2"/>
            <w:tcBorders>
              <w:top w:val="single" w:sz="4" w:space="0" w:color="auto"/>
              <w:left w:val="single" w:sz="4" w:space="0" w:color="auto"/>
              <w:bottom w:val="single" w:sz="4" w:space="0" w:color="auto"/>
              <w:right w:val="single" w:sz="4" w:space="0" w:color="auto"/>
            </w:tcBorders>
            <w:hideMark/>
          </w:tcPr>
          <w:p w:rsidR="00D67FF0" w:rsidRPr="00CE4B2D" w:rsidRDefault="00D67FF0" w:rsidP="00784709">
            <w:pPr>
              <w:jc w:val="both"/>
              <w:rPr>
                <w:rFonts w:ascii="Times New Roman" w:hAnsi="Times New Roman" w:cs="Times New Roman"/>
                <w:i/>
                <w:color w:val="000000" w:themeColor="text1"/>
                <w:sz w:val="24"/>
                <w:szCs w:val="24"/>
              </w:rPr>
            </w:pPr>
            <w:r w:rsidRPr="00CE4B2D">
              <w:rPr>
                <w:rFonts w:ascii="Times New Roman" w:hAnsi="Times New Roman" w:cs="Times New Roman"/>
                <w:i/>
                <w:color w:val="000000" w:themeColor="text1"/>
                <w:sz w:val="24"/>
                <w:szCs w:val="24"/>
              </w:rPr>
              <w:t>Геометрия. УМК Л.С. Атанасян, В.Ф. Бутузов и др.</w:t>
            </w:r>
          </w:p>
        </w:tc>
      </w:tr>
      <w:tr w:rsidR="00CE4B2D" w:rsidRPr="00CE4B2D" w:rsidTr="00D67FF0">
        <w:tc>
          <w:tcPr>
            <w:tcW w:w="1609" w:type="dxa"/>
            <w:tcBorders>
              <w:top w:val="single" w:sz="4" w:space="0" w:color="auto"/>
              <w:left w:val="single" w:sz="4" w:space="0" w:color="auto"/>
              <w:bottom w:val="single" w:sz="4" w:space="0" w:color="auto"/>
              <w:right w:val="single" w:sz="4" w:space="0" w:color="auto"/>
            </w:tcBorders>
            <w:hideMark/>
          </w:tcPr>
          <w:p w:rsidR="00D67FF0" w:rsidRPr="00CE4B2D" w:rsidRDefault="00D67FF0" w:rsidP="00784709">
            <w:pPr>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2 часа в н</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делю</w:t>
            </w:r>
          </w:p>
        </w:tc>
        <w:tc>
          <w:tcPr>
            <w:tcW w:w="3906" w:type="dxa"/>
            <w:tcBorders>
              <w:top w:val="single" w:sz="4" w:space="0" w:color="auto"/>
              <w:left w:val="single" w:sz="4" w:space="0" w:color="auto"/>
              <w:bottom w:val="single" w:sz="4" w:space="0" w:color="auto"/>
              <w:right w:val="single" w:sz="4" w:space="0" w:color="auto"/>
            </w:tcBorders>
            <w:hideMark/>
          </w:tcPr>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Центральные и вписанные углы – 4</w:t>
            </w:r>
            <w:r w:rsidR="00784709" w:rsidRPr="00CE4B2D">
              <w:rPr>
                <w:rFonts w:ascii="Times New Roman" w:hAnsi="Times New Roman" w:cs="Times New Roman"/>
                <w:color w:val="000000" w:themeColor="text1"/>
                <w:sz w:val="24"/>
                <w:szCs w:val="24"/>
              </w:rPr>
              <w:t> </w:t>
            </w:r>
            <w:r w:rsidRPr="00CE4B2D">
              <w:rPr>
                <w:rFonts w:ascii="Times New Roman" w:hAnsi="Times New Roman" w:cs="Times New Roman"/>
                <w:color w:val="000000" w:themeColor="text1"/>
                <w:sz w:val="24"/>
                <w:szCs w:val="24"/>
              </w:rPr>
              <w:t>ч.</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Четыре замечательные точки – 3 ч.</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Вписанные и описанные окружн</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 xml:space="preserve">сти – 11 ч. </w:t>
            </w:r>
          </w:p>
        </w:tc>
        <w:tc>
          <w:tcPr>
            <w:tcW w:w="4056" w:type="dxa"/>
            <w:tcBorders>
              <w:top w:val="single" w:sz="4" w:space="0" w:color="auto"/>
              <w:left w:val="single" w:sz="4" w:space="0" w:color="auto"/>
              <w:bottom w:val="single" w:sz="4" w:space="0" w:color="auto"/>
              <w:right w:val="single" w:sz="4" w:space="0" w:color="auto"/>
            </w:tcBorders>
            <w:hideMark/>
          </w:tcPr>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Центральные и вписанные углы – 2</w:t>
            </w:r>
            <w:r w:rsidR="00784709" w:rsidRPr="00CE4B2D">
              <w:rPr>
                <w:rFonts w:ascii="Times New Roman" w:hAnsi="Times New Roman" w:cs="Times New Roman"/>
                <w:color w:val="000000" w:themeColor="text1"/>
                <w:sz w:val="24"/>
                <w:szCs w:val="24"/>
              </w:rPr>
              <w:t> </w:t>
            </w:r>
            <w:r w:rsidRPr="00CE4B2D">
              <w:rPr>
                <w:rFonts w:ascii="Times New Roman" w:hAnsi="Times New Roman" w:cs="Times New Roman"/>
                <w:color w:val="000000" w:themeColor="text1"/>
                <w:sz w:val="24"/>
                <w:szCs w:val="24"/>
              </w:rPr>
              <w:t>ч.</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Четыре замечательные точки – 2 ч.</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Вписанные и описанные окружности – 4 ч.</w:t>
            </w:r>
          </w:p>
        </w:tc>
      </w:tr>
      <w:tr w:rsidR="00CE4B2D" w:rsidRPr="00CE4B2D" w:rsidTr="00D67FF0">
        <w:tc>
          <w:tcPr>
            <w:tcW w:w="1609" w:type="dxa"/>
            <w:tcBorders>
              <w:top w:val="single" w:sz="4" w:space="0" w:color="auto"/>
              <w:left w:val="single" w:sz="4" w:space="0" w:color="auto"/>
              <w:bottom w:val="single" w:sz="4" w:space="0" w:color="auto"/>
              <w:right w:val="single" w:sz="4" w:space="0" w:color="auto"/>
            </w:tcBorders>
            <w:hideMark/>
          </w:tcPr>
          <w:p w:rsidR="00D67FF0" w:rsidRPr="00CE4B2D" w:rsidRDefault="00D67FF0" w:rsidP="00784709">
            <w:pPr>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10 класс</w:t>
            </w:r>
          </w:p>
        </w:tc>
        <w:tc>
          <w:tcPr>
            <w:tcW w:w="7962" w:type="dxa"/>
            <w:gridSpan w:val="2"/>
            <w:tcBorders>
              <w:top w:val="single" w:sz="4" w:space="0" w:color="auto"/>
              <w:left w:val="single" w:sz="4" w:space="0" w:color="auto"/>
              <w:bottom w:val="single" w:sz="4" w:space="0" w:color="auto"/>
              <w:right w:val="single" w:sz="4" w:space="0" w:color="auto"/>
            </w:tcBorders>
            <w:hideMark/>
          </w:tcPr>
          <w:p w:rsidR="00D67FF0" w:rsidRPr="00CE4B2D" w:rsidRDefault="00D67FF0" w:rsidP="00784709">
            <w:pPr>
              <w:jc w:val="both"/>
              <w:rPr>
                <w:rFonts w:ascii="Times New Roman" w:hAnsi="Times New Roman" w:cs="Times New Roman"/>
                <w:i/>
                <w:color w:val="000000" w:themeColor="text1"/>
                <w:sz w:val="24"/>
                <w:szCs w:val="24"/>
              </w:rPr>
            </w:pPr>
            <w:r w:rsidRPr="00CE4B2D">
              <w:rPr>
                <w:rFonts w:ascii="Times New Roman" w:hAnsi="Times New Roman" w:cs="Times New Roman"/>
                <w:i/>
                <w:color w:val="000000" w:themeColor="text1"/>
                <w:sz w:val="24"/>
                <w:szCs w:val="24"/>
              </w:rPr>
              <w:t>Алгебра и начала математического анализа</w:t>
            </w:r>
            <w:r w:rsidR="00CE4B2D" w:rsidRPr="00CE4B2D">
              <w:rPr>
                <w:rFonts w:ascii="Times New Roman" w:hAnsi="Times New Roman" w:cs="Times New Roman"/>
                <w:i/>
                <w:color w:val="000000" w:themeColor="text1"/>
                <w:sz w:val="24"/>
                <w:szCs w:val="24"/>
              </w:rPr>
              <w:t xml:space="preserve"> </w:t>
            </w:r>
          </w:p>
          <w:p w:rsidR="00D67FF0" w:rsidRPr="00CE4B2D" w:rsidRDefault="00D67FF0" w:rsidP="00784709">
            <w:pPr>
              <w:jc w:val="both"/>
              <w:rPr>
                <w:rFonts w:ascii="Times New Roman" w:hAnsi="Times New Roman" w:cs="Times New Roman"/>
                <w:i/>
                <w:color w:val="000000" w:themeColor="text1"/>
                <w:sz w:val="24"/>
                <w:szCs w:val="24"/>
              </w:rPr>
            </w:pPr>
            <w:r w:rsidRPr="00CE4B2D">
              <w:rPr>
                <w:rFonts w:ascii="Times New Roman" w:hAnsi="Times New Roman" w:cs="Times New Roman"/>
                <w:i/>
                <w:color w:val="000000" w:themeColor="text1"/>
                <w:sz w:val="24"/>
                <w:szCs w:val="24"/>
              </w:rPr>
              <w:t>УМК М.В. Колягин, М.В. Ткачёва и др.,</w:t>
            </w:r>
          </w:p>
        </w:tc>
      </w:tr>
      <w:tr w:rsidR="00CE4B2D" w:rsidRPr="00CE4B2D" w:rsidTr="00D67FF0">
        <w:tc>
          <w:tcPr>
            <w:tcW w:w="1609" w:type="dxa"/>
            <w:tcBorders>
              <w:top w:val="single" w:sz="4" w:space="0" w:color="auto"/>
              <w:left w:val="single" w:sz="4" w:space="0" w:color="auto"/>
              <w:bottom w:val="single" w:sz="4" w:space="0" w:color="auto"/>
              <w:right w:val="single" w:sz="4" w:space="0" w:color="auto"/>
            </w:tcBorders>
            <w:hideMark/>
          </w:tcPr>
          <w:p w:rsidR="00D67FF0" w:rsidRPr="00CE4B2D" w:rsidRDefault="00D67FF0" w:rsidP="00784709">
            <w:pPr>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6 часов в н</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делю</w:t>
            </w:r>
          </w:p>
        </w:tc>
        <w:tc>
          <w:tcPr>
            <w:tcW w:w="3906" w:type="dxa"/>
            <w:tcBorders>
              <w:top w:val="single" w:sz="4" w:space="0" w:color="auto"/>
              <w:left w:val="single" w:sz="4" w:space="0" w:color="auto"/>
              <w:bottom w:val="single" w:sz="4" w:space="0" w:color="auto"/>
              <w:right w:val="single" w:sz="4" w:space="0" w:color="auto"/>
            </w:tcBorders>
            <w:hideMark/>
          </w:tcPr>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Тригонометрические уравнения – 18 ч.</w:t>
            </w:r>
          </w:p>
        </w:tc>
        <w:tc>
          <w:tcPr>
            <w:tcW w:w="4056" w:type="dxa"/>
            <w:tcBorders>
              <w:top w:val="single" w:sz="4" w:space="0" w:color="auto"/>
              <w:left w:val="single" w:sz="4" w:space="0" w:color="auto"/>
              <w:bottom w:val="single" w:sz="4" w:space="0" w:color="auto"/>
              <w:right w:val="single" w:sz="4" w:space="0" w:color="auto"/>
            </w:tcBorders>
            <w:hideMark/>
          </w:tcPr>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Рекомендуем организовать в 9 кл. повторение в </w:t>
            </w:r>
            <w:r w:rsidRPr="00CE4B2D">
              <w:rPr>
                <w:rFonts w:ascii="Times New Roman" w:hAnsi="Times New Roman" w:cs="Times New Roman"/>
                <w:color w:val="000000" w:themeColor="text1"/>
                <w:sz w:val="24"/>
                <w:szCs w:val="24"/>
                <w:lang w:val="en-US"/>
              </w:rPr>
              <w:t>I</w:t>
            </w:r>
            <w:r w:rsidRPr="00CE4B2D">
              <w:rPr>
                <w:rFonts w:ascii="Times New Roman" w:hAnsi="Times New Roman" w:cs="Times New Roman"/>
                <w:color w:val="000000" w:themeColor="text1"/>
                <w:sz w:val="24"/>
                <w:szCs w:val="24"/>
              </w:rPr>
              <w:t xml:space="preserve"> четверти</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Тригонометрические уравнения – 6</w:t>
            </w:r>
            <w:r w:rsidR="00784709" w:rsidRPr="00CE4B2D">
              <w:rPr>
                <w:rFonts w:ascii="Times New Roman" w:hAnsi="Times New Roman" w:cs="Times New Roman"/>
                <w:color w:val="000000" w:themeColor="text1"/>
                <w:sz w:val="24"/>
                <w:szCs w:val="24"/>
              </w:rPr>
              <w:t> </w:t>
            </w:r>
            <w:r w:rsidRPr="00CE4B2D">
              <w:rPr>
                <w:rFonts w:ascii="Times New Roman" w:hAnsi="Times New Roman" w:cs="Times New Roman"/>
                <w:color w:val="000000" w:themeColor="text1"/>
                <w:sz w:val="24"/>
                <w:szCs w:val="24"/>
              </w:rPr>
              <w:t>ч.</w:t>
            </w:r>
          </w:p>
        </w:tc>
      </w:tr>
      <w:tr w:rsidR="00D67FF0" w:rsidRPr="00CE4B2D" w:rsidTr="00D67FF0">
        <w:tc>
          <w:tcPr>
            <w:tcW w:w="1609" w:type="dxa"/>
            <w:tcBorders>
              <w:top w:val="single" w:sz="4" w:space="0" w:color="auto"/>
              <w:left w:val="single" w:sz="4" w:space="0" w:color="auto"/>
              <w:bottom w:val="single" w:sz="4" w:space="0" w:color="auto"/>
              <w:right w:val="single" w:sz="4" w:space="0" w:color="auto"/>
            </w:tcBorders>
            <w:hideMark/>
          </w:tcPr>
          <w:p w:rsidR="00D67FF0" w:rsidRPr="00CE4B2D" w:rsidRDefault="00D67FF0" w:rsidP="00784709">
            <w:pPr>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6 часов в н</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делю</w:t>
            </w:r>
          </w:p>
        </w:tc>
        <w:tc>
          <w:tcPr>
            <w:tcW w:w="7962" w:type="dxa"/>
            <w:gridSpan w:val="2"/>
            <w:tcBorders>
              <w:top w:val="single" w:sz="4" w:space="0" w:color="auto"/>
              <w:left w:val="single" w:sz="4" w:space="0" w:color="auto"/>
              <w:bottom w:val="single" w:sz="4" w:space="0" w:color="auto"/>
              <w:right w:val="single" w:sz="4" w:space="0" w:color="auto"/>
            </w:tcBorders>
            <w:hideMark/>
          </w:tcPr>
          <w:p w:rsidR="00D67FF0" w:rsidRPr="00CE4B2D" w:rsidRDefault="00D67FF0" w:rsidP="00784709">
            <w:pPr>
              <w:jc w:val="both"/>
              <w:rPr>
                <w:rFonts w:ascii="Times New Roman" w:hAnsi="Times New Roman" w:cs="Times New Roman"/>
                <w:i/>
                <w:color w:val="000000" w:themeColor="text1"/>
                <w:sz w:val="24"/>
                <w:szCs w:val="24"/>
              </w:rPr>
            </w:pPr>
            <w:r w:rsidRPr="00CE4B2D">
              <w:rPr>
                <w:rFonts w:ascii="Times New Roman" w:hAnsi="Times New Roman" w:cs="Times New Roman"/>
                <w:i/>
                <w:color w:val="000000" w:themeColor="text1"/>
                <w:sz w:val="24"/>
                <w:szCs w:val="24"/>
              </w:rPr>
              <w:t>Алгебра и начала математического анализа</w:t>
            </w:r>
          </w:p>
          <w:p w:rsidR="00D67FF0" w:rsidRPr="00CE4B2D" w:rsidRDefault="00D67FF0" w:rsidP="00784709">
            <w:pPr>
              <w:jc w:val="both"/>
              <w:rPr>
                <w:rFonts w:ascii="Times New Roman" w:hAnsi="Times New Roman" w:cs="Times New Roman"/>
                <w:i/>
                <w:color w:val="000000" w:themeColor="text1"/>
                <w:sz w:val="24"/>
                <w:szCs w:val="24"/>
              </w:rPr>
            </w:pPr>
            <w:r w:rsidRPr="00CE4B2D">
              <w:rPr>
                <w:rFonts w:ascii="Times New Roman" w:hAnsi="Times New Roman" w:cs="Times New Roman"/>
                <w:i/>
                <w:color w:val="000000" w:themeColor="text1"/>
                <w:sz w:val="24"/>
                <w:szCs w:val="24"/>
              </w:rPr>
              <w:t>УМК С.М. Никольский, М.К. Потапов и др.</w:t>
            </w:r>
          </w:p>
        </w:tc>
      </w:tr>
      <w:tr w:rsidR="00D67FF0" w:rsidRPr="00CE4B2D" w:rsidTr="00D67FF0">
        <w:tc>
          <w:tcPr>
            <w:tcW w:w="1609" w:type="dxa"/>
            <w:tcBorders>
              <w:top w:val="single" w:sz="4" w:space="0" w:color="auto"/>
              <w:left w:val="single" w:sz="4" w:space="0" w:color="auto"/>
              <w:bottom w:val="single" w:sz="4" w:space="0" w:color="auto"/>
              <w:right w:val="single" w:sz="4" w:space="0" w:color="auto"/>
            </w:tcBorders>
          </w:tcPr>
          <w:p w:rsidR="00D67FF0" w:rsidRPr="00CE4B2D" w:rsidRDefault="00D67FF0" w:rsidP="00784709">
            <w:pPr>
              <w:rPr>
                <w:rFonts w:ascii="Times New Roman" w:hAnsi="Times New Roman" w:cs="Times New Roman"/>
                <w:color w:val="000000" w:themeColor="text1"/>
                <w:sz w:val="24"/>
                <w:szCs w:val="24"/>
              </w:rPr>
            </w:pPr>
          </w:p>
        </w:tc>
        <w:tc>
          <w:tcPr>
            <w:tcW w:w="3906" w:type="dxa"/>
            <w:tcBorders>
              <w:top w:val="single" w:sz="4" w:space="0" w:color="auto"/>
              <w:left w:val="single" w:sz="4" w:space="0" w:color="auto"/>
              <w:bottom w:val="single" w:sz="4" w:space="0" w:color="auto"/>
              <w:right w:val="single" w:sz="4" w:space="0" w:color="auto"/>
            </w:tcBorders>
            <w:hideMark/>
          </w:tcPr>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Тригонометрические уравнения и неравенства – 12 ч.</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(Простейшие тригонометрические уравнения – 2 ч.</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Уравнения, сводящиеся к просте</w:t>
            </w:r>
            <w:r w:rsidRPr="00CE4B2D">
              <w:rPr>
                <w:rFonts w:ascii="Times New Roman" w:hAnsi="Times New Roman" w:cs="Times New Roman"/>
                <w:color w:val="000000" w:themeColor="text1"/>
                <w:sz w:val="24"/>
                <w:szCs w:val="24"/>
              </w:rPr>
              <w:t>й</w:t>
            </w:r>
            <w:r w:rsidRPr="00CE4B2D">
              <w:rPr>
                <w:rFonts w:ascii="Times New Roman" w:hAnsi="Times New Roman" w:cs="Times New Roman"/>
                <w:color w:val="000000" w:themeColor="text1"/>
                <w:sz w:val="24"/>
                <w:szCs w:val="24"/>
              </w:rPr>
              <w:t>шим заменой неизвестного – 2 ч.</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Применение основных тригон</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метрических формул для решения уравнений – 2 ч.</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Однородные уравнения – 1 ч.</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Простейшие неравенства для син</w:t>
            </w:r>
            <w:r w:rsidRPr="00CE4B2D">
              <w:rPr>
                <w:rFonts w:ascii="Times New Roman" w:hAnsi="Times New Roman" w:cs="Times New Roman"/>
                <w:color w:val="000000" w:themeColor="text1"/>
                <w:sz w:val="24"/>
                <w:szCs w:val="24"/>
              </w:rPr>
              <w:t>у</w:t>
            </w:r>
            <w:r w:rsidRPr="00CE4B2D">
              <w:rPr>
                <w:rFonts w:ascii="Times New Roman" w:hAnsi="Times New Roman" w:cs="Times New Roman"/>
                <w:color w:val="000000" w:themeColor="text1"/>
                <w:sz w:val="24"/>
                <w:szCs w:val="24"/>
              </w:rPr>
              <w:t>са и косинуса – 1 ч.</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Простейшие неравенства для та</w:t>
            </w:r>
            <w:r w:rsidRPr="00CE4B2D">
              <w:rPr>
                <w:rFonts w:ascii="Times New Roman" w:hAnsi="Times New Roman" w:cs="Times New Roman"/>
                <w:color w:val="000000" w:themeColor="text1"/>
                <w:sz w:val="24"/>
                <w:szCs w:val="24"/>
              </w:rPr>
              <w:t>н</w:t>
            </w:r>
            <w:r w:rsidRPr="00CE4B2D">
              <w:rPr>
                <w:rFonts w:ascii="Times New Roman" w:hAnsi="Times New Roman" w:cs="Times New Roman"/>
                <w:color w:val="000000" w:themeColor="text1"/>
                <w:sz w:val="24"/>
                <w:szCs w:val="24"/>
              </w:rPr>
              <w:t>генса и котангенса – 1 ч.</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Неравенства, сводящиеся к пр</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стейшим заменой неизвестного – 1</w:t>
            </w:r>
            <w:r w:rsidR="00784709" w:rsidRPr="00CE4B2D">
              <w:rPr>
                <w:rFonts w:ascii="Times New Roman" w:hAnsi="Times New Roman" w:cs="Times New Roman"/>
                <w:color w:val="000000" w:themeColor="text1"/>
                <w:sz w:val="24"/>
                <w:szCs w:val="24"/>
              </w:rPr>
              <w:t> </w:t>
            </w:r>
            <w:r w:rsidRPr="00CE4B2D">
              <w:rPr>
                <w:rFonts w:ascii="Times New Roman" w:hAnsi="Times New Roman" w:cs="Times New Roman"/>
                <w:color w:val="000000" w:themeColor="text1"/>
                <w:sz w:val="24"/>
                <w:szCs w:val="24"/>
              </w:rPr>
              <w:t>ч.</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Введение вспомогательного угла – 1 ч.</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Контрольная работа – 1 ч.)</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Элементы теории вероятностей – 8</w:t>
            </w:r>
            <w:r w:rsidR="00784709" w:rsidRPr="00CE4B2D">
              <w:rPr>
                <w:rFonts w:ascii="Times New Roman" w:hAnsi="Times New Roman" w:cs="Times New Roman"/>
                <w:color w:val="000000" w:themeColor="text1"/>
                <w:sz w:val="24"/>
                <w:szCs w:val="24"/>
              </w:rPr>
              <w:t> </w:t>
            </w:r>
            <w:r w:rsidRPr="00CE4B2D">
              <w:rPr>
                <w:rFonts w:ascii="Times New Roman" w:hAnsi="Times New Roman" w:cs="Times New Roman"/>
                <w:color w:val="000000" w:themeColor="text1"/>
                <w:sz w:val="24"/>
                <w:szCs w:val="24"/>
              </w:rPr>
              <w:t>ч.</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(Элементы теории вероятностей – 6</w:t>
            </w:r>
            <w:r w:rsidR="00784709" w:rsidRPr="00CE4B2D">
              <w:rPr>
                <w:rFonts w:ascii="Times New Roman" w:hAnsi="Times New Roman" w:cs="Times New Roman"/>
                <w:color w:val="000000" w:themeColor="text1"/>
                <w:sz w:val="24"/>
                <w:szCs w:val="24"/>
              </w:rPr>
              <w:t> </w:t>
            </w:r>
            <w:r w:rsidRPr="00CE4B2D">
              <w:rPr>
                <w:rFonts w:ascii="Times New Roman" w:hAnsi="Times New Roman" w:cs="Times New Roman"/>
                <w:color w:val="000000" w:themeColor="text1"/>
                <w:sz w:val="24"/>
                <w:szCs w:val="24"/>
              </w:rPr>
              <w:t>ч.</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Частота. Условная вероятность – 2</w:t>
            </w:r>
            <w:r w:rsidR="00784709" w:rsidRPr="00CE4B2D">
              <w:rPr>
                <w:rFonts w:ascii="Times New Roman" w:hAnsi="Times New Roman" w:cs="Times New Roman"/>
                <w:color w:val="000000" w:themeColor="text1"/>
                <w:sz w:val="24"/>
                <w:szCs w:val="24"/>
              </w:rPr>
              <w:t> </w:t>
            </w:r>
            <w:r w:rsidRPr="00CE4B2D">
              <w:rPr>
                <w:rFonts w:ascii="Times New Roman" w:hAnsi="Times New Roman" w:cs="Times New Roman"/>
                <w:color w:val="000000" w:themeColor="text1"/>
                <w:sz w:val="24"/>
                <w:szCs w:val="24"/>
              </w:rPr>
              <w:t>ч.)</w:t>
            </w:r>
          </w:p>
        </w:tc>
        <w:tc>
          <w:tcPr>
            <w:tcW w:w="4056" w:type="dxa"/>
            <w:tcBorders>
              <w:top w:val="single" w:sz="4" w:space="0" w:color="auto"/>
              <w:left w:val="single" w:sz="4" w:space="0" w:color="auto"/>
              <w:bottom w:val="single" w:sz="4" w:space="0" w:color="auto"/>
              <w:right w:val="single" w:sz="4" w:space="0" w:color="auto"/>
            </w:tcBorders>
          </w:tcPr>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Рекомендуем организовать в 9кл п</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 xml:space="preserve">вторение в </w:t>
            </w:r>
            <w:r w:rsidRPr="00CE4B2D">
              <w:rPr>
                <w:rFonts w:ascii="Times New Roman" w:hAnsi="Times New Roman" w:cs="Times New Roman"/>
                <w:color w:val="000000" w:themeColor="text1"/>
                <w:sz w:val="24"/>
                <w:szCs w:val="24"/>
                <w:lang w:val="en-US"/>
              </w:rPr>
              <w:t>I</w:t>
            </w:r>
            <w:r w:rsidRPr="00CE4B2D">
              <w:rPr>
                <w:rFonts w:ascii="Times New Roman" w:hAnsi="Times New Roman" w:cs="Times New Roman"/>
                <w:color w:val="000000" w:themeColor="text1"/>
                <w:sz w:val="24"/>
                <w:szCs w:val="24"/>
              </w:rPr>
              <w:t xml:space="preserve"> четверти</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Тригонометрические уравнения и неравенства – 1 ч.</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(Уравнения, сводящиеся к просте</w:t>
            </w:r>
            <w:r w:rsidRPr="00CE4B2D">
              <w:rPr>
                <w:rFonts w:ascii="Times New Roman" w:hAnsi="Times New Roman" w:cs="Times New Roman"/>
                <w:color w:val="000000" w:themeColor="text1"/>
                <w:sz w:val="24"/>
                <w:szCs w:val="24"/>
              </w:rPr>
              <w:t>й</w:t>
            </w:r>
            <w:r w:rsidRPr="00CE4B2D">
              <w:rPr>
                <w:rFonts w:ascii="Times New Roman" w:hAnsi="Times New Roman" w:cs="Times New Roman"/>
                <w:color w:val="000000" w:themeColor="text1"/>
                <w:sz w:val="24"/>
                <w:szCs w:val="24"/>
              </w:rPr>
              <w:t>шим заменой неизвестного – 1 ч.</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Применение основных тригономе</w:t>
            </w:r>
            <w:r w:rsidRPr="00CE4B2D">
              <w:rPr>
                <w:rFonts w:ascii="Times New Roman" w:hAnsi="Times New Roman" w:cs="Times New Roman"/>
                <w:color w:val="000000" w:themeColor="text1"/>
                <w:sz w:val="24"/>
                <w:szCs w:val="24"/>
              </w:rPr>
              <w:t>т</w:t>
            </w:r>
            <w:r w:rsidRPr="00CE4B2D">
              <w:rPr>
                <w:rFonts w:ascii="Times New Roman" w:hAnsi="Times New Roman" w:cs="Times New Roman"/>
                <w:color w:val="000000" w:themeColor="text1"/>
                <w:sz w:val="24"/>
                <w:szCs w:val="24"/>
              </w:rPr>
              <w:t>рических формул для решения ура</w:t>
            </w:r>
            <w:r w:rsidRPr="00CE4B2D">
              <w:rPr>
                <w:rFonts w:ascii="Times New Roman" w:hAnsi="Times New Roman" w:cs="Times New Roman"/>
                <w:color w:val="000000" w:themeColor="text1"/>
                <w:sz w:val="24"/>
                <w:szCs w:val="24"/>
              </w:rPr>
              <w:t>в</w:t>
            </w:r>
            <w:r w:rsidRPr="00CE4B2D">
              <w:rPr>
                <w:rFonts w:ascii="Times New Roman" w:hAnsi="Times New Roman" w:cs="Times New Roman"/>
                <w:color w:val="000000" w:themeColor="text1"/>
                <w:sz w:val="24"/>
                <w:szCs w:val="24"/>
              </w:rPr>
              <w:t>нений – 1 ч.</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Однородные уравнения – 1 ч.</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Простейшие неравенства для синуса и косинуса – 1 ч.</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Простейшие неравенства для танге</w:t>
            </w:r>
            <w:r w:rsidRPr="00CE4B2D">
              <w:rPr>
                <w:rFonts w:ascii="Times New Roman" w:hAnsi="Times New Roman" w:cs="Times New Roman"/>
                <w:color w:val="000000" w:themeColor="text1"/>
                <w:sz w:val="24"/>
                <w:szCs w:val="24"/>
              </w:rPr>
              <w:t>н</w:t>
            </w:r>
            <w:r w:rsidRPr="00CE4B2D">
              <w:rPr>
                <w:rFonts w:ascii="Times New Roman" w:hAnsi="Times New Roman" w:cs="Times New Roman"/>
                <w:color w:val="000000" w:themeColor="text1"/>
                <w:sz w:val="24"/>
                <w:szCs w:val="24"/>
              </w:rPr>
              <w:t>са и котангенса – 1 ч.</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Неравенства, сводящиеся к пр</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стейшим заменой неизвестного – 1 ч.</w:t>
            </w:r>
          </w:p>
          <w:p w:rsidR="00D67FF0" w:rsidRPr="00CE4B2D" w:rsidRDefault="00D67FF0" w:rsidP="00784709">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Вве</w:t>
            </w:r>
            <w:r w:rsidR="00784709" w:rsidRPr="00CE4B2D">
              <w:rPr>
                <w:rFonts w:ascii="Times New Roman" w:hAnsi="Times New Roman" w:cs="Times New Roman"/>
                <w:color w:val="000000" w:themeColor="text1"/>
                <w:sz w:val="24"/>
                <w:szCs w:val="24"/>
              </w:rPr>
              <w:t>дение вспомогательного угла – 1 </w:t>
            </w:r>
            <w:r w:rsidRPr="00CE4B2D">
              <w:rPr>
                <w:rFonts w:ascii="Times New Roman" w:hAnsi="Times New Roman" w:cs="Times New Roman"/>
                <w:color w:val="000000" w:themeColor="text1"/>
                <w:sz w:val="24"/>
                <w:szCs w:val="24"/>
              </w:rPr>
              <w:t>ч.)</w:t>
            </w:r>
          </w:p>
          <w:p w:rsidR="00D67FF0" w:rsidRPr="00CE4B2D" w:rsidRDefault="00D67FF0" w:rsidP="00784709">
            <w:pPr>
              <w:jc w:val="both"/>
              <w:rPr>
                <w:rFonts w:ascii="Times New Roman" w:hAnsi="Times New Roman" w:cs="Times New Roman"/>
                <w:color w:val="000000" w:themeColor="text1"/>
                <w:sz w:val="24"/>
                <w:szCs w:val="24"/>
              </w:rPr>
            </w:pPr>
          </w:p>
        </w:tc>
      </w:tr>
    </w:tbl>
    <w:p w:rsidR="00D67FF0" w:rsidRPr="00CE4B2D" w:rsidRDefault="00D67FF0" w:rsidP="00784709">
      <w:pPr>
        <w:shd w:val="clear" w:color="auto" w:fill="FFFFFF"/>
        <w:spacing w:after="0" w:line="240" w:lineRule="auto"/>
        <w:jc w:val="both"/>
        <w:textAlignment w:val="baseline"/>
        <w:outlineLvl w:val="1"/>
        <w:rPr>
          <w:rFonts w:ascii="Times New Roman" w:hAnsi="Times New Roman" w:cs="Times New Roman"/>
          <w:b/>
          <w:bCs/>
          <w:color w:val="000000" w:themeColor="text1"/>
          <w:sz w:val="24"/>
          <w:szCs w:val="24"/>
          <w:shd w:val="clear" w:color="auto" w:fill="FFFFFF"/>
        </w:rPr>
      </w:pPr>
    </w:p>
    <w:p w:rsidR="00FE1938" w:rsidRPr="009A52E6" w:rsidRDefault="00FE1938" w:rsidP="00FE1938">
      <w:pPr>
        <w:pStyle w:val="13"/>
        <w:shd w:val="clear" w:color="auto" w:fill="FFFFFF"/>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 xml:space="preserve">Важным для качественного освоения программы является выбор платформы, содержащей образовательный контент. Наиболее целесообразно предлагать школьникам только материалы региональных и федеральных электронных ресурсов, стремясь к унификации платформы, чтобы все задания по всем предметам для каждого ученика школы находились на одном электронном ресурсе. </w:t>
      </w:r>
    </w:p>
    <w:p w:rsidR="00FE1938" w:rsidRPr="009A52E6" w:rsidRDefault="00FE1938" w:rsidP="00FE1938">
      <w:pPr>
        <w:pStyle w:val="13"/>
        <w:shd w:val="clear" w:color="auto" w:fill="FFFFFF"/>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Основные образовательные порталы:</w:t>
      </w:r>
    </w:p>
    <w:p w:rsidR="00FE1938" w:rsidRPr="009A52E6" w:rsidRDefault="00FE1938" w:rsidP="00FE1938">
      <w:pPr>
        <w:pStyle w:val="13"/>
        <w:shd w:val="clear" w:color="auto" w:fill="FFFFFF"/>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 региональная образовательная платформа «Сетевой город. Образование» и интегрированные в нее образовательные ресурсы;</w:t>
      </w:r>
    </w:p>
    <w:p w:rsidR="00FE1938" w:rsidRPr="009A52E6" w:rsidRDefault="00FE1938" w:rsidP="00FE1938">
      <w:pPr>
        <w:pStyle w:val="13"/>
        <w:shd w:val="clear" w:color="auto" w:fill="FFFFFF"/>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 федеральная платформа «Моя школа»;</w:t>
      </w:r>
    </w:p>
    <w:p w:rsidR="00FE1938" w:rsidRPr="009A52E6" w:rsidRDefault="00FE1938" w:rsidP="00FE1938">
      <w:pPr>
        <w:numPr>
          <w:ilvl w:val="0"/>
          <w:numId w:val="64"/>
        </w:numPr>
        <w:shd w:val="clear" w:color="auto" w:fill="FFFFFF"/>
        <w:tabs>
          <w:tab w:val="left" w:pos="993"/>
        </w:tabs>
        <w:suppressAutoHyphens/>
        <w:spacing w:after="0" w:line="240" w:lineRule="auto"/>
        <w:ind w:left="0" w:firstLine="567"/>
        <w:jc w:val="both"/>
        <w:textAlignment w:val="baseline"/>
        <w:rPr>
          <w:rFonts w:ascii="Times New Roman" w:hAnsi="Times New Roman" w:cs="Times New Roman"/>
          <w:sz w:val="24"/>
          <w:szCs w:val="24"/>
          <w:highlight w:val="yellow"/>
        </w:rPr>
      </w:pPr>
      <w:r w:rsidRPr="009A52E6">
        <w:rPr>
          <w:rFonts w:ascii="Times New Roman" w:hAnsi="Times New Roman" w:cs="Times New Roman"/>
          <w:sz w:val="24"/>
          <w:szCs w:val="24"/>
          <w:highlight w:val="yellow"/>
        </w:rPr>
        <w:t>Российская электронная школа (</w:t>
      </w:r>
      <w:hyperlink r:id="rId78" w:history="1">
        <w:r w:rsidRPr="009A52E6">
          <w:rPr>
            <w:rStyle w:val="a5"/>
            <w:rFonts w:ascii="Times New Roman" w:hAnsi="Times New Roman" w:cs="Times New Roman"/>
            <w:color w:val="auto"/>
            <w:sz w:val="24"/>
            <w:szCs w:val="24"/>
            <w:highlight w:val="yellow"/>
            <w:u w:val="none"/>
            <w:lang w:eastAsia="zh-CN" w:bidi="hi-IN"/>
          </w:rPr>
          <w:t>https://resh.edu.ru/</w:t>
        </w:r>
      </w:hyperlink>
      <w:r w:rsidRPr="009A52E6">
        <w:rPr>
          <w:rFonts w:ascii="Times New Roman" w:hAnsi="Times New Roman" w:cs="Times New Roman"/>
          <w:sz w:val="24"/>
          <w:szCs w:val="24"/>
          <w:highlight w:val="yellow"/>
        </w:rPr>
        <w:t>) – интерактивные уроки по всему школьному курсу с 1 по 11 класс, которые строятся на основе специально разработанных авторских программ, успешно прошедших независимую экспертизу. Эти уроки полностью соответствуют федеральным государственным образовательным стандартам общего образования (ФГОС ОО) и примерной основной образовательной программе общего образования;</w:t>
      </w:r>
    </w:p>
    <w:p w:rsidR="00FE1938" w:rsidRPr="009A52E6" w:rsidRDefault="00FE1938" w:rsidP="00FE1938">
      <w:pPr>
        <w:pStyle w:val="13"/>
        <w:shd w:val="clear" w:color="auto" w:fill="FFFFFF"/>
        <w:tabs>
          <w:tab w:val="left" w:pos="993"/>
        </w:tabs>
        <w:spacing w:after="0" w:line="240" w:lineRule="auto"/>
        <w:ind w:left="0" w:firstLine="567"/>
        <w:textAlignment w:val="baseline"/>
        <w:rPr>
          <w:rFonts w:ascii="Times New Roman" w:hAnsi="Times New Roman" w:cs="Times New Roman"/>
          <w:highlight w:val="yellow"/>
        </w:rPr>
      </w:pPr>
      <w:r w:rsidRPr="009A52E6">
        <w:rPr>
          <w:rFonts w:ascii="Times New Roman" w:hAnsi="Times New Roman" w:cs="Times New Roman"/>
          <w:highlight w:val="yellow"/>
        </w:rPr>
        <w:t>Дополнительные образовательные порталы:</w:t>
      </w:r>
    </w:p>
    <w:p w:rsidR="00FE1938" w:rsidRPr="009A52E6" w:rsidRDefault="00FE1938" w:rsidP="00FE1938">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Федеральный центр информационно-образовательных ресурсов (ФЦИОР) (</w:t>
      </w:r>
      <w:hyperlink r:id="rId79" w:history="1">
        <w:r w:rsidRPr="009A52E6">
          <w:rPr>
            <w:rStyle w:val="a5"/>
            <w:rFonts w:ascii="Times New Roman" w:hAnsi="Times New Roman" w:cs="Times New Roman"/>
            <w:color w:val="auto"/>
            <w:highlight w:val="yellow"/>
            <w:u w:val="none"/>
          </w:rPr>
          <w:t>http://fcior.edu.ru/</w:t>
        </w:r>
      </w:hyperlink>
      <w:r w:rsidRPr="009A52E6">
        <w:rPr>
          <w:rFonts w:ascii="Times New Roman" w:hAnsi="Times New Roman" w:cs="Times New Roman"/>
          <w:highlight w:val="yellow"/>
        </w:rPr>
        <w:t>) – электронные учебные модули, созданные по тематическим элементам учебных предметов, которые представляют законченные интерактивные мультимедиа продукты и нацеленные на решение определенной учебной задачи;</w:t>
      </w:r>
    </w:p>
    <w:p w:rsidR="00FE1938" w:rsidRPr="009A52E6" w:rsidRDefault="00FE1938" w:rsidP="00FE1938">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Учи.ру (</w:t>
      </w:r>
      <w:hyperlink r:id="rId80" w:history="1">
        <w:r w:rsidRPr="009A52E6">
          <w:rPr>
            <w:rStyle w:val="a5"/>
            <w:rFonts w:ascii="Times New Roman" w:hAnsi="Times New Roman" w:cs="Times New Roman"/>
            <w:color w:val="auto"/>
            <w:highlight w:val="yellow"/>
            <w:u w:val="none"/>
          </w:rPr>
          <w:t>https://uchi.ru</w:t>
        </w:r>
      </w:hyperlink>
      <w:r w:rsidRPr="009A52E6">
        <w:rPr>
          <w:rFonts w:ascii="Times New Roman" w:hAnsi="Times New Roman" w:cs="Times New Roman"/>
          <w:highlight w:val="yellow"/>
        </w:rPr>
        <w:t>) –интерактивная образовательная онлайн платформа;</w:t>
      </w:r>
    </w:p>
    <w:p w:rsidR="00FE1938" w:rsidRPr="009A52E6" w:rsidRDefault="00FE1938" w:rsidP="00FE1938">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Глобальная школьная лаборатория (</w:t>
      </w:r>
      <w:hyperlink r:id="rId81" w:history="1">
        <w:r w:rsidRPr="009A52E6">
          <w:rPr>
            <w:rStyle w:val="a5"/>
            <w:rFonts w:ascii="Times New Roman" w:hAnsi="Times New Roman" w:cs="Times New Roman"/>
            <w:color w:val="auto"/>
            <w:highlight w:val="yellow"/>
            <w:u w:val="none"/>
          </w:rPr>
          <w:t>https://globallab.org/ru/</w:t>
        </w:r>
      </w:hyperlink>
      <w:r w:rsidRPr="009A52E6">
        <w:rPr>
          <w:rFonts w:ascii="Times New Roman" w:hAnsi="Times New Roman" w:cs="Times New Roman"/>
          <w:highlight w:val="yellow"/>
        </w:rPr>
        <w:t>) –онлайн среда, в которой учителя, обучающиеся и их родители могут принимать участие в совместных исследовательских проектах;</w:t>
      </w:r>
    </w:p>
    <w:p w:rsidR="00FE1938" w:rsidRPr="009A52E6" w:rsidRDefault="00FE1938" w:rsidP="00FE1938">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Единая коллекция цифровых образовательных ресурсов (</w:t>
      </w:r>
      <w:hyperlink r:id="rId82" w:history="1">
        <w:r w:rsidRPr="009A52E6">
          <w:rPr>
            <w:rStyle w:val="a5"/>
            <w:rFonts w:ascii="Times New Roman" w:hAnsi="Times New Roman" w:cs="Times New Roman"/>
            <w:color w:val="auto"/>
            <w:highlight w:val="yellow"/>
            <w:u w:val="none"/>
          </w:rPr>
          <w:t>http://school-collection.edu.ru</w:t>
        </w:r>
      </w:hyperlink>
      <w:r w:rsidRPr="009A52E6">
        <w:rPr>
          <w:rFonts w:ascii="Times New Roman" w:hAnsi="Times New Roman" w:cs="Times New Roman"/>
          <w:highlight w:val="yellow"/>
        </w:rPr>
        <w:t>).</w:t>
      </w:r>
    </w:p>
    <w:p w:rsidR="00FE1938" w:rsidRPr="009A52E6" w:rsidRDefault="00FE1938" w:rsidP="00FE1938">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Портал «Цифровое образование» (</w:t>
      </w:r>
      <w:hyperlink r:id="rId83" w:history="1">
        <w:r w:rsidRPr="009A52E6">
          <w:rPr>
            <w:rStyle w:val="a5"/>
            <w:rFonts w:ascii="Times New Roman" w:hAnsi="Times New Roman" w:cs="Times New Roman"/>
            <w:color w:val="auto"/>
            <w:highlight w:val="yellow"/>
            <w:u w:val="none"/>
          </w:rPr>
          <w:t>http://digital-edu.ru/</w:t>
        </w:r>
      </w:hyperlink>
      <w:r w:rsidRPr="009A52E6">
        <w:rPr>
          <w:rFonts w:ascii="Times New Roman" w:hAnsi="Times New Roman" w:cs="Times New Roman"/>
          <w:highlight w:val="yellow"/>
        </w:rPr>
        <w:t>) – Интернет справочник открытых и полезных для образования сетевых сервисов и цифровых ресурсов;</w:t>
      </w:r>
    </w:p>
    <w:p w:rsidR="00FE1938" w:rsidRPr="009A52E6" w:rsidRDefault="00FE1938" w:rsidP="00FE1938">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Единый урок (</w:t>
      </w:r>
      <w:hyperlink r:id="rId84" w:history="1">
        <w:r w:rsidRPr="009A52E6">
          <w:rPr>
            <w:rStyle w:val="a5"/>
            <w:rFonts w:ascii="Times New Roman" w:hAnsi="Times New Roman" w:cs="Times New Roman"/>
            <w:color w:val="auto"/>
            <w:highlight w:val="yellow"/>
            <w:u w:val="none"/>
          </w:rPr>
          <w:t>https://www.единыйурок.рф</w:t>
        </w:r>
      </w:hyperlink>
      <w:r w:rsidRPr="009A52E6">
        <w:rPr>
          <w:rFonts w:ascii="Times New Roman" w:hAnsi="Times New Roman" w:cs="Times New Roman"/>
          <w:highlight w:val="yellow"/>
        </w:rPr>
        <w:t>) – выявление, оценка и распространение лучших практик и методик организации образовательного процесса в образовательных организациях, в том числе за счет использования новых техник, методик, инноваций и информационных технологий;</w:t>
      </w:r>
    </w:p>
    <w:p w:rsidR="00FE1938" w:rsidRPr="009A52E6" w:rsidRDefault="00FE1938" w:rsidP="00FE1938">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Образовариум (</w:t>
      </w:r>
      <w:hyperlink r:id="rId85" w:history="1">
        <w:r w:rsidRPr="009A52E6">
          <w:rPr>
            <w:rStyle w:val="a5"/>
            <w:rFonts w:ascii="Times New Roman" w:hAnsi="Times New Roman" w:cs="Times New Roman"/>
            <w:color w:val="auto"/>
            <w:highlight w:val="yellow"/>
            <w:u w:val="none"/>
          </w:rPr>
          <w:t>https://obr.nd.ru/</w:t>
        </w:r>
      </w:hyperlink>
      <w:r w:rsidRPr="009A52E6">
        <w:rPr>
          <w:rFonts w:ascii="Times New Roman" w:hAnsi="Times New Roman" w:cs="Times New Roman"/>
          <w:highlight w:val="yellow"/>
        </w:rPr>
        <w:t>) – интерактивная образовательная онлайн-платформа;</w:t>
      </w:r>
    </w:p>
    <w:p w:rsidR="00FE1938" w:rsidRPr="009A52E6" w:rsidRDefault="00FE1938" w:rsidP="00FE1938">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Электронные тренажеры (электронные приложения к учебникам), цифровые носители информации;</w:t>
      </w:r>
    </w:p>
    <w:p w:rsidR="00FE1938" w:rsidRPr="009A52E6" w:rsidRDefault="00FE1938" w:rsidP="00FE1938">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 xml:space="preserve">цифровые ресурсы и сервисы для школы группы компаний «Просвещение» </w:t>
      </w:r>
      <w:hyperlink r:id="rId86" w:history="1">
        <w:r w:rsidRPr="009A52E6">
          <w:rPr>
            <w:rStyle w:val="a5"/>
            <w:rFonts w:ascii="Times New Roman" w:hAnsi="Times New Roman" w:cs="Times New Roman"/>
            <w:color w:val="auto"/>
            <w:highlight w:val="yellow"/>
            <w:u w:val="none"/>
          </w:rPr>
          <w:t>https://digital.prosv.ru/</w:t>
        </w:r>
      </w:hyperlink>
      <w:r w:rsidRPr="009A52E6">
        <w:rPr>
          <w:rFonts w:ascii="Times New Roman" w:hAnsi="Times New Roman" w:cs="Times New Roman"/>
          <w:highlight w:val="yellow"/>
        </w:rPr>
        <w:t>;</w:t>
      </w:r>
    </w:p>
    <w:p w:rsidR="00FE1938" w:rsidRPr="009A52E6" w:rsidRDefault="00FE1938" w:rsidP="00FE1938">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Lecta (</w:t>
      </w:r>
      <w:hyperlink r:id="rId87" w:history="1">
        <w:r w:rsidRPr="009A52E6">
          <w:rPr>
            <w:rStyle w:val="a5"/>
            <w:rFonts w:ascii="Times New Roman" w:hAnsi="Times New Roman" w:cs="Times New Roman"/>
            <w:color w:val="auto"/>
            <w:highlight w:val="yellow"/>
            <w:u w:val="none"/>
          </w:rPr>
          <w:t>https://lecta.rosuchebnik.ru</w:t>
        </w:r>
      </w:hyperlink>
      <w:r w:rsidRPr="009A52E6">
        <w:rPr>
          <w:rFonts w:ascii="Times New Roman" w:hAnsi="Times New Roman" w:cs="Times New Roman"/>
          <w:highlight w:val="yellow"/>
        </w:rPr>
        <w:t>) – доступ к электронным учебникам из федерального перечня, интерактивные сервисы для учителей;</w:t>
      </w:r>
    </w:p>
    <w:p w:rsidR="00FE1938" w:rsidRPr="009A52E6" w:rsidRDefault="00FE1938" w:rsidP="00FE1938">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Русское слово (</w:t>
      </w:r>
      <w:hyperlink r:id="rId88" w:history="1">
        <w:r w:rsidRPr="009A52E6">
          <w:rPr>
            <w:rStyle w:val="a5"/>
            <w:rFonts w:ascii="Times New Roman" w:hAnsi="Times New Roman" w:cs="Times New Roman"/>
            <w:color w:val="auto"/>
            <w:highlight w:val="yellow"/>
            <w:u w:val="none"/>
          </w:rPr>
          <w:t>https://xn----dtbhthpdbkkaet.xn--p1ai/catalog/catalogs/elektronnye-izdaniya/audioprilozheniya-k-uchebnikam-/</w:t>
        </w:r>
      </w:hyperlink>
      <w:r w:rsidRPr="009A52E6">
        <w:rPr>
          <w:rFonts w:ascii="Times New Roman" w:hAnsi="Times New Roman" w:cs="Times New Roman"/>
          <w:highlight w:val="yellow"/>
        </w:rPr>
        <w:t>) – доступ к электронным учебникам, аудиоприложения к учебникам.</w:t>
      </w:r>
    </w:p>
    <w:p w:rsidR="00D67FF0" w:rsidRDefault="00D67FF0" w:rsidP="00F21655">
      <w:pPr>
        <w:pStyle w:val="a3"/>
        <w:spacing w:after="0" w:line="240" w:lineRule="auto"/>
        <w:ind w:left="0" w:firstLine="567"/>
        <w:jc w:val="center"/>
        <w:rPr>
          <w:rFonts w:ascii="Times New Roman" w:hAnsi="Times New Roman" w:cs="Times New Roman"/>
          <w:b/>
          <w:bCs/>
          <w:color w:val="000000" w:themeColor="text1"/>
          <w:sz w:val="24"/>
          <w:szCs w:val="24"/>
          <w:shd w:val="clear" w:color="auto" w:fill="FFFFFF"/>
        </w:rPr>
      </w:pPr>
    </w:p>
    <w:p w:rsidR="00FE1938" w:rsidRPr="00CE4B2D" w:rsidRDefault="00FE1938" w:rsidP="00F21655">
      <w:pPr>
        <w:pStyle w:val="a3"/>
        <w:spacing w:after="0" w:line="240" w:lineRule="auto"/>
        <w:ind w:left="0" w:firstLine="567"/>
        <w:jc w:val="center"/>
        <w:rPr>
          <w:rFonts w:ascii="Times New Roman" w:hAnsi="Times New Roman" w:cs="Times New Roman"/>
          <w:b/>
          <w:bCs/>
          <w:color w:val="000000" w:themeColor="text1"/>
          <w:sz w:val="24"/>
          <w:szCs w:val="24"/>
          <w:shd w:val="clear" w:color="auto" w:fill="FFFFFF"/>
        </w:rPr>
      </w:pPr>
    </w:p>
    <w:p w:rsidR="00D67FF0" w:rsidRPr="00CE4B2D" w:rsidRDefault="00D67FF0" w:rsidP="00F21655">
      <w:pPr>
        <w:pStyle w:val="a3"/>
        <w:spacing w:after="0" w:line="240" w:lineRule="auto"/>
        <w:ind w:left="0" w:firstLine="567"/>
        <w:jc w:val="right"/>
        <w:rPr>
          <w:rFonts w:ascii="Times New Roman" w:hAnsi="Times New Roman" w:cs="Times New Roman"/>
          <w:b/>
          <w:bCs/>
          <w:color w:val="000000" w:themeColor="text1"/>
          <w:sz w:val="24"/>
          <w:szCs w:val="24"/>
          <w:shd w:val="clear" w:color="auto" w:fill="FFFFFF"/>
        </w:rPr>
      </w:pPr>
    </w:p>
    <w:p w:rsidR="00784709" w:rsidRPr="00CE4B2D" w:rsidRDefault="00D67FF0" w:rsidP="00784709">
      <w:pPr>
        <w:spacing w:after="0" w:line="240" w:lineRule="auto"/>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Инструктивно-методическое письмо</w:t>
      </w:r>
      <w:r w:rsidR="00994FF0" w:rsidRPr="00CE4B2D">
        <w:rPr>
          <w:rFonts w:ascii="Times New Roman" w:hAnsi="Times New Roman" w:cs="Times New Roman"/>
          <w:b/>
          <w:color w:val="000000" w:themeColor="text1"/>
          <w:sz w:val="24"/>
          <w:szCs w:val="24"/>
        </w:rPr>
        <w:t xml:space="preserve"> </w:t>
      </w:r>
      <w:r w:rsidRPr="00CE4B2D">
        <w:rPr>
          <w:rFonts w:ascii="Times New Roman" w:hAnsi="Times New Roman" w:cs="Times New Roman"/>
          <w:b/>
          <w:color w:val="000000" w:themeColor="text1"/>
          <w:sz w:val="24"/>
          <w:szCs w:val="24"/>
        </w:rPr>
        <w:t>о</w:t>
      </w:r>
      <w:r w:rsidR="00994FF0" w:rsidRPr="00CE4B2D">
        <w:rPr>
          <w:rFonts w:ascii="Times New Roman" w:hAnsi="Times New Roman" w:cs="Times New Roman"/>
          <w:b/>
          <w:color w:val="000000" w:themeColor="text1"/>
          <w:sz w:val="24"/>
          <w:szCs w:val="24"/>
        </w:rPr>
        <w:t xml:space="preserve"> </w:t>
      </w:r>
      <w:r w:rsidRPr="00CE4B2D">
        <w:rPr>
          <w:rFonts w:ascii="Times New Roman" w:hAnsi="Times New Roman" w:cs="Times New Roman"/>
          <w:b/>
          <w:color w:val="000000" w:themeColor="text1"/>
          <w:sz w:val="24"/>
          <w:szCs w:val="24"/>
        </w:rPr>
        <w:t>преподавании</w:t>
      </w:r>
      <w:r w:rsidR="00994FF0" w:rsidRPr="00CE4B2D">
        <w:rPr>
          <w:rFonts w:ascii="Times New Roman" w:hAnsi="Times New Roman" w:cs="Times New Roman"/>
          <w:b/>
          <w:color w:val="000000" w:themeColor="text1"/>
          <w:sz w:val="24"/>
          <w:szCs w:val="24"/>
        </w:rPr>
        <w:t xml:space="preserve"> </w:t>
      </w:r>
      <w:r w:rsidR="00784709" w:rsidRPr="00CE4B2D">
        <w:rPr>
          <w:rFonts w:ascii="Times New Roman" w:hAnsi="Times New Roman" w:cs="Times New Roman"/>
          <w:b/>
          <w:color w:val="000000" w:themeColor="text1"/>
          <w:sz w:val="24"/>
          <w:szCs w:val="24"/>
        </w:rPr>
        <w:t>учебных предметов</w:t>
      </w:r>
    </w:p>
    <w:p w:rsidR="00784709" w:rsidRPr="00CE4B2D" w:rsidRDefault="00D67FF0" w:rsidP="00784709">
      <w:pPr>
        <w:spacing w:after="0" w:line="240" w:lineRule="auto"/>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«Физи</w:t>
      </w:r>
      <w:r w:rsidR="00784709" w:rsidRPr="00CE4B2D">
        <w:rPr>
          <w:rFonts w:ascii="Times New Roman" w:hAnsi="Times New Roman" w:cs="Times New Roman"/>
          <w:b/>
          <w:color w:val="000000" w:themeColor="text1"/>
          <w:sz w:val="24"/>
          <w:szCs w:val="24"/>
        </w:rPr>
        <w:t>ка», «</w:t>
      </w:r>
      <w:r w:rsidRPr="00CE4B2D">
        <w:rPr>
          <w:rFonts w:ascii="Times New Roman" w:hAnsi="Times New Roman" w:cs="Times New Roman"/>
          <w:b/>
          <w:color w:val="000000" w:themeColor="text1"/>
          <w:sz w:val="24"/>
          <w:szCs w:val="24"/>
        </w:rPr>
        <w:t>Астрономия»</w:t>
      </w:r>
      <w:r w:rsidR="00994FF0" w:rsidRPr="00CE4B2D">
        <w:rPr>
          <w:rFonts w:ascii="Times New Roman" w:hAnsi="Times New Roman" w:cs="Times New Roman"/>
          <w:b/>
          <w:color w:val="000000" w:themeColor="text1"/>
          <w:sz w:val="24"/>
          <w:szCs w:val="24"/>
        </w:rPr>
        <w:t xml:space="preserve"> </w:t>
      </w:r>
      <w:r w:rsidRPr="00CE4B2D">
        <w:rPr>
          <w:rFonts w:ascii="Times New Roman" w:hAnsi="Times New Roman" w:cs="Times New Roman"/>
          <w:b/>
          <w:color w:val="000000" w:themeColor="text1"/>
          <w:sz w:val="24"/>
          <w:szCs w:val="24"/>
        </w:rPr>
        <w:t>в общеобразоват</w:t>
      </w:r>
      <w:r w:rsidR="00784709" w:rsidRPr="00CE4B2D">
        <w:rPr>
          <w:rFonts w:ascii="Times New Roman" w:hAnsi="Times New Roman" w:cs="Times New Roman"/>
          <w:b/>
          <w:color w:val="000000" w:themeColor="text1"/>
          <w:sz w:val="24"/>
          <w:szCs w:val="24"/>
        </w:rPr>
        <w:t>ельных организациях</w:t>
      </w:r>
    </w:p>
    <w:p w:rsidR="00D67FF0" w:rsidRPr="00CE4B2D" w:rsidRDefault="00D67FF0" w:rsidP="00784709">
      <w:pPr>
        <w:spacing w:after="0" w:line="240" w:lineRule="auto"/>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Забайкальского края</w:t>
      </w:r>
      <w:r w:rsidR="00994FF0" w:rsidRPr="00CE4B2D">
        <w:rPr>
          <w:rFonts w:ascii="Times New Roman" w:hAnsi="Times New Roman" w:cs="Times New Roman"/>
          <w:b/>
          <w:color w:val="000000" w:themeColor="text1"/>
          <w:sz w:val="24"/>
          <w:szCs w:val="24"/>
        </w:rPr>
        <w:t xml:space="preserve"> </w:t>
      </w:r>
      <w:r w:rsidRPr="00CE4B2D">
        <w:rPr>
          <w:rFonts w:ascii="Times New Roman" w:hAnsi="Times New Roman" w:cs="Times New Roman"/>
          <w:b/>
          <w:color w:val="000000" w:themeColor="text1"/>
          <w:sz w:val="24"/>
          <w:szCs w:val="24"/>
        </w:rPr>
        <w:t>в 2020-2021</w:t>
      </w:r>
      <w:r w:rsidR="00784709" w:rsidRPr="00CE4B2D">
        <w:rPr>
          <w:rFonts w:ascii="Times New Roman" w:hAnsi="Times New Roman" w:cs="Times New Roman"/>
          <w:b/>
          <w:color w:val="000000" w:themeColor="text1"/>
          <w:sz w:val="24"/>
          <w:szCs w:val="24"/>
        </w:rPr>
        <w:t xml:space="preserve"> </w:t>
      </w:r>
      <w:r w:rsidRPr="00CE4B2D">
        <w:rPr>
          <w:rFonts w:ascii="Times New Roman" w:hAnsi="Times New Roman" w:cs="Times New Roman"/>
          <w:b/>
          <w:color w:val="000000" w:themeColor="text1"/>
          <w:sz w:val="24"/>
          <w:szCs w:val="24"/>
        </w:rPr>
        <w:t>гг.</w:t>
      </w:r>
      <w:r w:rsidR="00784709" w:rsidRPr="00CE4B2D">
        <w:rPr>
          <w:rFonts w:ascii="Times New Roman" w:hAnsi="Times New Roman" w:cs="Times New Roman"/>
          <w:b/>
          <w:color w:val="000000" w:themeColor="text1"/>
          <w:sz w:val="24"/>
          <w:szCs w:val="24"/>
        </w:rPr>
        <w:t xml:space="preserve"> </w:t>
      </w:r>
      <w:r w:rsidR="00784709" w:rsidRPr="00CE4B2D">
        <w:rPr>
          <w:rFonts w:ascii="Times New Roman" w:eastAsia="Calibri" w:hAnsi="Times New Roman" w:cs="Times New Roman"/>
          <w:b/>
          <w:color w:val="000000" w:themeColor="text1"/>
          <w:sz w:val="24"/>
          <w:szCs w:val="24"/>
        </w:rPr>
        <w:t xml:space="preserve">в условиях </w:t>
      </w:r>
      <w:r w:rsidR="00784709" w:rsidRPr="00CE4B2D">
        <w:rPr>
          <w:rFonts w:ascii="Times New Roman" w:hAnsi="Times New Roman" w:cs="Times New Roman"/>
          <w:b/>
          <w:bCs/>
          <w:color w:val="000000" w:themeColor="text1"/>
          <w:sz w:val="24"/>
          <w:szCs w:val="24"/>
        </w:rPr>
        <w:t>ограничительных мероприятий</w:t>
      </w:r>
    </w:p>
    <w:p w:rsidR="00D67FF0" w:rsidRPr="00CE4B2D" w:rsidRDefault="00D67FF0" w:rsidP="00F21655">
      <w:pPr>
        <w:spacing w:after="0" w:line="240" w:lineRule="auto"/>
        <w:ind w:firstLine="567"/>
        <w:rPr>
          <w:rFonts w:ascii="Times New Roman" w:hAnsi="Times New Roman" w:cs="Times New Roman"/>
          <w:b/>
          <w:color w:val="000000" w:themeColor="text1"/>
          <w:sz w:val="24"/>
          <w:szCs w:val="24"/>
        </w:rPr>
      </w:pPr>
    </w:p>
    <w:p w:rsidR="00D67FF0" w:rsidRPr="00CE4B2D" w:rsidRDefault="00D67FF0" w:rsidP="00784709">
      <w:pPr>
        <w:spacing w:after="0" w:line="240" w:lineRule="auto"/>
        <w:ind w:firstLine="567"/>
        <w:jc w:val="both"/>
        <w:rPr>
          <w:rFonts w:ascii="Times New Roman" w:hAnsi="Times New Roman" w:cs="Times New Roman"/>
          <w:b/>
          <w:bCs/>
          <w:color w:val="000000" w:themeColor="text1"/>
          <w:sz w:val="24"/>
          <w:szCs w:val="24"/>
        </w:rPr>
      </w:pPr>
      <w:r w:rsidRPr="00CE4B2D">
        <w:rPr>
          <w:rFonts w:ascii="Times New Roman" w:hAnsi="Times New Roman" w:cs="Times New Roman"/>
          <w:b/>
          <w:bCs/>
          <w:color w:val="000000" w:themeColor="text1"/>
          <w:sz w:val="24"/>
          <w:szCs w:val="24"/>
          <w:lang w:val="en-US"/>
        </w:rPr>
        <w:t>I</w:t>
      </w:r>
      <w:r w:rsidRPr="00CE4B2D">
        <w:rPr>
          <w:rFonts w:ascii="Times New Roman" w:hAnsi="Times New Roman" w:cs="Times New Roman"/>
          <w:b/>
          <w:bCs/>
          <w:color w:val="000000" w:themeColor="text1"/>
          <w:sz w:val="24"/>
          <w:szCs w:val="24"/>
        </w:rPr>
        <w:t>.</w:t>
      </w:r>
      <w:r w:rsidR="00784709" w:rsidRPr="00CE4B2D">
        <w:rPr>
          <w:rFonts w:ascii="Times New Roman" w:hAnsi="Times New Roman" w:cs="Times New Roman"/>
          <w:b/>
          <w:bCs/>
          <w:color w:val="000000" w:themeColor="text1"/>
          <w:sz w:val="24"/>
          <w:szCs w:val="24"/>
        </w:rPr>
        <w:t xml:space="preserve"> </w:t>
      </w:r>
      <w:r w:rsidRPr="00CE4B2D">
        <w:rPr>
          <w:rFonts w:ascii="Times New Roman" w:hAnsi="Times New Roman" w:cs="Times New Roman"/>
          <w:b/>
          <w:bCs/>
          <w:color w:val="000000" w:themeColor="text1"/>
          <w:sz w:val="24"/>
          <w:szCs w:val="24"/>
        </w:rPr>
        <w:t>Общие рекомендации по организации обучения в образовательной организац</w:t>
      </w:r>
      <w:r w:rsidRPr="00CE4B2D">
        <w:rPr>
          <w:rFonts w:ascii="Times New Roman" w:hAnsi="Times New Roman" w:cs="Times New Roman"/>
          <w:b/>
          <w:bCs/>
          <w:color w:val="000000" w:themeColor="text1"/>
          <w:sz w:val="24"/>
          <w:szCs w:val="24"/>
        </w:rPr>
        <w:t>и</w:t>
      </w:r>
      <w:r w:rsidRPr="00CE4B2D">
        <w:rPr>
          <w:rFonts w:ascii="Times New Roman" w:hAnsi="Times New Roman" w:cs="Times New Roman"/>
          <w:b/>
          <w:bCs/>
          <w:color w:val="000000" w:themeColor="text1"/>
          <w:sz w:val="24"/>
          <w:szCs w:val="24"/>
        </w:rPr>
        <w:t>ях</w:t>
      </w:r>
      <w:r w:rsidR="00784709" w:rsidRPr="00CE4B2D">
        <w:rPr>
          <w:rFonts w:ascii="Times New Roman" w:hAnsi="Times New Roman" w:cs="Times New Roman"/>
          <w:b/>
          <w:bCs/>
          <w:color w:val="000000" w:themeColor="text1"/>
          <w:sz w:val="24"/>
          <w:szCs w:val="24"/>
        </w:rPr>
        <w:t xml:space="preserve"> </w:t>
      </w:r>
      <w:r w:rsidRPr="00CE4B2D">
        <w:rPr>
          <w:rFonts w:ascii="Times New Roman" w:hAnsi="Times New Roman" w:cs="Times New Roman"/>
          <w:b/>
          <w:bCs/>
          <w:color w:val="000000" w:themeColor="text1"/>
          <w:sz w:val="24"/>
          <w:szCs w:val="24"/>
        </w:rPr>
        <w:t>в 2020-2021 гг. во время ограничительных мероприятий</w:t>
      </w:r>
    </w:p>
    <w:p w:rsidR="00D67FF0" w:rsidRPr="00CE4B2D" w:rsidRDefault="00D67FF0" w:rsidP="00F21655">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Руководствуясь нормативно-правовыми актами: </w:t>
      </w:r>
    </w:p>
    <w:p w:rsidR="00D67FF0" w:rsidRPr="00CE4B2D" w:rsidRDefault="00D67FF0" w:rsidP="00F21655">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Законом РФ от 29.12.2012 № 273 «Об образовании в Российской Федерации» (Статья 16. Реализация образовательных программ с применением электронного обучения и диста</w:t>
      </w:r>
      <w:r w:rsidRPr="00CE4B2D">
        <w:rPr>
          <w:rFonts w:ascii="Times New Roman" w:hAnsi="Times New Roman" w:cs="Times New Roman"/>
          <w:color w:val="000000" w:themeColor="text1"/>
          <w:sz w:val="24"/>
          <w:szCs w:val="24"/>
        </w:rPr>
        <w:t>н</w:t>
      </w:r>
      <w:r w:rsidRPr="00CE4B2D">
        <w:rPr>
          <w:rFonts w:ascii="Times New Roman" w:hAnsi="Times New Roman" w:cs="Times New Roman"/>
          <w:color w:val="000000" w:themeColor="text1"/>
          <w:sz w:val="24"/>
          <w:szCs w:val="24"/>
        </w:rPr>
        <w:t xml:space="preserve">ционных образовательных технологий); </w:t>
      </w:r>
    </w:p>
    <w:p w:rsidR="00D67FF0" w:rsidRPr="00CE4B2D" w:rsidRDefault="00D67FF0" w:rsidP="00F21655">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Приказом Министерства просвещения Российской Федерации от 17 марта 2020 года № 104 «Об организации образовательной деятельности в организациях, реализующих обр</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зовательные программы начального общего, основного общего и среднего общего образов</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ния, образовательные программы среднего профессионального образования, соответству</w:t>
      </w:r>
      <w:r w:rsidRPr="00CE4B2D">
        <w:rPr>
          <w:rFonts w:ascii="Times New Roman" w:hAnsi="Times New Roman" w:cs="Times New Roman"/>
          <w:color w:val="000000" w:themeColor="text1"/>
          <w:sz w:val="24"/>
          <w:szCs w:val="24"/>
        </w:rPr>
        <w:t>ю</w:t>
      </w:r>
      <w:r w:rsidRPr="00CE4B2D">
        <w:rPr>
          <w:rFonts w:ascii="Times New Roman" w:hAnsi="Times New Roman" w:cs="Times New Roman"/>
          <w:color w:val="000000" w:themeColor="text1"/>
          <w:sz w:val="24"/>
          <w:szCs w:val="24"/>
        </w:rPr>
        <w:t>щего дополнительного профессионального образования и дополнительные общеобразов</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тельные программы, в условиях распространения новой коронавирусной инфекции на терр</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 xml:space="preserve">тории Российской Федерации»; </w:t>
      </w:r>
    </w:p>
    <w:p w:rsidR="00D67FF0" w:rsidRPr="00CE4B2D" w:rsidRDefault="00D67FF0" w:rsidP="00F21655">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Приказом Министерства образования и науки Российской Федерации от 23.08.2017 г. № 816 «Об утверждении Порядка применения организациями, осуществляющими образов</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 xml:space="preserve">тельную деятельность, электронного обучения, дистанционных образовательных технологий при реализации образовательных программ»; </w:t>
      </w:r>
    </w:p>
    <w:p w:rsidR="00D67FF0" w:rsidRPr="00CE4B2D" w:rsidRDefault="00D67FF0" w:rsidP="00F21655">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w:t>
      </w:r>
      <w:r w:rsidRPr="00CE4B2D">
        <w:rPr>
          <w:rFonts w:ascii="Times New Roman" w:hAnsi="Times New Roman" w:cs="Times New Roman"/>
          <w:color w:val="000000" w:themeColor="text1"/>
          <w:sz w:val="24"/>
          <w:szCs w:val="24"/>
        </w:rPr>
        <w:t>с</w:t>
      </w:r>
      <w:r w:rsidRPr="00CE4B2D">
        <w:rPr>
          <w:rFonts w:ascii="Times New Roman" w:hAnsi="Times New Roman" w:cs="Times New Roman"/>
          <w:color w:val="000000" w:themeColor="text1"/>
          <w:sz w:val="24"/>
          <w:szCs w:val="24"/>
        </w:rPr>
        <w:t xml:space="preserve">новного общего и среднего общего образования, утвержденным Приказом МОиН РФ № 1015 от 30.08.2013; </w:t>
      </w:r>
    </w:p>
    <w:p w:rsidR="00D67FF0" w:rsidRPr="00CE4B2D" w:rsidRDefault="00D67FF0" w:rsidP="00F21655">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CE4B2D">
        <w:rPr>
          <w:rFonts w:ascii="Times New Roman" w:hAnsi="Times New Roman" w:cs="Times New Roman"/>
          <w:color w:val="000000" w:themeColor="text1"/>
          <w:sz w:val="24"/>
          <w:szCs w:val="24"/>
        </w:rPr>
        <w:t>- Постановлением №16 от 30.06.2020 г. «Об утверждении санитарно- эпидемиологич</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ских правил СП 3.1/2.4 3598 -20 "Санитарно-эпидемиологические требования к устройству, содержанию и организации работы образовательных организаций и других объектов соц</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альной инфраструктуры для детей и молодежи в условиях распространения новой коронав</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 xml:space="preserve">русной инфекции (COVID-19) "» (срок действия которого ограничен 1 января 2021 года); </w:t>
      </w:r>
    </w:p>
    <w:p w:rsidR="00D67FF0" w:rsidRPr="00CE4B2D" w:rsidRDefault="00D67FF0" w:rsidP="00F21655">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CE4B2D">
        <w:rPr>
          <w:rFonts w:ascii="Times New Roman" w:hAnsi="Times New Roman" w:cs="Times New Roman"/>
          <w:bCs/>
          <w:color w:val="000000" w:themeColor="text1"/>
          <w:sz w:val="24"/>
          <w:szCs w:val="24"/>
        </w:rPr>
        <w:t xml:space="preserve"> - </w:t>
      </w:r>
      <w:r w:rsidRPr="00CE4B2D">
        <w:rPr>
          <w:rFonts w:ascii="Times New Roman" w:hAnsi="Times New Roman" w:cs="Times New Roman"/>
          <w:color w:val="000000" w:themeColor="text1"/>
          <w:sz w:val="24"/>
          <w:szCs w:val="24"/>
        </w:rPr>
        <w:t>Письмом Роспотребнадзора №02/8900-2020-24 от 08.05.2020 «О направлении рек</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мендаций по организации работы образовательных организаций»;</w:t>
      </w:r>
    </w:p>
    <w:p w:rsidR="00D67FF0" w:rsidRPr="00CE4B2D" w:rsidRDefault="00D67FF0" w:rsidP="00F21655">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bCs/>
          <w:color w:val="000000" w:themeColor="text1"/>
          <w:sz w:val="24"/>
          <w:szCs w:val="24"/>
        </w:rPr>
        <w:t xml:space="preserve">- </w:t>
      </w:r>
      <w:r w:rsidRPr="00CE4B2D">
        <w:rPr>
          <w:rFonts w:ascii="Times New Roman" w:hAnsi="Times New Roman" w:cs="Times New Roman"/>
          <w:color w:val="000000" w:themeColor="text1"/>
          <w:sz w:val="24"/>
          <w:szCs w:val="24"/>
        </w:rPr>
        <w:t>Методическими рекомендациями «МР 3.1.0178-20. 3.1. Профилактика инфекционных болезней. Методические рекомендации. Определение комплекса мероприятий, а также пок</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зателей, являющихся основанием для поэтапного снятия ограничительных мероприятий в условиях эпидемического распространения COVID-19» (утв. Главным государственным с</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 xml:space="preserve">нитарным врачом РФ 08.05.2020) </w:t>
      </w:r>
      <w:r w:rsidRPr="00CE4B2D">
        <w:rPr>
          <w:rFonts w:ascii="Times New Roman" w:hAnsi="Times New Roman" w:cs="Times New Roman"/>
          <w:bCs/>
          <w:color w:val="000000" w:themeColor="text1"/>
          <w:sz w:val="24"/>
          <w:szCs w:val="24"/>
        </w:rPr>
        <w:t>для преподавания предметов «Физика», «Астрономия» в</w:t>
      </w:r>
      <w:r w:rsidRPr="00CE4B2D">
        <w:rPr>
          <w:rFonts w:ascii="Times New Roman" w:hAnsi="Times New Roman" w:cs="Times New Roman"/>
          <w:b/>
          <w:bCs/>
          <w:color w:val="000000" w:themeColor="text1"/>
          <w:sz w:val="24"/>
          <w:szCs w:val="24"/>
        </w:rPr>
        <w:t xml:space="preserve"> </w:t>
      </w:r>
      <w:r w:rsidRPr="00CE4B2D">
        <w:rPr>
          <w:rFonts w:ascii="Times New Roman" w:hAnsi="Times New Roman" w:cs="Times New Roman"/>
          <w:color w:val="000000" w:themeColor="text1"/>
          <w:sz w:val="24"/>
          <w:szCs w:val="24"/>
        </w:rPr>
        <w:t>общеобразовательных учреждениях</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Забайкальского края рекомендуем учителям соблюдать общие рекомендации по организации дистанционного и смешанного обучения в условиях снятия самоизоляции:</w:t>
      </w:r>
    </w:p>
    <w:p w:rsidR="00D67FF0" w:rsidRPr="00CE4B2D" w:rsidRDefault="00D67FF0" w:rsidP="00F21655">
      <w:pPr>
        <w:pStyle w:val="a3"/>
        <w:spacing w:after="0" w:line="240" w:lineRule="auto"/>
        <w:ind w:left="0" w:firstLine="567"/>
        <w:jc w:val="both"/>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 xml:space="preserve">Общие правила: </w:t>
      </w:r>
    </w:p>
    <w:p w:rsidR="00D67FF0" w:rsidRPr="00CE4B2D" w:rsidRDefault="00D67FF0" w:rsidP="00B442DA">
      <w:pPr>
        <w:pStyle w:val="a3"/>
        <w:numPr>
          <w:ilvl w:val="0"/>
          <w:numId w:val="13"/>
        </w:numPr>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готовность ОО к осуществлению как очных форм обучения, так дистанционных;</w:t>
      </w:r>
    </w:p>
    <w:p w:rsidR="00D67FF0" w:rsidRPr="00CE4B2D" w:rsidRDefault="00D67FF0" w:rsidP="00B442DA">
      <w:pPr>
        <w:pStyle w:val="a3"/>
        <w:numPr>
          <w:ilvl w:val="0"/>
          <w:numId w:val="13"/>
        </w:numPr>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соблюдение всех санитарных норм и правил;</w:t>
      </w:r>
    </w:p>
    <w:p w:rsidR="00D67FF0" w:rsidRPr="00CE4B2D" w:rsidRDefault="00D67FF0" w:rsidP="00B442DA">
      <w:pPr>
        <w:pStyle w:val="a3"/>
        <w:numPr>
          <w:ilvl w:val="0"/>
          <w:numId w:val="13"/>
        </w:numPr>
        <w:spacing w:after="0" w:line="240" w:lineRule="auto"/>
        <w:ind w:left="0" w:firstLine="567"/>
        <w:jc w:val="both"/>
        <w:rPr>
          <w:rFonts w:ascii="Times New Roman" w:hAnsi="Times New Roman" w:cs="Times New Roman"/>
          <w:b/>
          <w:color w:val="000000" w:themeColor="text1"/>
          <w:sz w:val="24"/>
          <w:szCs w:val="24"/>
        </w:rPr>
      </w:pPr>
      <w:r w:rsidRPr="00CE4B2D">
        <w:rPr>
          <w:rFonts w:ascii="Times New Roman" w:hAnsi="Times New Roman" w:cs="Times New Roman"/>
          <w:color w:val="000000" w:themeColor="text1"/>
          <w:sz w:val="24"/>
          <w:szCs w:val="24"/>
        </w:rPr>
        <w:t>обеспечение деятельности электроннойобразовательной среды;</w:t>
      </w:r>
    </w:p>
    <w:p w:rsidR="00D67FF0" w:rsidRPr="00CE4B2D" w:rsidRDefault="00D67FF0" w:rsidP="00B442DA">
      <w:pPr>
        <w:pStyle w:val="a3"/>
        <w:numPr>
          <w:ilvl w:val="0"/>
          <w:numId w:val="13"/>
        </w:numPr>
        <w:spacing w:after="0" w:line="240" w:lineRule="auto"/>
        <w:ind w:left="0" w:firstLine="567"/>
        <w:jc w:val="both"/>
        <w:rPr>
          <w:rFonts w:ascii="Times New Roman" w:hAnsi="Times New Roman" w:cs="Times New Roman"/>
          <w:b/>
          <w:color w:val="000000" w:themeColor="text1"/>
          <w:sz w:val="24"/>
          <w:szCs w:val="24"/>
        </w:rPr>
      </w:pPr>
      <w:r w:rsidRPr="00CE4B2D">
        <w:rPr>
          <w:rFonts w:ascii="Times New Roman" w:hAnsi="Times New Roman" w:cs="Times New Roman"/>
          <w:color w:val="000000" w:themeColor="text1"/>
          <w:sz w:val="24"/>
          <w:szCs w:val="24"/>
        </w:rPr>
        <w:t>сочетание форм: дистанционного (онлайн) и традиционного (оффлайн) обучения; о</w:t>
      </w:r>
      <w:r w:rsidRPr="00CE4B2D">
        <w:rPr>
          <w:rFonts w:ascii="Times New Roman" w:hAnsi="Times New Roman" w:cs="Times New Roman"/>
          <w:color w:val="000000" w:themeColor="text1"/>
          <w:sz w:val="24"/>
          <w:szCs w:val="24"/>
        </w:rPr>
        <w:t>н</w:t>
      </w:r>
      <w:r w:rsidRPr="00CE4B2D">
        <w:rPr>
          <w:rFonts w:ascii="Times New Roman" w:hAnsi="Times New Roman" w:cs="Times New Roman"/>
          <w:color w:val="000000" w:themeColor="text1"/>
          <w:sz w:val="24"/>
          <w:szCs w:val="24"/>
        </w:rPr>
        <w:t>лайн – наличие возможности двустороннего общения в режиме реального времени в сети Интернет, а оффлайн – очного обучения.</w:t>
      </w:r>
    </w:p>
    <w:p w:rsidR="00D67FF0" w:rsidRPr="00CE4B2D" w:rsidRDefault="00D67FF0" w:rsidP="00F21655">
      <w:pPr>
        <w:pStyle w:val="Default"/>
        <w:ind w:firstLine="567"/>
        <w:jc w:val="both"/>
        <w:rPr>
          <w:color w:val="000000" w:themeColor="text1"/>
        </w:rPr>
      </w:pPr>
      <w:r w:rsidRPr="00CE4B2D">
        <w:rPr>
          <w:b/>
          <w:bCs/>
          <w:color w:val="000000" w:themeColor="text1"/>
        </w:rPr>
        <w:t xml:space="preserve">Для преподавании предметов «Физика», «Астрономия» в </w:t>
      </w:r>
      <w:r w:rsidRPr="00CE4B2D">
        <w:rPr>
          <w:color w:val="000000" w:themeColor="text1"/>
        </w:rPr>
        <w:t>общеобразовательных учреждениях Забайкальского края рекомендуем учителям соблюдать общие рекомендации по организации дистанционного обучения.</w:t>
      </w:r>
    </w:p>
    <w:p w:rsidR="00D67FF0" w:rsidRPr="00CE4B2D" w:rsidRDefault="00D67FF0" w:rsidP="00F21655">
      <w:pPr>
        <w:pStyle w:val="Default"/>
        <w:ind w:firstLine="567"/>
        <w:jc w:val="both"/>
        <w:rPr>
          <w:color w:val="000000" w:themeColor="text1"/>
        </w:rPr>
      </w:pPr>
      <w:r w:rsidRPr="00CE4B2D">
        <w:rPr>
          <w:color w:val="000000" w:themeColor="text1"/>
        </w:rPr>
        <w:t>Для обеспечения безопасных условий деятельности ОО может быть рекомендован ос</w:t>
      </w:r>
      <w:r w:rsidRPr="00CE4B2D">
        <w:rPr>
          <w:color w:val="000000" w:themeColor="text1"/>
        </w:rPr>
        <w:t>о</w:t>
      </w:r>
      <w:r w:rsidRPr="00CE4B2D">
        <w:rPr>
          <w:color w:val="000000" w:themeColor="text1"/>
        </w:rPr>
        <w:t>бый подход к организации образовательного процесса: очный с применением дистанцио</w:t>
      </w:r>
      <w:r w:rsidRPr="00CE4B2D">
        <w:rPr>
          <w:color w:val="000000" w:themeColor="text1"/>
        </w:rPr>
        <w:t>н</w:t>
      </w:r>
      <w:r w:rsidRPr="00CE4B2D">
        <w:rPr>
          <w:color w:val="000000" w:themeColor="text1"/>
        </w:rPr>
        <w:t>ных технологий, при котором обучающиеся</w:t>
      </w:r>
      <w:r w:rsidR="00994FF0" w:rsidRPr="00CE4B2D">
        <w:rPr>
          <w:color w:val="000000" w:themeColor="text1"/>
        </w:rPr>
        <w:t xml:space="preserve"> </w:t>
      </w:r>
      <w:r w:rsidRPr="00CE4B2D">
        <w:rPr>
          <w:color w:val="000000" w:themeColor="text1"/>
        </w:rPr>
        <w:t>должны освоить часть материала самостоятел</w:t>
      </w:r>
      <w:r w:rsidRPr="00CE4B2D">
        <w:rPr>
          <w:color w:val="000000" w:themeColor="text1"/>
        </w:rPr>
        <w:t>ь</w:t>
      </w:r>
      <w:r w:rsidRPr="00CE4B2D">
        <w:rPr>
          <w:color w:val="000000" w:themeColor="text1"/>
        </w:rPr>
        <w:t>но, а контроль будет осуществляться традиционно. Дистанционное обучение предполагает сочетание традиционных форм аудиторных занятий с элементами дистанционного электро</w:t>
      </w:r>
      <w:r w:rsidRPr="00CE4B2D">
        <w:rPr>
          <w:color w:val="000000" w:themeColor="text1"/>
        </w:rPr>
        <w:t>н</w:t>
      </w:r>
      <w:r w:rsidRPr="00CE4B2D">
        <w:rPr>
          <w:color w:val="000000" w:themeColor="text1"/>
        </w:rPr>
        <w:t>ного обучения; учебный процесс в данном случае представляет собой чередование фаз тр</w:t>
      </w:r>
      <w:r w:rsidRPr="00CE4B2D">
        <w:rPr>
          <w:color w:val="000000" w:themeColor="text1"/>
        </w:rPr>
        <w:t>а</w:t>
      </w:r>
      <w:r w:rsidRPr="00CE4B2D">
        <w:rPr>
          <w:color w:val="000000" w:themeColor="text1"/>
        </w:rPr>
        <w:t xml:space="preserve">диционного (оффлайн) и дистанционного (онлайн) обучения. Необходимо </w:t>
      </w:r>
      <w:r w:rsidRPr="00CE4B2D">
        <w:rPr>
          <w:b/>
          <w:bCs/>
          <w:i/>
          <w:iCs/>
          <w:color w:val="000000" w:themeColor="text1"/>
        </w:rPr>
        <w:t>выбрать эффе</w:t>
      </w:r>
      <w:r w:rsidRPr="00CE4B2D">
        <w:rPr>
          <w:b/>
          <w:bCs/>
          <w:i/>
          <w:iCs/>
          <w:color w:val="000000" w:themeColor="text1"/>
        </w:rPr>
        <w:t>к</w:t>
      </w:r>
      <w:r w:rsidRPr="00CE4B2D">
        <w:rPr>
          <w:b/>
          <w:bCs/>
          <w:i/>
          <w:iCs/>
          <w:color w:val="000000" w:themeColor="text1"/>
        </w:rPr>
        <w:t>тивную платформу взаимодействия с учениками</w:t>
      </w:r>
      <w:r w:rsidRPr="00CE4B2D">
        <w:rPr>
          <w:color w:val="000000" w:themeColor="text1"/>
        </w:rPr>
        <w:t>. Наиболее рациональным инструментом в этом контексте выступает электронный дневник с модулем домашних заданий. На осво</w:t>
      </w:r>
      <w:r w:rsidRPr="00CE4B2D">
        <w:rPr>
          <w:color w:val="000000" w:themeColor="text1"/>
        </w:rPr>
        <w:t>е</w:t>
      </w:r>
      <w:r w:rsidRPr="00CE4B2D">
        <w:rPr>
          <w:color w:val="000000" w:themeColor="text1"/>
        </w:rPr>
        <w:t xml:space="preserve">ние материала и выполнение заданий одного урока должно быть затрачено не более 45 минут – 1 часа. </w:t>
      </w:r>
    </w:p>
    <w:p w:rsidR="00D67FF0" w:rsidRPr="00CE4B2D" w:rsidRDefault="00D67FF0" w:rsidP="00F21655">
      <w:pPr>
        <w:pStyle w:val="Default"/>
        <w:ind w:firstLine="567"/>
        <w:jc w:val="both"/>
        <w:rPr>
          <w:color w:val="000000" w:themeColor="text1"/>
        </w:rPr>
      </w:pPr>
      <w:r w:rsidRPr="00CE4B2D">
        <w:rPr>
          <w:color w:val="000000" w:themeColor="text1"/>
        </w:rPr>
        <w:t>Для</w:t>
      </w:r>
      <w:r w:rsidR="00994FF0" w:rsidRPr="00CE4B2D">
        <w:rPr>
          <w:color w:val="000000" w:themeColor="text1"/>
        </w:rPr>
        <w:t xml:space="preserve"> </w:t>
      </w:r>
      <w:r w:rsidRPr="00CE4B2D">
        <w:rPr>
          <w:color w:val="000000" w:themeColor="text1"/>
        </w:rPr>
        <w:t>качественного освоения материала можно создать тексты и формы тестов с пом</w:t>
      </w:r>
      <w:r w:rsidRPr="00CE4B2D">
        <w:rPr>
          <w:color w:val="000000" w:themeColor="text1"/>
        </w:rPr>
        <w:t>о</w:t>
      </w:r>
      <w:r w:rsidRPr="00CE4B2D">
        <w:rPr>
          <w:color w:val="000000" w:themeColor="text1"/>
        </w:rPr>
        <w:t>щью открытых документов (Google, MS Office-365, файлообменники GoogleDrive, Yandexdisk, облако Mail.ru и т.д.). Однако более</w:t>
      </w:r>
      <w:r w:rsidR="00CE4B2D" w:rsidRPr="00CE4B2D">
        <w:rPr>
          <w:color w:val="000000" w:themeColor="text1"/>
        </w:rPr>
        <w:t xml:space="preserve"> </w:t>
      </w:r>
      <w:r w:rsidRPr="00CE4B2D">
        <w:rPr>
          <w:color w:val="000000" w:themeColor="text1"/>
        </w:rPr>
        <w:t>комплексная реализация обучения при осв</w:t>
      </w:r>
      <w:r w:rsidRPr="00CE4B2D">
        <w:rPr>
          <w:color w:val="000000" w:themeColor="text1"/>
        </w:rPr>
        <w:t>о</w:t>
      </w:r>
      <w:r w:rsidRPr="00CE4B2D">
        <w:rPr>
          <w:color w:val="000000" w:themeColor="text1"/>
        </w:rPr>
        <w:t>ении нового материала, с его закреплением и проверками может быть полноценно осущест</w:t>
      </w:r>
      <w:r w:rsidRPr="00CE4B2D">
        <w:rPr>
          <w:color w:val="000000" w:themeColor="text1"/>
        </w:rPr>
        <w:t>в</w:t>
      </w:r>
      <w:r w:rsidRPr="00CE4B2D">
        <w:rPr>
          <w:color w:val="000000" w:themeColor="text1"/>
        </w:rPr>
        <w:t xml:space="preserve">лена в единой парадигме лишь с помощью образовательного портала. </w:t>
      </w:r>
    </w:p>
    <w:p w:rsidR="00D67FF0" w:rsidRPr="00CE4B2D" w:rsidRDefault="00D67FF0" w:rsidP="00F21655">
      <w:pPr>
        <w:pStyle w:val="a3"/>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При проведении занятий в режиме онлайн можно воспользоваться бесплатными сист</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мами вебинаров или функцией электронного журнала с демонстрацией рабочего стола. При выборе асинхронного режима обучения, при котором возможна работа с ресурсами в св</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бодном друг от друга режиме, необходимо выбрать соответствующую платформу с онлайн-уроками, например, Российскую электронную школу (https://resh.edu.ru/), Фоксфорд (https://foxford.ru/) и Учи.ру (</w:t>
      </w:r>
      <w:hyperlink r:id="rId89" w:history="1">
        <w:r w:rsidRPr="00CE4B2D">
          <w:rPr>
            <w:rStyle w:val="a5"/>
            <w:rFonts w:ascii="Times New Roman" w:hAnsi="Times New Roman" w:cs="Times New Roman"/>
            <w:color w:val="000000" w:themeColor="text1"/>
            <w:sz w:val="24"/>
            <w:szCs w:val="24"/>
            <w:u w:val="none"/>
          </w:rPr>
          <w:t>https://uchi.ru/</w:t>
        </w:r>
      </w:hyperlink>
      <w:r w:rsidRPr="00CE4B2D">
        <w:rPr>
          <w:rFonts w:ascii="Times New Roman" w:hAnsi="Times New Roman" w:cs="Times New Roman"/>
          <w:color w:val="000000" w:themeColor="text1"/>
          <w:sz w:val="24"/>
          <w:szCs w:val="24"/>
        </w:rPr>
        <w:t xml:space="preserve">). </w:t>
      </w:r>
    </w:p>
    <w:p w:rsidR="00D67FF0" w:rsidRPr="00CE4B2D" w:rsidRDefault="00D67FF0" w:rsidP="00F21655">
      <w:pPr>
        <w:pStyle w:val="a3"/>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bCs/>
          <w:i/>
          <w:iCs/>
          <w:color w:val="000000" w:themeColor="text1"/>
          <w:sz w:val="24"/>
          <w:szCs w:val="24"/>
        </w:rPr>
        <w:t xml:space="preserve">Для установления контакта с учениками </w:t>
      </w:r>
      <w:r w:rsidRPr="00CE4B2D">
        <w:rPr>
          <w:rFonts w:ascii="Times New Roman" w:hAnsi="Times New Roman" w:cs="Times New Roman"/>
          <w:color w:val="000000" w:themeColor="text1"/>
          <w:sz w:val="24"/>
          <w:szCs w:val="24"/>
        </w:rPr>
        <w:t>в дистанционном обучении рекомендуется использовать групповые рассылки в электронном дневнике</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или пользоваться мессенджерами (Viber, Whatsapp и т.д.) и ресурсами социальных сетей. В целях мотивации к обучению зад</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 xml:space="preserve">ния с открытым ответом, присланные на проверку, должны быть оценены не позднее, чем за 3 часа до начала нового занятия. </w:t>
      </w:r>
    </w:p>
    <w:p w:rsidR="00D67FF0" w:rsidRPr="00CE4B2D" w:rsidRDefault="00D67FF0" w:rsidP="00F21655">
      <w:pPr>
        <w:pStyle w:val="a3"/>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bCs/>
          <w:i/>
          <w:color w:val="000000" w:themeColor="text1"/>
          <w:sz w:val="24"/>
          <w:szCs w:val="24"/>
        </w:rPr>
        <w:t>При организации «смешанного обучения» учитель может</w:t>
      </w:r>
      <w:r w:rsidR="00994FF0" w:rsidRPr="00CE4B2D">
        <w:rPr>
          <w:rFonts w:ascii="Times New Roman" w:hAnsi="Times New Roman" w:cs="Times New Roman"/>
          <w:bCs/>
          <w:i/>
          <w:color w:val="000000" w:themeColor="text1"/>
          <w:sz w:val="24"/>
          <w:szCs w:val="24"/>
        </w:rPr>
        <w:t xml:space="preserve"> </w:t>
      </w:r>
      <w:r w:rsidRPr="00CE4B2D">
        <w:rPr>
          <w:rFonts w:ascii="Times New Roman" w:hAnsi="Times New Roman" w:cs="Times New Roman"/>
          <w:color w:val="000000" w:themeColor="text1"/>
          <w:sz w:val="24"/>
          <w:szCs w:val="24"/>
        </w:rPr>
        <w:t>столкнуться с ситуацией о</w:t>
      </w:r>
      <w:r w:rsidRPr="00CE4B2D">
        <w:rPr>
          <w:rFonts w:ascii="Times New Roman" w:hAnsi="Times New Roman" w:cs="Times New Roman"/>
          <w:color w:val="000000" w:themeColor="text1"/>
          <w:sz w:val="24"/>
          <w:szCs w:val="24"/>
        </w:rPr>
        <w:t>т</w:t>
      </w:r>
      <w:r w:rsidRPr="00CE4B2D">
        <w:rPr>
          <w:rFonts w:ascii="Times New Roman" w:hAnsi="Times New Roman" w:cs="Times New Roman"/>
          <w:color w:val="000000" w:themeColor="text1"/>
          <w:sz w:val="24"/>
          <w:szCs w:val="24"/>
        </w:rPr>
        <w:t>сутствия Интернета у обучающихся. В данной ситуации важно уметь организовать работу по изучению материала с использованием учебника, распечатанных материалов и задачников. Перед каждым уроком ученик должен получить четкую инструкцию по работе с этими нос</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телями информации. Кроме того, необходимо предусмотреть все варианты обеспечения ко</w:t>
      </w:r>
      <w:r w:rsidRPr="00CE4B2D">
        <w:rPr>
          <w:rFonts w:ascii="Times New Roman" w:hAnsi="Times New Roman" w:cs="Times New Roman"/>
          <w:color w:val="000000" w:themeColor="text1"/>
          <w:sz w:val="24"/>
          <w:szCs w:val="24"/>
        </w:rPr>
        <w:t>н</w:t>
      </w:r>
      <w:r w:rsidRPr="00CE4B2D">
        <w:rPr>
          <w:rFonts w:ascii="Times New Roman" w:hAnsi="Times New Roman" w:cs="Times New Roman"/>
          <w:color w:val="000000" w:themeColor="text1"/>
          <w:sz w:val="24"/>
          <w:szCs w:val="24"/>
        </w:rPr>
        <w:t>троля освоения материала и своевременной доставки до учащегося результатов проверки.</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 xml:space="preserve">В качестве средства по обеспечению такой доставки может быть коробка или почтовый ящик в холле школы или индивидуальные консультации с учениками (электронный ресурс: </w:t>
      </w:r>
      <w:hyperlink r:id="rId90" w:history="1">
        <w:r w:rsidRPr="00CE4B2D">
          <w:rPr>
            <w:rStyle w:val="a5"/>
            <w:rFonts w:ascii="Times New Roman" w:hAnsi="Times New Roman" w:cs="Times New Roman"/>
            <w:color w:val="000000" w:themeColor="text1"/>
            <w:sz w:val="24"/>
            <w:szCs w:val="24"/>
            <w:u w:val="none"/>
          </w:rPr>
          <w:t>http://vgapkro.ru/wp-content/uploads/2020/03/rekomendatsii.pdf</w:t>
        </w:r>
      </w:hyperlink>
      <w:r w:rsidRPr="00CE4B2D">
        <w:rPr>
          <w:rFonts w:ascii="Times New Roman" w:hAnsi="Times New Roman" w:cs="Times New Roman"/>
          <w:color w:val="000000" w:themeColor="text1"/>
          <w:sz w:val="24"/>
          <w:szCs w:val="24"/>
        </w:rPr>
        <w:t>).</w:t>
      </w:r>
    </w:p>
    <w:p w:rsidR="00D67FF0" w:rsidRPr="00CE4B2D" w:rsidRDefault="00D67FF0" w:rsidP="00B442DA">
      <w:pPr>
        <w:pStyle w:val="a3"/>
        <w:numPr>
          <w:ilvl w:val="0"/>
          <w:numId w:val="14"/>
        </w:numPr>
        <w:tabs>
          <w:tab w:val="left" w:pos="851"/>
        </w:tabs>
        <w:spacing w:after="0" w:line="240" w:lineRule="auto"/>
        <w:ind w:left="0" w:firstLine="567"/>
        <w:jc w:val="both"/>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Организация образовательного процесса с учётом СП 3.1./2.4. 3598 от 30.06.2020</w:t>
      </w:r>
    </w:p>
    <w:p w:rsidR="00D67FF0" w:rsidRPr="00CE4B2D" w:rsidRDefault="00D67FF0" w:rsidP="00F21655">
      <w:pPr>
        <w:pStyle w:val="a3"/>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Для обеспечения безопасных условий деятельности ОО</w:t>
      </w:r>
      <w:r w:rsidRPr="00CE4B2D">
        <w:rPr>
          <w:rFonts w:ascii="Times New Roman" w:eastAsia="Calibri"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необходимо провести тщател</w:t>
      </w:r>
      <w:r w:rsidRPr="00CE4B2D">
        <w:rPr>
          <w:rFonts w:ascii="Times New Roman" w:hAnsi="Times New Roman" w:cs="Times New Roman"/>
          <w:color w:val="000000" w:themeColor="text1"/>
          <w:sz w:val="24"/>
          <w:szCs w:val="24"/>
        </w:rPr>
        <w:t>ь</w:t>
      </w:r>
      <w:r w:rsidRPr="00CE4B2D">
        <w:rPr>
          <w:rFonts w:ascii="Times New Roman" w:hAnsi="Times New Roman" w:cs="Times New Roman"/>
          <w:color w:val="000000" w:themeColor="text1"/>
          <w:sz w:val="24"/>
          <w:szCs w:val="24"/>
        </w:rPr>
        <w:t>ную санитарную обработку помещений, осуществлять температурный контроль и соблюдать дистанцию, находящихся в помещении.</w:t>
      </w:r>
    </w:p>
    <w:p w:rsidR="00D67FF0" w:rsidRPr="00CE4B2D" w:rsidRDefault="00D67FF0" w:rsidP="00F21655">
      <w:pPr>
        <w:pStyle w:val="a3"/>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Кроме того, осуществлять работу ОО по специально разработанному расписанию (гр</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фику уроков, перемен), составленному с целью минимизации контактов между обучающ</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 xml:space="preserve">мися. </w:t>
      </w:r>
    </w:p>
    <w:p w:rsidR="00D67FF0" w:rsidRPr="00CE4B2D" w:rsidRDefault="00D67FF0" w:rsidP="00F21655">
      <w:pPr>
        <w:pStyle w:val="a3"/>
        <w:spacing w:after="0" w:line="240" w:lineRule="auto"/>
        <w:ind w:left="0" w:firstLine="567"/>
        <w:jc w:val="both"/>
        <w:rPr>
          <w:rFonts w:ascii="Times New Roman" w:hAnsi="Times New Roman" w:cs="Times New Roman"/>
          <w:color w:val="000000" w:themeColor="text1"/>
          <w:sz w:val="24"/>
          <w:szCs w:val="24"/>
        </w:rPr>
      </w:pPr>
    </w:p>
    <w:p w:rsidR="00D67FF0" w:rsidRPr="00CE4B2D" w:rsidRDefault="00D67FF0" w:rsidP="00B442DA">
      <w:pPr>
        <w:pStyle w:val="a3"/>
        <w:numPr>
          <w:ilvl w:val="0"/>
          <w:numId w:val="14"/>
        </w:numPr>
        <w:tabs>
          <w:tab w:val="left" w:pos="851"/>
        </w:tabs>
        <w:spacing w:after="0" w:line="240" w:lineRule="auto"/>
        <w:ind w:left="0" w:firstLine="567"/>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Комплексный подход к организации образовательного процесса: очное обуч</w:t>
      </w:r>
      <w:r w:rsidRPr="00CE4B2D">
        <w:rPr>
          <w:rFonts w:ascii="Times New Roman" w:hAnsi="Times New Roman" w:cs="Times New Roman"/>
          <w:b/>
          <w:color w:val="000000" w:themeColor="text1"/>
          <w:sz w:val="24"/>
          <w:szCs w:val="24"/>
        </w:rPr>
        <w:t>е</w:t>
      </w:r>
      <w:r w:rsidRPr="00CE4B2D">
        <w:rPr>
          <w:rFonts w:ascii="Times New Roman" w:hAnsi="Times New Roman" w:cs="Times New Roman"/>
          <w:b/>
          <w:color w:val="000000" w:themeColor="text1"/>
          <w:sz w:val="24"/>
          <w:szCs w:val="24"/>
        </w:rPr>
        <w:t>ние с применением дистанционных технологий.</w:t>
      </w:r>
    </w:p>
    <w:p w:rsidR="00D67FF0" w:rsidRPr="00CE4B2D" w:rsidRDefault="00D67FF0" w:rsidP="00F21655">
      <w:pPr>
        <w:pStyle w:val="a3"/>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В 2020-2021 учебном году особенность обучения будет заключаться в организации «смешанного обучения», которое предполагает сочетание традиционных (аудиторных)</w:t>
      </w:r>
      <w:r w:rsidR="00CE4B2D" w:rsidRPr="00CE4B2D">
        <w:rPr>
          <w:rFonts w:ascii="Times New Roman" w:eastAsia="Times New Roman" w:hAnsi="Times New Roman" w:cs="Times New Roman"/>
          <w:color w:val="000000" w:themeColor="text1"/>
          <w:sz w:val="24"/>
          <w:szCs w:val="24"/>
          <w:lang w:eastAsia="ru-RU"/>
        </w:rPr>
        <w:t xml:space="preserve"> </w:t>
      </w:r>
      <w:r w:rsidRPr="00CE4B2D">
        <w:rPr>
          <w:rFonts w:ascii="Times New Roman" w:eastAsia="Times New Roman" w:hAnsi="Times New Roman" w:cs="Times New Roman"/>
          <w:color w:val="000000" w:themeColor="text1"/>
          <w:sz w:val="24"/>
          <w:szCs w:val="24"/>
          <w:lang w:eastAsia="ru-RU"/>
        </w:rPr>
        <w:t>форм обучения с элементами электронного обучения. Использование дистанционных форм обуч</w:t>
      </w:r>
      <w:r w:rsidRPr="00CE4B2D">
        <w:rPr>
          <w:rFonts w:ascii="Times New Roman" w:eastAsia="Times New Roman" w:hAnsi="Times New Roman" w:cs="Times New Roman"/>
          <w:color w:val="000000" w:themeColor="text1"/>
          <w:sz w:val="24"/>
          <w:szCs w:val="24"/>
          <w:lang w:eastAsia="ru-RU"/>
        </w:rPr>
        <w:t>е</w:t>
      </w:r>
      <w:r w:rsidRPr="00CE4B2D">
        <w:rPr>
          <w:rFonts w:ascii="Times New Roman" w:eastAsia="Times New Roman" w:hAnsi="Times New Roman" w:cs="Times New Roman"/>
          <w:color w:val="000000" w:themeColor="text1"/>
          <w:sz w:val="24"/>
          <w:szCs w:val="24"/>
          <w:lang w:eastAsia="ru-RU"/>
        </w:rPr>
        <w:t>ния и технологий онлайн-обучения продиктовано эпидемиологической обстановкой и зад</w:t>
      </w:r>
      <w:r w:rsidRPr="00CE4B2D">
        <w:rPr>
          <w:rFonts w:ascii="Times New Roman" w:eastAsia="Times New Roman" w:hAnsi="Times New Roman" w:cs="Times New Roman"/>
          <w:color w:val="000000" w:themeColor="text1"/>
          <w:sz w:val="24"/>
          <w:szCs w:val="24"/>
          <w:lang w:eastAsia="ru-RU"/>
        </w:rPr>
        <w:t>а</w:t>
      </w:r>
      <w:r w:rsidRPr="00CE4B2D">
        <w:rPr>
          <w:rFonts w:ascii="Times New Roman" w:eastAsia="Times New Roman" w:hAnsi="Times New Roman" w:cs="Times New Roman"/>
          <w:color w:val="000000" w:themeColor="text1"/>
          <w:sz w:val="24"/>
          <w:szCs w:val="24"/>
          <w:lang w:eastAsia="ru-RU"/>
        </w:rPr>
        <w:t>чей предотвращения второй волны пандемии,</w:t>
      </w:r>
      <w:r w:rsidR="00994FF0" w:rsidRPr="00CE4B2D">
        <w:rPr>
          <w:rFonts w:ascii="Times New Roman" w:eastAsia="Times New Roman" w:hAnsi="Times New Roman" w:cs="Times New Roman"/>
          <w:color w:val="000000" w:themeColor="text1"/>
          <w:sz w:val="24"/>
          <w:szCs w:val="24"/>
          <w:lang w:eastAsia="ru-RU"/>
        </w:rPr>
        <w:t xml:space="preserve"> </w:t>
      </w:r>
      <w:r w:rsidRPr="00CE4B2D">
        <w:rPr>
          <w:rFonts w:ascii="Times New Roman" w:eastAsia="Times New Roman" w:hAnsi="Times New Roman" w:cs="Times New Roman"/>
          <w:color w:val="000000" w:themeColor="text1"/>
          <w:sz w:val="24"/>
          <w:szCs w:val="24"/>
          <w:lang w:eastAsia="ru-RU"/>
        </w:rPr>
        <w:t xml:space="preserve">связанной с </w:t>
      </w:r>
      <w:r w:rsidRPr="00CE4B2D">
        <w:rPr>
          <w:rFonts w:ascii="Times New Roman" w:hAnsi="Times New Roman" w:cs="Times New Roman"/>
          <w:color w:val="000000" w:themeColor="text1"/>
          <w:sz w:val="24"/>
          <w:szCs w:val="24"/>
        </w:rPr>
        <w:t>COVID-19</w:t>
      </w:r>
      <w:r w:rsidRPr="00CE4B2D">
        <w:rPr>
          <w:rFonts w:ascii="Times New Roman" w:eastAsia="Times New Roman" w:hAnsi="Times New Roman" w:cs="Times New Roman"/>
          <w:color w:val="000000" w:themeColor="text1"/>
          <w:sz w:val="24"/>
          <w:szCs w:val="24"/>
          <w:lang w:eastAsia="ru-RU"/>
        </w:rPr>
        <w:t xml:space="preserve">. </w:t>
      </w:r>
    </w:p>
    <w:p w:rsidR="00D67FF0" w:rsidRPr="00CE4B2D" w:rsidRDefault="00D67FF0" w:rsidP="00F21655">
      <w:pPr>
        <w:pStyle w:val="a3"/>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Прошлый учебный год определил все недочёты в организации учебного процесса в д</w:t>
      </w:r>
      <w:r w:rsidRPr="00CE4B2D">
        <w:rPr>
          <w:rFonts w:ascii="Times New Roman" w:eastAsia="Times New Roman" w:hAnsi="Times New Roman" w:cs="Times New Roman"/>
          <w:color w:val="000000" w:themeColor="text1"/>
          <w:sz w:val="24"/>
          <w:szCs w:val="24"/>
          <w:lang w:eastAsia="ru-RU"/>
        </w:rPr>
        <w:t>и</w:t>
      </w:r>
      <w:r w:rsidRPr="00CE4B2D">
        <w:rPr>
          <w:rFonts w:ascii="Times New Roman" w:eastAsia="Times New Roman" w:hAnsi="Times New Roman" w:cs="Times New Roman"/>
          <w:color w:val="000000" w:themeColor="text1"/>
          <w:sz w:val="24"/>
          <w:szCs w:val="24"/>
          <w:lang w:eastAsia="ru-RU"/>
        </w:rPr>
        <w:t>станционном режиме:</w:t>
      </w:r>
    </w:p>
    <w:p w:rsidR="00D67FF0" w:rsidRPr="00CE4B2D" w:rsidRDefault="00D67FF0" w:rsidP="001101C5">
      <w:pPr>
        <w:pStyle w:val="a3"/>
        <w:spacing w:after="0" w:line="240" w:lineRule="auto"/>
        <w:ind w:left="0"/>
        <w:jc w:val="right"/>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Таблица 1</w:t>
      </w:r>
    </w:p>
    <w:p w:rsidR="00D67FF0" w:rsidRPr="00CE4B2D" w:rsidRDefault="00D67FF0" w:rsidP="001101C5">
      <w:pPr>
        <w:pStyle w:val="a3"/>
        <w:spacing w:after="0" w:line="240" w:lineRule="auto"/>
        <w:ind w:left="0"/>
        <w:jc w:val="center"/>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b/>
          <w:color w:val="000000" w:themeColor="text1"/>
          <w:sz w:val="24"/>
          <w:szCs w:val="24"/>
          <w:lang w:eastAsia="ru-RU"/>
        </w:rPr>
        <w:t>Проблемы и возможные пути решения</w:t>
      </w:r>
    </w:p>
    <w:tbl>
      <w:tblPr>
        <w:tblStyle w:val="a4"/>
        <w:tblW w:w="0" w:type="auto"/>
        <w:tblInd w:w="360" w:type="dxa"/>
        <w:tblLook w:val="04A0" w:firstRow="1" w:lastRow="0" w:firstColumn="1" w:lastColumn="0" w:noHBand="0" w:noVBand="1"/>
      </w:tblPr>
      <w:tblGrid>
        <w:gridCol w:w="741"/>
        <w:gridCol w:w="5399"/>
        <w:gridCol w:w="3071"/>
      </w:tblGrid>
      <w:tr w:rsidR="00CE4B2D" w:rsidRPr="00CE4B2D" w:rsidTr="001101C5">
        <w:tc>
          <w:tcPr>
            <w:tcW w:w="741" w:type="dxa"/>
            <w:vAlign w:val="center"/>
          </w:tcPr>
          <w:p w:rsidR="00D67FF0" w:rsidRPr="00CE4B2D" w:rsidRDefault="00D67FF0" w:rsidP="001101C5">
            <w:pPr>
              <w:pStyle w:val="a3"/>
              <w:spacing w:line="240" w:lineRule="auto"/>
              <w:ind w:left="0"/>
              <w:jc w:val="center"/>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 п/п</w:t>
            </w:r>
          </w:p>
        </w:tc>
        <w:tc>
          <w:tcPr>
            <w:tcW w:w="5399" w:type="dxa"/>
            <w:vAlign w:val="center"/>
          </w:tcPr>
          <w:p w:rsidR="00D67FF0" w:rsidRPr="00CE4B2D" w:rsidRDefault="00D67FF0" w:rsidP="001101C5">
            <w:pPr>
              <w:pStyle w:val="a3"/>
              <w:spacing w:line="240" w:lineRule="auto"/>
              <w:ind w:left="0"/>
              <w:jc w:val="center"/>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Проблемы</w:t>
            </w:r>
          </w:p>
        </w:tc>
        <w:tc>
          <w:tcPr>
            <w:tcW w:w="3071" w:type="dxa"/>
            <w:vAlign w:val="center"/>
          </w:tcPr>
          <w:p w:rsidR="00D67FF0" w:rsidRPr="00CE4B2D" w:rsidRDefault="00D67FF0" w:rsidP="001101C5">
            <w:pPr>
              <w:pStyle w:val="a3"/>
              <w:spacing w:line="240" w:lineRule="auto"/>
              <w:ind w:left="0"/>
              <w:jc w:val="center"/>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Новые требования</w:t>
            </w:r>
          </w:p>
        </w:tc>
      </w:tr>
      <w:tr w:rsidR="00CE4B2D" w:rsidRPr="00CE4B2D" w:rsidTr="00D67FF0">
        <w:tc>
          <w:tcPr>
            <w:tcW w:w="741" w:type="dxa"/>
          </w:tcPr>
          <w:p w:rsidR="00D67FF0" w:rsidRPr="00CE4B2D" w:rsidRDefault="00D67FF0" w:rsidP="001101C5">
            <w:pPr>
              <w:pStyle w:val="a3"/>
              <w:spacing w:line="240" w:lineRule="auto"/>
              <w:ind w:left="0"/>
              <w:jc w:val="center"/>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1</w:t>
            </w:r>
            <w:r w:rsidR="001101C5" w:rsidRPr="00CE4B2D">
              <w:rPr>
                <w:rFonts w:ascii="Times New Roman" w:eastAsia="Times New Roman" w:hAnsi="Times New Roman" w:cs="Times New Roman"/>
                <w:color w:val="000000" w:themeColor="text1"/>
                <w:sz w:val="24"/>
                <w:szCs w:val="24"/>
                <w:lang w:eastAsia="ru-RU"/>
              </w:rPr>
              <w:t>.</w:t>
            </w:r>
          </w:p>
        </w:tc>
        <w:tc>
          <w:tcPr>
            <w:tcW w:w="5399" w:type="dxa"/>
          </w:tcPr>
          <w:p w:rsidR="00D67FF0" w:rsidRPr="00CE4B2D" w:rsidRDefault="00D67FF0" w:rsidP="001101C5">
            <w:pPr>
              <w:pStyle w:val="a3"/>
              <w:spacing w:line="240" w:lineRule="auto"/>
              <w:ind w:left="0"/>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Увеличение пропускной способности каналов на пользователя дало сбой в передаче данных</w:t>
            </w:r>
          </w:p>
        </w:tc>
        <w:tc>
          <w:tcPr>
            <w:tcW w:w="3071" w:type="dxa"/>
          </w:tcPr>
          <w:p w:rsidR="00D67FF0" w:rsidRPr="00CE4B2D" w:rsidRDefault="00D67FF0" w:rsidP="001101C5">
            <w:pPr>
              <w:pStyle w:val="a3"/>
              <w:spacing w:line="240" w:lineRule="auto"/>
              <w:ind w:left="0"/>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 xml:space="preserve">Нужен бесперебойный сигнал, наличие </w:t>
            </w:r>
            <w:r w:rsidRPr="00CE4B2D">
              <w:rPr>
                <w:rFonts w:ascii="Times New Roman" w:eastAsia="Times New Roman" w:hAnsi="Times New Roman" w:cs="Times New Roman"/>
                <w:color w:val="000000" w:themeColor="text1"/>
                <w:sz w:val="24"/>
                <w:szCs w:val="24"/>
                <w:lang w:val="en-US" w:eastAsia="ru-RU"/>
              </w:rPr>
              <w:t>Wi</w:t>
            </w:r>
            <w:r w:rsidRPr="00CE4B2D">
              <w:rPr>
                <w:rFonts w:ascii="Times New Roman" w:eastAsia="Times New Roman" w:hAnsi="Times New Roman" w:cs="Times New Roman"/>
                <w:color w:val="000000" w:themeColor="text1"/>
                <w:sz w:val="24"/>
                <w:szCs w:val="24"/>
                <w:lang w:eastAsia="ru-RU"/>
              </w:rPr>
              <w:t>-</w:t>
            </w:r>
            <w:r w:rsidRPr="00CE4B2D">
              <w:rPr>
                <w:rFonts w:ascii="Times New Roman" w:eastAsia="Times New Roman" w:hAnsi="Times New Roman" w:cs="Times New Roman"/>
                <w:color w:val="000000" w:themeColor="text1"/>
                <w:sz w:val="24"/>
                <w:szCs w:val="24"/>
                <w:lang w:val="en-US" w:eastAsia="ru-RU"/>
              </w:rPr>
              <w:t>Fi</w:t>
            </w:r>
          </w:p>
        </w:tc>
      </w:tr>
      <w:tr w:rsidR="00CE4B2D" w:rsidRPr="00CE4B2D" w:rsidTr="00D67FF0">
        <w:tc>
          <w:tcPr>
            <w:tcW w:w="741" w:type="dxa"/>
          </w:tcPr>
          <w:p w:rsidR="00D67FF0" w:rsidRPr="00CE4B2D" w:rsidRDefault="00D67FF0" w:rsidP="001101C5">
            <w:pPr>
              <w:pStyle w:val="a3"/>
              <w:spacing w:line="240" w:lineRule="auto"/>
              <w:ind w:left="0"/>
              <w:jc w:val="center"/>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2.</w:t>
            </w:r>
          </w:p>
        </w:tc>
        <w:tc>
          <w:tcPr>
            <w:tcW w:w="5399" w:type="dxa"/>
          </w:tcPr>
          <w:p w:rsidR="00D67FF0" w:rsidRPr="00CE4B2D" w:rsidRDefault="00D67FF0" w:rsidP="001101C5">
            <w:pPr>
              <w:pStyle w:val="a3"/>
              <w:spacing w:line="240" w:lineRule="auto"/>
              <w:ind w:left="0"/>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Значительное количество одновременных по</w:t>
            </w:r>
            <w:r w:rsidRPr="00CE4B2D">
              <w:rPr>
                <w:rFonts w:ascii="Times New Roman" w:eastAsia="Times New Roman" w:hAnsi="Times New Roman" w:cs="Times New Roman"/>
                <w:color w:val="000000" w:themeColor="text1"/>
                <w:sz w:val="24"/>
                <w:szCs w:val="24"/>
                <w:lang w:eastAsia="ru-RU"/>
              </w:rPr>
              <w:t>д</w:t>
            </w:r>
            <w:r w:rsidRPr="00CE4B2D">
              <w:rPr>
                <w:rFonts w:ascii="Times New Roman" w:eastAsia="Times New Roman" w:hAnsi="Times New Roman" w:cs="Times New Roman"/>
                <w:color w:val="000000" w:themeColor="text1"/>
                <w:sz w:val="24"/>
                <w:szCs w:val="24"/>
                <w:lang w:eastAsia="ru-RU"/>
              </w:rPr>
              <w:t>ключений</w:t>
            </w:r>
          </w:p>
        </w:tc>
        <w:tc>
          <w:tcPr>
            <w:tcW w:w="3071" w:type="dxa"/>
          </w:tcPr>
          <w:p w:rsidR="00D67FF0" w:rsidRPr="00CE4B2D" w:rsidRDefault="00D67FF0" w:rsidP="001101C5">
            <w:pPr>
              <w:pStyle w:val="a3"/>
              <w:spacing w:line="240" w:lineRule="auto"/>
              <w:ind w:left="0"/>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Увеличение количества серверов, перераспредел</w:t>
            </w:r>
            <w:r w:rsidRPr="00CE4B2D">
              <w:rPr>
                <w:rFonts w:ascii="Times New Roman" w:eastAsia="Times New Roman" w:hAnsi="Times New Roman" w:cs="Times New Roman"/>
                <w:color w:val="000000" w:themeColor="text1"/>
                <w:sz w:val="24"/>
                <w:szCs w:val="24"/>
                <w:lang w:eastAsia="ru-RU"/>
              </w:rPr>
              <w:t>е</w:t>
            </w:r>
            <w:r w:rsidRPr="00CE4B2D">
              <w:rPr>
                <w:rFonts w:ascii="Times New Roman" w:eastAsia="Times New Roman" w:hAnsi="Times New Roman" w:cs="Times New Roman"/>
                <w:color w:val="000000" w:themeColor="text1"/>
                <w:sz w:val="24"/>
                <w:szCs w:val="24"/>
                <w:lang w:eastAsia="ru-RU"/>
              </w:rPr>
              <w:t>ние нагрузки на серверы</w:t>
            </w:r>
          </w:p>
        </w:tc>
      </w:tr>
      <w:tr w:rsidR="00CE4B2D" w:rsidRPr="00CE4B2D" w:rsidTr="00D67FF0">
        <w:tc>
          <w:tcPr>
            <w:tcW w:w="741" w:type="dxa"/>
          </w:tcPr>
          <w:p w:rsidR="00D67FF0" w:rsidRPr="00CE4B2D" w:rsidRDefault="00D67FF0" w:rsidP="001101C5">
            <w:pPr>
              <w:pStyle w:val="a3"/>
              <w:spacing w:line="240" w:lineRule="auto"/>
              <w:ind w:left="0"/>
              <w:jc w:val="center"/>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3.</w:t>
            </w:r>
          </w:p>
        </w:tc>
        <w:tc>
          <w:tcPr>
            <w:tcW w:w="5399" w:type="dxa"/>
          </w:tcPr>
          <w:p w:rsidR="00D67FF0" w:rsidRPr="00CE4B2D" w:rsidRDefault="00D67FF0" w:rsidP="001101C5">
            <w:pPr>
              <w:pStyle w:val="a3"/>
              <w:spacing w:line="240" w:lineRule="auto"/>
              <w:ind w:left="0"/>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Быстрая обработка и надёжное хранение инфо</w:t>
            </w:r>
            <w:r w:rsidRPr="00CE4B2D">
              <w:rPr>
                <w:rFonts w:ascii="Times New Roman" w:eastAsia="Times New Roman" w:hAnsi="Times New Roman" w:cs="Times New Roman"/>
                <w:color w:val="000000" w:themeColor="text1"/>
                <w:sz w:val="24"/>
                <w:szCs w:val="24"/>
                <w:lang w:eastAsia="ru-RU"/>
              </w:rPr>
              <w:t>р</w:t>
            </w:r>
            <w:r w:rsidRPr="00CE4B2D">
              <w:rPr>
                <w:rFonts w:ascii="Times New Roman" w:eastAsia="Times New Roman" w:hAnsi="Times New Roman" w:cs="Times New Roman"/>
                <w:color w:val="000000" w:themeColor="text1"/>
                <w:sz w:val="24"/>
                <w:szCs w:val="24"/>
                <w:lang w:eastAsia="ru-RU"/>
              </w:rPr>
              <w:t>мации</w:t>
            </w:r>
          </w:p>
        </w:tc>
        <w:tc>
          <w:tcPr>
            <w:tcW w:w="3071" w:type="dxa"/>
          </w:tcPr>
          <w:p w:rsidR="00D67FF0" w:rsidRPr="00CE4B2D" w:rsidRDefault="00D67FF0" w:rsidP="001101C5">
            <w:pPr>
              <w:pStyle w:val="a3"/>
              <w:spacing w:line="240" w:lineRule="auto"/>
              <w:ind w:left="0"/>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Организация обучения</w:t>
            </w:r>
          </w:p>
          <w:p w:rsidR="00D67FF0" w:rsidRPr="00CE4B2D" w:rsidRDefault="00D67FF0" w:rsidP="001101C5">
            <w:pPr>
              <w:pStyle w:val="a3"/>
              <w:spacing w:line="240" w:lineRule="auto"/>
              <w:ind w:left="0"/>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Модернизация оборудов</w:t>
            </w:r>
            <w:r w:rsidRPr="00CE4B2D">
              <w:rPr>
                <w:rFonts w:ascii="Times New Roman" w:eastAsia="Times New Roman" w:hAnsi="Times New Roman" w:cs="Times New Roman"/>
                <w:color w:val="000000" w:themeColor="text1"/>
                <w:sz w:val="24"/>
                <w:szCs w:val="24"/>
                <w:lang w:eastAsia="ru-RU"/>
              </w:rPr>
              <w:t>а</w:t>
            </w:r>
            <w:r w:rsidRPr="00CE4B2D">
              <w:rPr>
                <w:rFonts w:ascii="Times New Roman" w:eastAsia="Times New Roman" w:hAnsi="Times New Roman" w:cs="Times New Roman"/>
                <w:color w:val="000000" w:themeColor="text1"/>
                <w:sz w:val="24"/>
                <w:szCs w:val="24"/>
                <w:lang w:eastAsia="ru-RU"/>
              </w:rPr>
              <w:t>ния</w:t>
            </w:r>
          </w:p>
        </w:tc>
      </w:tr>
      <w:tr w:rsidR="00D67FF0" w:rsidRPr="00CE4B2D" w:rsidTr="00D67FF0">
        <w:tc>
          <w:tcPr>
            <w:tcW w:w="741" w:type="dxa"/>
          </w:tcPr>
          <w:p w:rsidR="00D67FF0" w:rsidRPr="00CE4B2D" w:rsidRDefault="00D67FF0" w:rsidP="001101C5">
            <w:pPr>
              <w:pStyle w:val="a3"/>
              <w:spacing w:line="240" w:lineRule="auto"/>
              <w:ind w:left="0"/>
              <w:jc w:val="center"/>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4.</w:t>
            </w:r>
          </w:p>
        </w:tc>
        <w:tc>
          <w:tcPr>
            <w:tcW w:w="5399" w:type="dxa"/>
          </w:tcPr>
          <w:p w:rsidR="00D67FF0" w:rsidRPr="00CE4B2D" w:rsidRDefault="00D67FF0" w:rsidP="001101C5">
            <w:pPr>
              <w:pStyle w:val="a3"/>
              <w:spacing w:line="240" w:lineRule="auto"/>
              <w:ind w:left="0"/>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Нехватка оборудования, которое соответствовало бы требованиям дистанционного обучения, пе</w:t>
            </w:r>
            <w:r w:rsidRPr="00CE4B2D">
              <w:rPr>
                <w:rFonts w:ascii="Times New Roman" w:eastAsia="Times New Roman" w:hAnsi="Times New Roman" w:cs="Times New Roman"/>
                <w:color w:val="000000" w:themeColor="text1"/>
                <w:sz w:val="24"/>
                <w:szCs w:val="24"/>
                <w:lang w:eastAsia="ru-RU"/>
              </w:rPr>
              <w:t>р</w:t>
            </w:r>
            <w:r w:rsidRPr="00CE4B2D">
              <w:rPr>
                <w:rFonts w:ascii="Times New Roman" w:eastAsia="Times New Roman" w:hAnsi="Times New Roman" w:cs="Times New Roman"/>
                <w:color w:val="000000" w:themeColor="text1"/>
                <w:sz w:val="24"/>
                <w:szCs w:val="24"/>
                <w:lang w:eastAsia="ru-RU"/>
              </w:rPr>
              <w:t>сональных гаджетов в семьях</w:t>
            </w:r>
          </w:p>
        </w:tc>
        <w:tc>
          <w:tcPr>
            <w:tcW w:w="3071" w:type="dxa"/>
          </w:tcPr>
          <w:p w:rsidR="00D67FF0" w:rsidRPr="00CE4B2D" w:rsidRDefault="00D67FF0" w:rsidP="001101C5">
            <w:pPr>
              <w:pStyle w:val="a3"/>
              <w:spacing w:line="240" w:lineRule="auto"/>
              <w:ind w:left="0"/>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Оснащение учебных зав</w:t>
            </w:r>
            <w:r w:rsidRPr="00CE4B2D">
              <w:rPr>
                <w:rFonts w:ascii="Times New Roman" w:eastAsia="Times New Roman" w:hAnsi="Times New Roman" w:cs="Times New Roman"/>
                <w:color w:val="000000" w:themeColor="text1"/>
                <w:sz w:val="24"/>
                <w:szCs w:val="24"/>
                <w:lang w:eastAsia="ru-RU"/>
              </w:rPr>
              <w:t>е</w:t>
            </w:r>
            <w:r w:rsidRPr="00CE4B2D">
              <w:rPr>
                <w:rFonts w:ascii="Times New Roman" w:eastAsia="Times New Roman" w:hAnsi="Times New Roman" w:cs="Times New Roman"/>
                <w:color w:val="000000" w:themeColor="text1"/>
                <w:sz w:val="24"/>
                <w:szCs w:val="24"/>
                <w:lang w:eastAsia="ru-RU"/>
              </w:rPr>
              <w:t>дений устройствами для передачи видео, звука в режиме реального времени</w:t>
            </w:r>
          </w:p>
        </w:tc>
      </w:tr>
    </w:tbl>
    <w:p w:rsidR="00D67FF0" w:rsidRPr="00CE4B2D" w:rsidRDefault="00D67FF0" w:rsidP="00F21655">
      <w:pPr>
        <w:pStyle w:val="a3"/>
        <w:spacing w:after="0" w:line="240" w:lineRule="auto"/>
        <w:ind w:left="0" w:firstLine="567"/>
        <w:jc w:val="both"/>
        <w:rPr>
          <w:rFonts w:ascii="Times New Roman" w:eastAsia="Times New Roman" w:hAnsi="Times New Roman" w:cs="Times New Roman"/>
          <w:color w:val="000000" w:themeColor="text1"/>
          <w:sz w:val="24"/>
          <w:szCs w:val="24"/>
          <w:lang w:eastAsia="ru-RU"/>
        </w:rPr>
      </w:pPr>
    </w:p>
    <w:p w:rsidR="00D67FF0" w:rsidRPr="00CE4B2D" w:rsidRDefault="00D67FF0" w:rsidP="00F21655">
      <w:pPr>
        <w:pStyle w:val="a3"/>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В условиях «смешанного обучения» могут сочетаться очное и дистанционное, структ</w:t>
      </w:r>
      <w:r w:rsidRPr="00CE4B2D">
        <w:rPr>
          <w:rFonts w:ascii="Times New Roman" w:eastAsia="Times New Roman" w:hAnsi="Times New Roman" w:cs="Times New Roman"/>
          <w:color w:val="000000" w:themeColor="text1"/>
          <w:sz w:val="24"/>
          <w:szCs w:val="24"/>
          <w:lang w:eastAsia="ru-RU"/>
        </w:rPr>
        <w:t>у</w:t>
      </w:r>
      <w:r w:rsidRPr="00CE4B2D">
        <w:rPr>
          <w:rFonts w:ascii="Times New Roman" w:eastAsia="Times New Roman" w:hAnsi="Times New Roman" w:cs="Times New Roman"/>
          <w:color w:val="000000" w:themeColor="text1"/>
          <w:sz w:val="24"/>
          <w:szCs w:val="24"/>
          <w:lang w:eastAsia="ru-RU"/>
        </w:rPr>
        <w:t>рированное и неструктурированное, самостоятельное и коллаборативное обучение.</w:t>
      </w:r>
    </w:p>
    <w:p w:rsidR="00D67FF0" w:rsidRPr="00CE4B2D" w:rsidRDefault="00D67FF0" w:rsidP="00F21655">
      <w:pPr>
        <w:pStyle w:val="a3"/>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i/>
          <w:color w:val="000000" w:themeColor="text1"/>
          <w:sz w:val="24"/>
          <w:szCs w:val="24"/>
        </w:rPr>
        <w:t>Очное обучение</w:t>
      </w:r>
      <w:r w:rsidRPr="00CE4B2D">
        <w:rPr>
          <w:rFonts w:ascii="Times New Roman" w:hAnsi="Times New Roman" w:cs="Times New Roman"/>
          <w:color w:val="000000" w:themeColor="text1"/>
          <w:sz w:val="24"/>
          <w:szCs w:val="24"/>
        </w:rPr>
        <w:t xml:space="preserve"> – это основной вид обучения, который преобладал в учебном процессе школ. Данный вид обучения предполагает занятия в дневное время 5-6 дней в неделю. С</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стема изучения предметов — блочная или академическая. По учебному плану с помощью учебного занятия набор предметов изучается в течение определённого времени в ходе общ</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ния. При очном обучении больше используются активные и интерактивные формы, прои</w:t>
      </w:r>
      <w:r w:rsidRPr="00CE4B2D">
        <w:rPr>
          <w:rFonts w:ascii="Times New Roman" w:hAnsi="Times New Roman" w:cs="Times New Roman"/>
          <w:color w:val="000000" w:themeColor="text1"/>
          <w:sz w:val="24"/>
          <w:szCs w:val="24"/>
        </w:rPr>
        <w:t>с</w:t>
      </w:r>
      <w:r w:rsidRPr="00CE4B2D">
        <w:rPr>
          <w:rFonts w:ascii="Times New Roman" w:hAnsi="Times New Roman" w:cs="Times New Roman"/>
          <w:color w:val="000000" w:themeColor="text1"/>
          <w:sz w:val="24"/>
          <w:szCs w:val="24"/>
        </w:rPr>
        <w:t>ходит живое общение, обсуждаются вопросы, организуется парная, групповая работа обуч</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ющихся.</w:t>
      </w:r>
    </w:p>
    <w:p w:rsidR="00D67FF0" w:rsidRPr="00CE4B2D" w:rsidRDefault="00D67FF0" w:rsidP="00F21655">
      <w:pPr>
        <w:pStyle w:val="a3"/>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bCs/>
          <w:color w:val="000000" w:themeColor="text1"/>
          <w:sz w:val="24"/>
          <w:szCs w:val="24"/>
        </w:rPr>
        <w:t>Плюсы:</w:t>
      </w:r>
    </w:p>
    <w:p w:rsidR="00D67FF0" w:rsidRPr="00CE4B2D" w:rsidRDefault="00D67FF0" w:rsidP="00F21655">
      <w:pPr>
        <w:pStyle w:val="a3"/>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полное погружение в учёбу, возможность получить качественные знания;</w:t>
      </w:r>
    </w:p>
    <w:p w:rsidR="00D67FF0" w:rsidRPr="00CE4B2D" w:rsidRDefault="00D67FF0" w:rsidP="00F21655">
      <w:pPr>
        <w:pStyle w:val="a3"/>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постоянное общение с учителями, многие из которых являются людьми интересными, а некоторые — широко известными, но все они призваны нести обучающим элементы кул</w:t>
      </w:r>
      <w:r w:rsidRPr="00CE4B2D">
        <w:rPr>
          <w:rFonts w:ascii="Times New Roman" w:hAnsi="Times New Roman" w:cs="Times New Roman"/>
          <w:color w:val="000000" w:themeColor="text1"/>
          <w:sz w:val="24"/>
          <w:szCs w:val="24"/>
        </w:rPr>
        <w:t>ь</w:t>
      </w:r>
      <w:r w:rsidRPr="00CE4B2D">
        <w:rPr>
          <w:rFonts w:ascii="Times New Roman" w:hAnsi="Times New Roman" w:cs="Times New Roman"/>
          <w:color w:val="000000" w:themeColor="text1"/>
          <w:sz w:val="24"/>
          <w:szCs w:val="24"/>
        </w:rPr>
        <w:t>туры, передачу собственных образцов поведения;</w:t>
      </w:r>
    </w:p>
    <w:p w:rsidR="00D67FF0" w:rsidRPr="00CE4B2D" w:rsidRDefault="00D67FF0" w:rsidP="00F21655">
      <w:pPr>
        <w:pStyle w:val="a3"/>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возможность заниматься научной, проектной деятельностью во время учёбы, возмо</w:t>
      </w:r>
      <w:r w:rsidRPr="00CE4B2D">
        <w:rPr>
          <w:rFonts w:ascii="Times New Roman" w:hAnsi="Times New Roman" w:cs="Times New Roman"/>
          <w:color w:val="000000" w:themeColor="text1"/>
          <w:sz w:val="24"/>
          <w:szCs w:val="24"/>
        </w:rPr>
        <w:t>ж</w:t>
      </w:r>
      <w:r w:rsidRPr="00CE4B2D">
        <w:rPr>
          <w:rFonts w:ascii="Times New Roman" w:hAnsi="Times New Roman" w:cs="Times New Roman"/>
          <w:color w:val="000000" w:themeColor="text1"/>
          <w:sz w:val="24"/>
          <w:szCs w:val="24"/>
        </w:rPr>
        <w:t>ность прямого общения с партнерами в группе и с учителем.</w:t>
      </w:r>
    </w:p>
    <w:p w:rsidR="00D67FF0" w:rsidRPr="00CE4B2D" w:rsidRDefault="00D67FF0" w:rsidP="00F21655">
      <w:pPr>
        <w:pStyle w:val="a3"/>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Плюсы дистанционного обучения:</w:t>
      </w:r>
    </w:p>
    <w:p w:rsidR="00D67FF0" w:rsidRPr="00CE4B2D" w:rsidRDefault="00D67FF0" w:rsidP="00F21655">
      <w:pPr>
        <w:pStyle w:val="a3"/>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использование видео-курсов и электронных учебников;</w:t>
      </w:r>
    </w:p>
    <w:p w:rsidR="00D67FF0" w:rsidRPr="00CE4B2D" w:rsidRDefault="00D67FF0" w:rsidP="00F21655">
      <w:pPr>
        <w:pStyle w:val="a3"/>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организация онлайн уроков и др. видов учебных занятий;</w:t>
      </w:r>
    </w:p>
    <w:p w:rsidR="00D67FF0" w:rsidRPr="00CE4B2D" w:rsidRDefault="00D67FF0" w:rsidP="00F21655">
      <w:pPr>
        <w:pStyle w:val="a3"/>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развитие творческой и самостоятельной работы обучающихся;</w:t>
      </w:r>
    </w:p>
    <w:p w:rsidR="00D67FF0" w:rsidRPr="00CE4B2D" w:rsidRDefault="00D67FF0" w:rsidP="00F21655">
      <w:pPr>
        <w:pStyle w:val="a3"/>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позволяет индивидуализировать образовательные маршруты с учетом предметной специфики.</w:t>
      </w:r>
    </w:p>
    <w:p w:rsidR="00D67FF0" w:rsidRPr="00CE4B2D" w:rsidRDefault="00D67FF0" w:rsidP="00F21655">
      <w:pPr>
        <w:pStyle w:val="a3"/>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Минус: </w:t>
      </w:r>
    </w:p>
    <w:p w:rsidR="00D67FF0" w:rsidRPr="00CE4B2D" w:rsidRDefault="00D67FF0" w:rsidP="00F21655">
      <w:pPr>
        <w:pStyle w:val="a3"/>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отсутствие «живого» общения.</w:t>
      </w:r>
    </w:p>
    <w:p w:rsidR="00D67FF0" w:rsidRPr="00CE4B2D" w:rsidRDefault="00D67FF0" w:rsidP="00F21655">
      <w:pPr>
        <w:pStyle w:val="a3"/>
        <w:spacing w:after="0" w:line="240" w:lineRule="auto"/>
        <w:ind w:left="0" w:firstLine="567"/>
        <w:jc w:val="both"/>
        <w:rPr>
          <w:rFonts w:ascii="Times New Roman" w:hAnsi="Times New Roman" w:cs="Times New Roman"/>
          <w:color w:val="000000" w:themeColor="text1"/>
          <w:sz w:val="24"/>
          <w:szCs w:val="24"/>
        </w:rPr>
      </w:pPr>
    </w:p>
    <w:p w:rsidR="00D67FF0" w:rsidRPr="00CE4B2D" w:rsidRDefault="00D67FF0" w:rsidP="00F21655">
      <w:pPr>
        <w:pStyle w:val="a3"/>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i/>
          <w:color w:val="000000" w:themeColor="text1"/>
          <w:sz w:val="24"/>
          <w:szCs w:val="24"/>
        </w:rPr>
        <w:t xml:space="preserve">Неструктурированное обучение </w:t>
      </w:r>
      <w:r w:rsidRPr="00CE4B2D">
        <w:rPr>
          <w:rFonts w:ascii="Times New Roman" w:hAnsi="Times New Roman" w:cs="Times New Roman"/>
          <w:color w:val="000000" w:themeColor="text1"/>
          <w:sz w:val="24"/>
          <w:szCs w:val="24"/>
        </w:rPr>
        <w:t>происходит через беседы, встречи или даже по эле</w:t>
      </w:r>
      <w:r w:rsidRPr="00CE4B2D">
        <w:rPr>
          <w:rFonts w:ascii="Times New Roman" w:hAnsi="Times New Roman" w:cs="Times New Roman"/>
          <w:color w:val="000000" w:themeColor="text1"/>
          <w:sz w:val="24"/>
          <w:szCs w:val="24"/>
        </w:rPr>
        <w:t>к</w:t>
      </w:r>
      <w:r w:rsidRPr="00CE4B2D">
        <w:rPr>
          <w:rFonts w:ascii="Times New Roman" w:hAnsi="Times New Roman" w:cs="Times New Roman"/>
          <w:color w:val="000000" w:themeColor="text1"/>
          <w:sz w:val="24"/>
          <w:szCs w:val="24"/>
        </w:rPr>
        <w:t>тронной почте в удобном для всех формате по интересующим вопросам обучающихся. И</w:t>
      </w:r>
      <w:r w:rsidRPr="00CE4B2D">
        <w:rPr>
          <w:rFonts w:ascii="Times New Roman" w:hAnsi="Times New Roman" w:cs="Times New Roman"/>
          <w:color w:val="000000" w:themeColor="text1"/>
          <w:sz w:val="24"/>
          <w:szCs w:val="24"/>
        </w:rPr>
        <w:t>н</w:t>
      </w:r>
      <w:r w:rsidRPr="00CE4B2D">
        <w:rPr>
          <w:rFonts w:ascii="Times New Roman" w:hAnsi="Times New Roman" w:cs="Times New Roman"/>
          <w:color w:val="000000" w:themeColor="text1"/>
          <w:sz w:val="24"/>
          <w:szCs w:val="24"/>
        </w:rPr>
        <w:t>структоры-учителя могут играть роль модераторов, обеспечивая необходимое направление плодотворной беседы.</w:t>
      </w:r>
      <w:r w:rsidRPr="00CE4B2D">
        <w:rPr>
          <w:rStyle w:val="aa"/>
          <w:rFonts w:ascii="Times New Roman" w:hAnsi="Times New Roman" w:cs="Times New Roman"/>
          <w:color w:val="000000" w:themeColor="text1"/>
          <w:sz w:val="24"/>
          <w:szCs w:val="24"/>
        </w:rPr>
        <w:footnoteReference w:id="11"/>
      </w:r>
      <w:r w:rsidRPr="00CE4B2D">
        <w:rPr>
          <w:rFonts w:ascii="Times New Roman" w:hAnsi="Times New Roman" w:cs="Times New Roman"/>
          <w:color w:val="000000" w:themeColor="text1"/>
          <w:sz w:val="24"/>
          <w:szCs w:val="24"/>
        </w:rPr>
        <w:t>Это может быть консультирование по определенным темам или о</w:t>
      </w:r>
      <w:r w:rsidRPr="00CE4B2D">
        <w:rPr>
          <w:rFonts w:ascii="Times New Roman" w:hAnsi="Times New Roman" w:cs="Times New Roman"/>
          <w:color w:val="000000" w:themeColor="text1"/>
          <w:sz w:val="24"/>
          <w:szCs w:val="24"/>
        </w:rPr>
        <w:t>р</w:t>
      </w:r>
      <w:r w:rsidRPr="00CE4B2D">
        <w:rPr>
          <w:rFonts w:ascii="Times New Roman" w:hAnsi="Times New Roman" w:cs="Times New Roman"/>
          <w:color w:val="000000" w:themeColor="text1"/>
          <w:sz w:val="24"/>
          <w:szCs w:val="24"/>
        </w:rPr>
        <w:t>ганизация проектной, исследовательской деятельности, совместная постановка проблемы.</w:t>
      </w:r>
    </w:p>
    <w:p w:rsidR="00D67FF0" w:rsidRPr="00CE4B2D" w:rsidRDefault="00D67FF0" w:rsidP="00F21655">
      <w:pPr>
        <w:pStyle w:val="a3"/>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bCs/>
          <w:i/>
          <w:color w:val="000000" w:themeColor="text1"/>
          <w:sz w:val="24"/>
          <w:szCs w:val="24"/>
        </w:rPr>
        <w:t>Коллаборативное</w:t>
      </w:r>
      <w:r w:rsidRPr="00CE4B2D">
        <w:rPr>
          <w:rFonts w:ascii="Times New Roman" w:hAnsi="Times New Roman" w:cs="Times New Roman"/>
          <w:i/>
          <w:color w:val="000000" w:themeColor="text1"/>
          <w:sz w:val="24"/>
          <w:szCs w:val="24"/>
        </w:rPr>
        <w:t xml:space="preserve"> (совместное) </w:t>
      </w:r>
      <w:r w:rsidRPr="00CE4B2D">
        <w:rPr>
          <w:rFonts w:ascii="Times New Roman" w:hAnsi="Times New Roman" w:cs="Times New Roman"/>
          <w:bCs/>
          <w:i/>
          <w:color w:val="000000" w:themeColor="text1"/>
          <w:sz w:val="24"/>
          <w:szCs w:val="24"/>
        </w:rPr>
        <w:t>обучение</w:t>
      </w:r>
      <w:r w:rsidRPr="00CE4B2D">
        <w:rPr>
          <w:rFonts w:ascii="Times New Roman" w:hAnsi="Times New Roman" w:cs="Times New Roman"/>
          <w:color w:val="000000" w:themeColor="text1"/>
          <w:sz w:val="24"/>
          <w:szCs w:val="24"/>
        </w:rPr>
        <w:t xml:space="preserve"> (англ. – </w:t>
      </w:r>
      <w:r w:rsidRPr="00CE4B2D">
        <w:rPr>
          <w:rFonts w:ascii="Times New Roman" w:hAnsi="Times New Roman" w:cs="Times New Roman"/>
          <w:b/>
          <w:bCs/>
          <w:color w:val="000000" w:themeColor="text1"/>
          <w:sz w:val="24"/>
          <w:szCs w:val="24"/>
        </w:rPr>
        <w:t>collaborativelearning</w:t>
      </w:r>
      <w:r w:rsidRPr="00CE4B2D">
        <w:rPr>
          <w:rFonts w:ascii="Times New Roman" w:hAnsi="Times New Roman" w:cs="Times New Roman"/>
          <w:color w:val="000000" w:themeColor="text1"/>
          <w:sz w:val="24"/>
          <w:szCs w:val="24"/>
        </w:rPr>
        <w:t xml:space="preserve">) – это подход, в рамках которого </w:t>
      </w:r>
      <w:r w:rsidRPr="00CE4B2D">
        <w:rPr>
          <w:rFonts w:ascii="Times New Roman" w:hAnsi="Times New Roman" w:cs="Times New Roman"/>
          <w:bCs/>
          <w:color w:val="000000" w:themeColor="text1"/>
          <w:sz w:val="24"/>
          <w:szCs w:val="24"/>
        </w:rPr>
        <w:t>обучение</w:t>
      </w:r>
      <w:r w:rsidRPr="00CE4B2D">
        <w:rPr>
          <w:rFonts w:ascii="Times New Roman" w:hAnsi="Times New Roman" w:cs="Times New Roman"/>
          <w:color w:val="000000" w:themeColor="text1"/>
          <w:sz w:val="24"/>
          <w:szCs w:val="24"/>
        </w:rPr>
        <w:t xml:space="preserve"> построено на тесном взаимодействии между обучающимися и учителем. Несмотря на то, что сегодня развитие компьютерного обеспечения позволяет ка</w:t>
      </w:r>
      <w:r w:rsidRPr="00CE4B2D">
        <w:rPr>
          <w:rFonts w:ascii="Times New Roman" w:hAnsi="Times New Roman" w:cs="Times New Roman"/>
          <w:color w:val="000000" w:themeColor="text1"/>
          <w:sz w:val="24"/>
          <w:szCs w:val="24"/>
        </w:rPr>
        <w:t>ж</w:t>
      </w:r>
      <w:r w:rsidRPr="00CE4B2D">
        <w:rPr>
          <w:rFonts w:ascii="Times New Roman" w:hAnsi="Times New Roman" w:cs="Times New Roman"/>
          <w:color w:val="000000" w:themeColor="text1"/>
          <w:sz w:val="24"/>
          <w:szCs w:val="24"/>
        </w:rPr>
        <w:t xml:space="preserve">дому получать образование с помощью цифровых сетей, успешное обучение один на один с компьютером является сложным и не для всех возможным. </w:t>
      </w:r>
    </w:p>
    <w:p w:rsidR="00D67FF0" w:rsidRPr="00CE4B2D" w:rsidRDefault="00D67FF0" w:rsidP="00F21655">
      <w:pPr>
        <w:pStyle w:val="a3"/>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Однако компьютерное обучение как инструмент помощи и поддержки коллективного интеллекта позволяет осуществлять крупномасштабную связь, что приводит к эффективной мобилизации навыков обучения.</w:t>
      </w:r>
    </w:p>
    <w:p w:rsidR="00D67FF0" w:rsidRPr="00CE4B2D" w:rsidRDefault="00D67FF0" w:rsidP="00B442DA">
      <w:pPr>
        <w:pStyle w:val="a3"/>
        <w:numPr>
          <w:ilvl w:val="0"/>
          <w:numId w:val="14"/>
        </w:numPr>
        <w:spacing w:after="0" w:line="240" w:lineRule="auto"/>
        <w:ind w:left="0" w:firstLine="567"/>
        <w:jc w:val="both"/>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Возможные формы и технологии организации учебного процесса в усл</w:t>
      </w:r>
      <w:r w:rsidRPr="00CE4B2D">
        <w:rPr>
          <w:rFonts w:ascii="Times New Roman" w:hAnsi="Times New Roman" w:cs="Times New Roman"/>
          <w:b/>
          <w:color w:val="000000" w:themeColor="text1"/>
          <w:sz w:val="24"/>
          <w:szCs w:val="24"/>
        </w:rPr>
        <w:t>о</w:t>
      </w:r>
      <w:r w:rsidRPr="00CE4B2D">
        <w:rPr>
          <w:rFonts w:ascii="Times New Roman" w:hAnsi="Times New Roman" w:cs="Times New Roman"/>
          <w:b/>
          <w:color w:val="000000" w:themeColor="text1"/>
          <w:sz w:val="24"/>
          <w:szCs w:val="24"/>
        </w:rPr>
        <w:t>виях смешенного обучения.</w:t>
      </w:r>
    </w:p>
    <w:p w:rsidR="00D67FF0" w:rsidRPr="00CE4B2D" w:rsidRDefault="00D67FF0" w:rsidP="00B442DA">
      <w:pPr>
        <w:pStyle w:val="a3"/>
        <w:numPr>
          <w:ilvl w:val="1"/>
          <w:numId w:val="14"/>
        </w:numPr>
        <w:spacing w:after="0" w:line="240" w:lineRule="auto"/>
        <w:ind w:left="0" w:firstLine="567"/>
        <w:jc w:val="both"/>
        <w:rPr>
          <w:rFonts w:ascii="Times New Roman" w:hAnsi="Times New Roman" w:cs="Times New Roman"/>
          <w:b/>
          <w:color w:val="000000" w:themeColor="text1"/>
          <w:sz w:val="24"/>
          <w:szCs w:val="24"/>
        </w:rPr>
      </w:pPr>
      <w:r w:rsidRPr="00CE4B2D">
        <w:rPr>
          <w:rFonts w:ascii="Times New Roman" w:eastAsia="Times New Roman" w:hAnsi="Times New Roman" w:cs="Times New Roman"/>
          <w:b/>
          <w:color w:val="000000" w:themeColor="text1"/>
          <w:sz w:val="24"/>
          <w:szCs w:val="24"/>
          <w:lang w:eastAsia="ru-RU"/>
        </w:rPr>
        <w:t>«Ротация» Автономная группа.</w:t>
      </w:r>
      <w:r w:rsidRPr="00CE4B2D">
        <w:rPr>
          <w:rFonts w:ascii="Times New Roman" w:eastAsia="Times New Roman" w:hAnsi="Times New Roman" w:cs="Times New Roman"/>
          <w:color w:val="000000" w:themeColor="text1"/>
          <w:sz w:val="24"/>
          <w:szCs w:val="24"/>
          <w:lang w:eastAsia="ru-RU"/>
        </w:rPr>
        <w:t xml:space="preserve"> Класс делится на две половины: одна группа занимается по традиционной модели, другая — по онлайн-курсам. Первой необходим преп</w:t>
      </w:r>
      <w:r w:rsidRPr="00CE4B2D">
        <w:rPr>
          <w:rFonts w:ascii="Times New Roman" w:eastAsia="Times New Roman" w:hAnsi="Times New Roman" w:cs="Times New Roman"/>
          <w:color w:val="000000" w:themeColor="text1"/>
          <w:sz w:val="24"/>
          <w:szCs w:val="24"/>
          <w:lang w:eastAsia="ru-RU"/>
        </w:rPr>
        <w:t>о</w:t>
      </w:r>
      <w:r w:rsidRPr="00CE4B2D">
        <w:rPr>
          <w:rFonts w:ascii="Times New Roman" w:eastAsia="Times New Roman" w:hAnsi="Times New Roman" w:cs="Times New Roman"/>
          <w:color w:val="000000" w:themeColor="text1"/>
          <w:sz w:val="24"/>
          <w:szCs w:val="24"/>
          <w:lang w:eastAsia="ru-RU"/>
        </w:rPr>
        <w:t>даватель, второй — тьютор. Возможно чередование групп. Критерий деления определяет учитель. Численный состав может быть постоянным или переменным. Такая форма обучения возможна при условии наличия компьютерной техники и устойчивого Интернет-соединения. Есть группа обучающихся, которые интересуются предметом и желают изучать его углу</w:t>
      </w:r>
      <w:r w:rsidRPr="00CE4B2D">
        <w:rPr>
          <w:rFonts w:ascii="Times New Roman" w:eastAsia="Times New Roman" w:hAnsi="Times New Roman" w:cs="Times New Roman"/>
          <w:color w:val="000000" w:themeColor="text1"/>
          <w:sz w:val="24"/>
          <w:szCs w:val="24"/>
          <w:lang w:eastAsia="ru-RU"/>
        </w:rPr>
        <w:t>б</w:t>
      </w:r>
      <w:r w:rsidRPr="00CE4B2D">
        <w:rPr>
          <w:rFonts w:ascii="Times New Roman" w:eastAsia="Times New Roman" w:hAnsi="Times New Roman" w:cs="Times New Roman"/>
          <w:color w:val="000000" w:themeColor="text1"/>
          <w:sz w:val="24"/>
          <w:szCs w:val="24"/>
          <w:lang w:eastAsia="ru-RU"/>
        </w:rPr>
        <w:t xml:space="preserve">лённо. </w:t>
      </w:r>
    </w:p>
    <w:p w:rsidR="00D67FF0" w:rsidRPr="00CE4B2D" w:rsidRDefault="00D67FF0" w:rsidP="00B442DA">
      <w:pPr>
        <w:pStyle w:val="a3"/>
        <w:numPr>
          <w:ilvl w:val="1"/>
          <w:numId w:val="14"/>
        </w:numPr>
        <w:spacing w:after="0" w:line="240" w:lineRule="auto"/>
        <w:ind w:left="0" w:firstLine="567"/>
        <w:jc w:val="both"/>
        <w:rPr>
          <w:rFonts w:ascii="Times New Roman" w:hAnsi="Times New Roman" w:cs="Times New Roman"/>
          <w:b/>
          <w:color w:val="000000" w:themeColor="text1"/>
          <w:sz w:val="24"/>
          <w:szCs w:val="24"/>
        </w:rPr>
      </w:pPr>
      <w:r w:rsidRPr="00CE4B2D">
        <w:rPr>
          <w:rFonts w:ascii="Times New Roman" w:eastAsia="Times New Roman" w:hAnsi="Times New Roman" w:cs="Times New Roman"/>
          <w:b/>
          <w:color w:val="000000" w:themeColor="text1"/>
          <w:sz w:val="24"/>
          <w:szCs w:val="24"/>
          <w:lang w:eastAsia="ru-RU"/>
        </w:rPr>
        <w:t>Смена рабочих зон.</w:t>
      </w:r>
      <w:r w:rsidRPr="00CE4B2D">
        <w:rPr>
          <w:rFonts w:ascii="Times New Roman" w:eastAsia="Times New Roman" w:hAnsi="Times New Roman" w:cs="Times New Roman"/>
          <w:color w:val="000000" w:themeColor="text1"/>
          <w:sz w:val="24"/>
          <w:szCs w:val="24"/>
          <w:lang w:eastAsia="ru-RU"/>
        </w:rPr>
        <w:t xml:space="preserve"> Класс делится на группы, и организуются: </w:t>
      </w:r>
    </w:p>
    <w:p w:rsidR="00D67FF0" w:rsidRPr="00CE4B2D" w:rsidRDefault="00D67FF0" w:rsidP="00F21655">
      <w:pPr>
        <w:pStyle w:val="a3"/>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1. Зона работы с учителем;</w:t>
      </w:r>
    </w:p>
    <w:p w:rsidR="00D67FF0" w:rsidRPr="00CE4B2D" w:rsidRDefault="00D67FF0" w:rsidP="00F21655">
      <w:pPr>
        <w:pStyle w:val="a3"/>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 xml:space="preserve"> 2. Зона работы в группе; </w:t>
      </w:r>
    </w:p>
    <w:p w:rsidR="00D67FF0" w:rsidRPr="00CE4B2D" w:rsidRDefault="00D67FF0" w:rsidP="00F21655">
      <w:pPr>
        <w:pStyle w:val="a3"/>
        <w:spacing w:after="0" w:line="240" w:lineRule="auto"/>
        <w:ind w:left="0" w:firstLine="567"/>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 xml:space="preserve">3. Зона работы онлайн. </w:t>
      </w:r>
    </w:p>
    <w:p w:rsidR="00D67FF0" w:rsidRPr="00CE4B2D" w:rsidRDefault="00D67FF0" w:rsidP="00F21655">
      <w:pPr>
        <w:pStyle w:val="a3"/>
        <w:spacing w:after="0" w:line="240" w:lineRule="auto"/>
        <w:ind w:left="0" w:firstLine="567"/>
        <w:jc w:val="both"/>
        <w:rPr>
          <w:rFonts w:ascii="Times New Roman" w:hAnsi="Times New Roman" w:cs="Times New Roman"/>
          <w:b/>
          <w:color w:val="000000" w:themeColor="text1"/>
          <w:sz w:val="24"/>
          <w:szCs w:val="24"/>
        </w:rPr>
      </w:pPr>
      <w:r w:rsidRPr="00CE4B2D">
        <w:rPr>
          <w:rFonts w:ascii="Times New Roman" w:eastAsia="Times New Roman" w:hAnsi="Times New Roman" w:cs="Times New Roman"/>
          <w:color w:val="000000" w:themeColor="text1"/>
          <w:sz w:val="24"/>
          <w:szCs w:val="24"/>
          <w:lang w:eastAsia="ru-RU"/>
        </w:rPr>
        <w:t>Модель чаще всего используется в средней и старшей школах. При работе с младшими школьниками добавляется зона отдыха. Группы действуют в соответствии с маршрутным листом. Такие уроки открывают учителю широкие возможности для обеспечения индивид</w:t>
      </w:r>
      <w:r w:rsidRPr="00CE4B2D">
        <w:rPr>
          <w:rFonts w:ascii="Times New Roman" w:eastAsia="Times New Roman" w:hAnsi="Times New Roman" w:cs="Times New Roman"/>
          <w:color w:val="000000" w:themeColor="text1"/>
          <w:sz w:val="24"/>
          <w:szCs w:val="24"/>
          <w:lang w:eastAsia="ru-RU"/>
        </w:rPr>
        <w:t>у</w:t>
      </w:r>
      <w:r w:rsidRPr="00CE4B2D">
        <w:rPr>
          <w:rFonts w:ascii="Times New Roman" w:eastAsia="Times New Roman" w:hAnsi="Times New Roman" w:cs="Times New Roman"/>
          <w:color w:val="000000" w:themeColor="text1"/>
          <w:sz w:val="24"/>
          <w:szCs w:val="24"/>
          <w:lang w:eastAsia="ru-RU"/>
        </w:rPr>
        <w:t>ализации в обучении.</w:t>
      </w:r>
    </w:p>
    <w:p w:rsidR="00D67FF0" w:rsidRPr="00CE4B2D" w:rsidRDefault="00D67FF0" w:rsidP="00B442DA">
      <w:pPr>
        <w:pStyle w:val="a3"/>
        <w:numPr>
          <w:ilvl w:val="1"/>
          <w:numId w:val="14"/>
        </w:numPr>
        <w:spacing w:after="0" w:line="240" w:lineRule="auto"/>
        <w:ind w:left="0" w:firstLine="567"/>
        <w:jc w:val="both"/>
        <w:rPr>
          <w:rFonts w:ascii="Times New Roman" w:hAnsi="Times New Roman" w:cs="Times New Roman"/>
          <w:b/>
          <w:color w:val="000000" w:themeColor="text1"/>
          <w:sz w:val="24"/>
          <w:szCs w:val="24"/>
        </w:rPr>
      </w:pPr>
      <w:r w:rsidRPr="00CE4B2D">
        <w:rPr>
          <w:rFonts w:ascii="Times New Roman" w:eastAsia="Times New Roman" w:hAnsi="Times New Roman" w:cs="Times New Roman"/>
          <w:b/>
          <w:color w:val="000000" w:themeColor="text1"/>
          <w:sz w:val="24"/>
          <w:szCs w:val="24"/>
          <w:lang w:eastAsia="ru-RU"/>
        </w:rPr>
        <w:t>«Новый профиль» (если ученик не выбрал предлагаемый профиль обуч</w:t>
      </w:r>
      <w:r w:rsidRPr="00CE4B2D">
        <w:rPr>
          <w:rFonts w:ascii="Times New Roman" w:eastAsia="Times New Roman" w:hAnsi="Times New Roman" w:cs="Times New Roman"/>
          <w:b/>
          <w:color w:val="000000" w:themeColor="text1"/>
          <w:sz w:val="24"/>
          <w:szCs w:val="24"/>
          <w:lang w:eastAsia="ru-RU"/>
        </w:rPr>
        <w:t>е</w:t>
      </w:r>
      <w:r w:rsidRPr="00CE4B2D">
        <w:rPr>
          <w:rFonts w:ascii="Times New Roman" w:eastAsia="Times New Roman" w:hAnsi="Times New Roman" w:cs="Times New Roman"/>
          <w:b/>
          <w:color w:val="000000" w:themeColor="text1"/>
          <w:sz w:val="24"/>
          <w:szCs w:val="24"/>
          <w:lang w:eastAsia="ru-RU"/>
        </w:rPr>
        <w:t>ния) или сетевое взаимодействие.</w:t>
      </w:r>
      <w:r w:rsidRPr="00CE4B2D">
        <w:rPr>
          <w:rFonts w:ascii="Times New Roman" w:eastAsia="Times New Roman" w:hAnsi="Times New Roman" w:cs="Times New Roman"/>
          <w:color w:val="000000" w:themeColor="text1"/>
          <w:sz w:val="24"/>
          <w:szCs w:val="24"/>
          <w:lang w:eastAsia="ru-RU"/>
        </w:rPr>
        <w:t>Эта форма организации учебного процесса особенно а</w:t>
      </w:r>
      <w:r w:rsidRPr="00CE4B2D">
        <w:rPr>
          <w:rFonts w:ascii="Times New Roman" w:eastAsia="Times New Roman" w:hAnsi="Times New Roman" w:cs="Times New Roman"/>
          <w:color w:val="000000" w:themeColor="text1"/>
          <w:sz w:val="24"/>
          <w:szCs w:val="24"/>
          <w:lang w:eastAsia="ru-RU"/>
        </w:rPr>
        <w:t>к</w:t>
      </w:r>
      <w:r w:rsidRPr="00CE4B2D">
        <w:rPr>
          <w:rFonts w:ascii="Times New Roman" w:eastAsia="Times New Roman" w:hAnsi="Times New Roman" w:cs="Times New Roman"/>
          <w:color w:val="000000" w:themeColor="text1"/>
          <w:sz w:val="24"/>
          <w:szCs w:val="24"/>
          <w:lang w:eastAsia="ru-RU"/>
        </w:rPr>
        <w:t>туальна для одаренных детей и детей с ОВЗ из малокомплектных школ, что соответствует стандарту образования. Профильное обучение или занятия для детей с ОВЗ ведёт педагог школы или приглашенный специалист, который может работать дистанцио</w:t>
      </w:r>
      <w:r w:rsidRPr="00CE4B2D">
        <w:rPr>
          <w:rFonts w:ascii="Times New Roman" w:eastAsia="Times New Roman" w:hAnsi="Times New Roman" w:cs="Times New Roman"/>
          <w:color w:val="000000" w:themeColor="text1"/>
          <w:sz w:val="24"/>
          <w:szCs w:val="24"/>
          <w:lang w:eastAsia="ru-RU"/>
        </w:rPr>
        <w:t>н</w:t>
      </w:r>
      <w:r w:rsidRPr="00CE4B2D">
        <w:rPr>
          <w:rFonts w:ascii="Times New Roman" w:eastAsia="Times New Roman" w:hAnsi="Times New Roman" w:cs="Times New Roman"/>
          <w:color w:val="000000" w:themeColor="text1"/>
          <w:sz w:val="24"/>
          <w:szCs w:val="24"/>
          <w:lang w:eastAsia="ru-RU"/>
        </w:rPr>
        <w:t>но.Организовывается так называемая межшкольная группа учеников, в которую входят уч</w:t>
      </w:r>
      <w:r w:rsidRPr="00CE4B2D">
        <w:rPr>
          <w:rFonts w:ascii="Times New Roman" w:eastAsia="Times New Roman" w:hAnsi="Times New Roman" w:cs="Times New Roman"/>
          <w:color w:val="000000" w:themeColor="text1"/>
          <w:sz w:val="24"/>
          <w:szCs w:val="24"/>
          <w:lang w:eastAsia="ru-RU"/>
        </w:rPr>
        <w:t>е</w:t>
      </w:r>
      <w:r w:rsidRPr="00CE4B2D">
        <w:rPr>
          <w:rFonts w:ascii="Times New Roman" w:eastAsia="Times New Roman" w:hAnsi="Times New Roman" w:cs="Times New Roman"/>
          <w:color w:val="000000" w:themeColor="text1"/>
          <w:sz w:val="24"/>
          <w:szCs w:val="24"/>
          <w:lang w:eastAsia="ru-RU"/>
        </w:rPr>
        <w:t>ники из разных учреждений. Составляется каждому индивидуальный учебный план. Расп</w:t>
      </w:r>
      <w:r w:rsidRPr="00CE4B2D">
        <w:rPr>
          <w:rFonts w:ascii="Times New Roman" w:eastAsia="Times New Roman" w:hAnsi="Times New Roman" w:cs="Times New Roman"/>
          <w:color w:val="000000" w:themeColor="text1"/>
          <w:sz w:val="24"/>
          <w:szCs w:val="24"/>
          <w:lang w:eastAsia="ru-RU"/>
        </w:rPr>
        <w:t>и</w:t>
      </w:r>
      <w:r w:rsidRPr="00CE4B2D">
        <w:rPr>
          <w:rFonts w:ascii="Times New Roman" w:eastAsia="Times New Roman" w:hAnsi="Times New Roman" w:cs="Times New Roman"/>
          <w:color w:val="000000" w:themeColor="text1"/>
          <w:sz w:val="24"/>
          <w:szCs w:val="24"/>
          <w:lang w:eastAsia="ru-RU"/>
        </w:rPr>
        <w:t xml:space="preserve">сание оптимизируется для каждого ученика с учётом его образовательных потребностей. </w:t>
      </w:r>
    </w:p>
    <w:p w:rsidR="00D67FF0" w:rsidRPr="00CE4B2D" w:rsidRDefault="00D67FF0" w:rsidP="00B442DA">
      <w:pPr>
        <w:pStyle w:val="a3"/>
        <w:numPr>
          <w:ilvl w:val="1"/>
          <w:numId w:val="14"/>
        </w:numPr>
        <w:spacing w:after="0" w:line="240" w:lineRule="auto"/>
        <w:ind w:left="0" w:firstLine="567"/>
        <w:jc w:val="both"/>
        <w:rPr>
          <w:rFonts w:ascii="Times New Roman" w:hAnsi="Times New Roman" w:cs="Times New Roman"/>
          <w:b/>
          <w:color w:val="000000" w:themeColor="text1"/>
          <w:sz w:val="24"/>
          <w:szCs w:val="24"/>
        </w:rPr>
      </w:pPr>
      <w:r w:rsidRPr="00CE4B2D">
        <w:rPr>
          <w:rFonts w:ascii="Times New Roman" w:hAnsi="Times New Roman" w:cs="Times New Roman"/>
          <w:b/>
          <w:bCs/>
          <w:color w:val="000000" w:themeColor="text1"/>
          <w:sz w:val="24"/>
          <w:szCs w:val="24"/>
        </w:rPr>
        <w:t>Блочно-модульная подача материала.</w:t>
      </w:r>
    </w:p>
    <w:p w:rsidR="00D67FF0" w:rsidRPr="00CE4B2D" w:rsidRDefault="00D67FF0"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В новых условиях важно экономить учебное время. Поэтому целесообразна организ</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ция материала с использованием блочно - модульной подачи материала, позволяющей зн</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чительно ускорить темп урока за счёт</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рациональной</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компоновки теоретических сведений.</w:t>
      </w:r>
    </w:p>
    <w:p w:rsidR="00D67FF0" w:rsidRPr="00CE4B2D" w:rsidRDefault="00D67FF0" w:rsidP="00F21655">
      <w:pPr>
        <w:pStyle w:val="ac"/>
        <w:ind w:left="0" w:firstLine="567"/>
        <w:rPr>
          <w:color w:val="000000" w:themeColor="text1"/>
          <w:sz w:val="24"/>
          <w:szCs w:val="24"/>
        </w:rPr>
      </w:pPr>
      <w:r w:rsidRPr="00CE4B2D">
        <w:rPr>
          <w:color w:val="000000" w:themeColor="text1"/>
          <w:sz w:val="24"/>
          <w:szCs w:val="24"/>
        </w:rPr>
        <w:t>При блочно-модульном обучении ученик самостоятельно или с определённой дозой помощи достигает конкретных целей учения в процессе работы с модулем. Содержание об</w:t>
      </w:r>
      <w:r w:rsidRPr="00CE4B2D">
        <w:rPr>
          <w:color w:val="000000" w:themeColor="text1"/>
          <w:sz w:val="24"/>
          <w:szCs w:val="24"/>
        </w:rPr>
        <w:t>у</w:t>
      </w:r>
      <w:r w:rsidRPr="00CE4B2D">
        <w:rPr>
          <w:color w:val="000000" w:themeColor="text1"/>
          <w:sz w:val="24"/>
          <w:szCs w:val="24"/>
        </w:rPr>
        <w:t>чения представляется в законченных самостоятельных блоках, усвоение которых осущест</w:t>
      </w:r>
      <w:r w:rsidRPr="00CE4B2D">
        <w:rPr>
          <w:color w:val="000000" w:themeColor="text1"/>
          <w:sz w:val="24"/>
          <w:szCs w:val="24"/>
        </w:rPr>
        <w:t>в</w:t>
      </w:r>
      <w:r w:rsidRPr="00CE4B2D">
        <w:rPr>
          <w:color w:val="000000" w:themeColor="text1"/>
          <w:sz w:val="24"/>
          <w:szCs w:val="24"/>
        </w:rPr>
        <w:t>ляется в соответствии с целью. Дидактическая цель формируется для ученика и содержит в себе не только указание на объём знания, но и на уровень его усвоения. Модульное обучение позволяет индивидуализировать работу с отдельными учащимися, дозировать индивидуал</w:t>
      </w:r>
      <w:r w:rsidRPr="00CE4B2D">
        <w:rPr>
          <w:color w:val="000000" w:themeColor="text1"/>
          <w:sz w:val="24"/>
          <w:szCs w:val="24"/>
        </w:rPr>
        <w:t>ь</w:t>
      </w:r>
      <w:r w:rsidRPr="00CE4B2D">
        <w:rPr>
          <w:color w:val="000000" w:themeColor="text1"/>
          <w:sz w:val="24"/>
          <w:szCs w:val="24"/>
        </w:rPr>
        <w:t>ную помощь, изменять формы общения учителя и ученика.</w:t>
      </w:r>
    </w:p>
    <w:p w:rsidR="00D67FF0" w:rsidRPr="00CE4B2D" w:rsidRDefault="00D67FF0" w:rsidP="00F21655">
      <w:pPr>
        <w:pStyle w:val="ac"/>
        <w:ind w:left="0" w:firstLine="567"/>
        <w:rPr>
          <w:color w:val="000000" w:themeColor="text1"/>
          <w:sz w:val="24"/>
          <w:szCs w:val="24"/>
        </w:rPr>
      </w:pPr>
      <w:r w:rsidRPr="00CE4B2D">
        <w:rPr>
          <w:color w:val="000000" w:themeColor="text1"/>
          <w:sz w:val="24"/>
          <w:szCs w:val="24"/>
        </w:rPr>
        <w:t>Безусловными плюсами технологии являются: направленность на формирование м</w:t>
      </w:r>
      <w:r w:rsidRPr="00CE4B2D">
        <w:rPr>
          <w:color w:val="000000" w:themeColor="text1"/>
          <w:sz w:val="24"/>
          <w:szCs w:val="24"/>
        </w:rPr>
        <w:t>о</w:t>
      </w:r>
      <w:r w:rsidRPr="00CE4B2D">
        <w:rPr>
          <w:color w:val="000000" w:themeColor="text1"/>
          <w:sz w:val="24"/>
          <w:szCs w:val="24"/>
        </w:rPr>
        <w:t>бильности знаний, критичности мышления старшеклассников; вариативность структуры м</w:t>
      </w:r>
      <w:r w:rsidRPr="00CE4B2D">
        <w:rPr>
          <w:color w:val="000000" w:themeColor="text1"/>
          <w:sz w:val="24"/>
          <w:szCs w:val="24"/>
        </w:rPr>
        <w:t>о</w:t>
      </w:r>
      <w:r w:rsidRPr="00CE4B2D">
        <w:rPr>
          <w:color w:val="000000" w:themeColor="text1"/>
          <w:sz w:val="24"/>
          <w:szCs w:val="24"/>
        </w:rPr>
        <w:t>дуля; дифференциация учебного материала; разнообразие форм и методов обучения; инд</w:t>
      </w:r>
      <w:r w:rsidRPr="00CE4B2D">
        <w:rPr>
          <w:color w:val="000000" w:themeColor="text1"/>
          <w:sz w:val="24"/>
          <w:szCs w:val="24"/>
        </w:rPr>
        <w:t>и</w:t>
      </w:r>
      <w:r w:rsidRPr="00CE4B2D">
        <w:rPr>
          <w:color w:val="000000" w:themeColor="text1"/>
          <w:sz w:val="24"/>
          <w:szCs w:val="24"/>
        </w:rPr>
        <w:t>видуализация учебной деятельности учащихся; сокращение учебного времени на теорию без ущерба для глубины и полноты знаний учащихся; эффективная система контроля и оценки усвоения знаний.</w:t>
      </w:r>
    </w:p>
    <w:p w:rsidR="00D67FF0" w:rsidRPr="00CE4B2D" w:rsidRDefault="00D67FF0" w:rsidP="00F21655">
      <w:pPr>
        <w:pStyle w:val="ac"/>
        <w:ind w:left="0" w:firstLine="567"/>
        <w:rPr>
          <w:color w:val="000000" w:themeColor="text1"/>
          <w:sz w:val="24"/>
          <w:szCs w:val="24"/>
        </w:rPr>
      </w:pPr>
      <w:r w:rsidRPr="00CE4B2D">
        <w:rPr>
          <w:color w:val="000000" w:themeColor="text1"/>
          <w:sz w:val="24"/>
          <w:szCs w:val="24"/>
        </w:rPr>
        <w:t>Модульное обучение строится на принципе структурирования материала, в основе к</w:t>
      </w:r>
      <w:r w:rsidRPr="00CE4B2D">
        <w:rPr>
          <w:color w:val="000000" w:themeColor="text1"/>
          <w:sz w:val="24"/>
          <w:szCs w:val="24"/>
        </w:rPr>
        <w:t>о</w:t>
      </w:r>
      <w:r w:rsidRPr="00CE4B2D">
        <w:rPr>
          <w:color w:val="000000" w:themeColor="text1"/>
          <w:sz w:val="24"/>
          <w:szCs w:val="24"/>
        </w:rPr>
        <w:t>торого лежит системный подход</w:t>
      </w:r>
    </w:p>
    <w:p w:rsidR="00D67FF0" w:rsidRPr="00CE4B2D" w:rsidRDefault="00D67FF0" w:rsidP="00F21655">
      <w:pPr>
        <w:pStyle w:val="a3"/>
        <w:tabs>
          <w:tab w:val="left" w:pos="142"/>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Разделение учащихся на группы позволяет сэкономить время в ходе очного обучения, организовать самостоятельный поиск информации, при этом учащиеся более глубоко вник</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ют в материал, в проблему урока.</w:t>
      </w:r>
    </w:p>
    <w:p w:rsidR="00D67FF0" w:rsidRPr="00CE4B2D" w:rsidRDefault="00D67FF0" w:rsidP="00F21655">
      <w:pPr>
        <w:pStyle w:val="a3"/>
        <w:tabs>
          <w:tab w:val="left" w:pos="142"/>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Проблемы обучения могут обсуждаться на вебинарах, используя контент «</w:t>
      </w:r>
      <w:r w:rsidRPr="00CE4B2D">
        <w:rPr>
          <w:rFonts w:ascii="Times New Roman" w:hAnsi="Times New Roman" w:cs="Times New Roman"/>
          <w:color w:val="000000" w:themeColor="text1"/>
          <w:sz w:val="24"/>
          <w:szCs w:val="24"/>
          <w:lang w:val="en-US"/>
        </w:rPr>
        <w:t>Zoom</w:t>
      </w:r>
      <w:r w:rsidRPr="00CE4B2D">
        <w:rPr>
          <w:rFonts w:ascii="Times New Roman" w:hAnsi="Times New Roman" w:cs="Times New Roman"/>
          <w:color w:val="000000" w:themeColor="text1"/>
          <w:sz w:val="24"/>
          <w:szCs w:val="24"/>
        </w:rPr>
        <w:t>» или в любом мессенджере, где имеется чат и где можно высказывать мнение ( совместная работа учителя и учеников определяется заранее).</w:t>
      </w:r>
    </w:p>
    <w:p w:rsidR="00D67FF0" w:rsidRPr="00CE4B2D" w:rsidRDefault="00D67FF0" w:rsidP="00F21655">
      <w:pPr>
        <w:pStyle w:val="a3"/>
        <w:tabs>
          <w:tab w:val="left" w:pos="142"/>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Уместны такие формы работы, как диспуты, конференции, семинары по вопросам ур</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ка или по размещенным в сети Интернет, источникам документального, художественного, статистического характера.Учащиеся могут представить письменные ответы на контрольные вопросы, не требующие больших форматов, составить диаграммы и схемы, используя сра</w:t>
      </w:r>
      <w:r w:rsidRPr="00CE4B2D">
        <w:rPr>
          <w:rFonts w:ascii="Times New Roman" w:hAnsi="Times New Roman" w:cs="Times New Roman"/>
          <w:color w:val="000000" w:themeColor="text1"/>
          <w:sz w:val="24"/>
          <w:szCs w:val="24"/>
        </w:rPr>
        <w:t>в</w:t>
      </w:r>
      <w:r w:rsidRPr="00CE4B2D">
        <w:rPr>
          <w:rFonts w:ascii="Times New Roman" w:hAnsi="Times New Roman" w:cs="Times New Roman"/>
          <w:color w:val="000000" w:themeColor="text1"/>
          <w:sz w:val="24"/>
          <w:szCs w:val="24"/>
        </w:rPr>
        <w:t xml:space="preserve">нительную статистику. </w:t>
      </w:r>
    </w:p>
    <w:p w:rsidR="00D67FF0" w:rsidRPr="00CE4B2D" w:rsidRDefault="00D67FF0" w:rsidP="00F21655">
      <w:pPr>
        <w:pStyle w:val="a3"/>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Консультирование может осуществляться по ходу обучения с использованием чатов.</w:t>
      </w:r>
    </w:p>
    <w:p w:rsidR="00D67FF0" w:rsidRPr="00CE4B2D" w:rsidRDefault="00D67FF0" w:rsidP="00F21655">
      <w:pPr>
        <w:pStyle w:val="a3"/>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Важно учесть, что блочно-модульная подача материала позволяет:</w:t>
      </w:r>
    </w:p>
    <w:p w:rsidR="00D67FF0" w:rsidRPr="00CE4B2D" w:rsidRDefault="00D67FF0" w:rsidP="00B442DA">
      <w:pPr>
        <w:pStyle w:val="a3"/>
        <w:numPr>
          <w:ilvl w:val="0"/>
          <w:numId w:val="2"/>
        </w:numPr>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«разбивать» теоретический материал на фрагменты для</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качественного усвоения</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мат</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риала;</w:t>
      </w:r>
    </w:p>
    <w:p w:rsidR="00D67FF0" w:rsidRPr="00CE4B2D" w:rsidRDefault="00D67FF0" w:rsidP="00B442DA">
      <w:pPr>
        <w:pStyle w:val="a3"/>
        <w:numPr>
          <w:ilvl w:val="0"/>
          <w:numId w:val="2"/>
        </w:numPr>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позволяет осуществлять запись небольших видеофрагментов (видеороликов) не тол</w:t>
      </w:r>
      <w:r w:rsidRPr="00CE4B2D">
        <w:rPr>
          <w:rFonts w:ascii="Times New Roman" w:hAnsi="Times New Roman" w:cs="Times New Roman"/>
          <w:color w:val="000000" w:themeColor="text1"/>
          <w:sz w:val="24"/>
          <w:szCs w:val="24"/>
        </w:rPr>
        <w:t>ь</w:t>
      </w:r>
      <w:r w:rsidRPr="00CE4B2D">
        <w:rPr>
          <w:rFonts w:ascii="Times New Roman" w:hAnsi="Times New Roman" w:cs="Times New Roman"/>
          <w:color w:val="000000" w:themeColor="text1"/>
          <w:sz w:val="24"/>
          <w:szCs w:val="24"/>
        </w:rPr>
        <w:t>ко учителю, но и обучающимся, предоставляя возможность просмотра в удобное для всех время;</w:t>
      </w:r>
    </w:p>
    <w:p w:rsidR="00D67FF0" w:rsidRPr="00CE4B2D" w:rsidRDefault="00D67FF0" w:rsidP="00B442DA">
      <w:pPr>
        <w:pStyle w:val="a3"/>
        <w:numPr>
          <w:ilvl w:val="0"/>
          <w:numId w:val="2"/>
        </w:numPr>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вебинар можно рассматривать как площадку для обсуждения с группой обучающихся по проблемным вопросам определенной темы или как зачетный онлайн урок.</w:t>
      </w:r>
    </w:p>
    <w:p w:rsidR="00D67FF0" w:rsidRPr="00CE4B2D" w:rsidRDefault="00D67FF0" w:rsidP="00B442DA">
      <w:pPr>
        <w:pStyle w:val="a3"/>
        <w:numPr>
          <w:ilvl w:val="1"/>
          <w:numId w:val="14"/>
        </w:numPr>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b/>
          <w:color w:val="000000" w:themeColor="text1"/>
          <w:sz w:val="24"/>
          <w:szCs w:val="24"/>
          <w:shd w:val="clear" w:color="auto" w:fill="FCFCFC"/>
        </w:rPr>
        <w:t>Образовательная технология «Перевёрнутый класс».</w:t>
      </w:r>
    </w:p>
    <w:p w:rsidR="00D67FF0" w:rsidRPr="00CE4B2D" w:rsidRDefault="00D67FF0" w:rsidP="00F21655">
      <w:pPr>
        <w:pStyle w:val="a3"/>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shd w:val="clear" w:color="auto" w:fill="FCFCFC"/>
        </w:rPr>
        <w:t>Данная технология в педагогической науке получила название «и</w:t>
      </w:r>
      <w:r w:rsidRPr="00CE4B2D">
        <w:rPr>
          <w:rFonts w:ascii="Times New Roman" w:hAnsi="Times New Roman" w:cs="Times New Roman"/>
          <w:color w:val="000000" w:themeColor="text1"/>
          <w:sz w:val="24"/>
          <w:szCs w:val="24"/>
        </w:rPr>
        <w:t>нверсное / обратное обучение» (</w:t>
      </w:r>
      <w:r w:rsidRPr="00CE4B2D">
        <w:rPr>
          <w:rStyle w:val="ab"/>
          <w:rFonts w:ascii="Times New Roman" w:hAnsi="Times New Roman" w:cs="Times New Roman"/>
          <w:color w:val="000000" w:themeColor="text1"/>
          <w:sz w:val="24"/>
          <w:szCs w:val="24"/>
        </w:rPr>
        <w:t>flippedclassroom</w:t>
      </w:r>
      <w:r w:rsidRPr="00CE4B2D">
        <w:rPr>
          <w:rFonts w:ascii="Times New Roman" w:hAnsi="Times New Roman" w:cs="Times New Roman"/>
          <w:color w:val="000000" w:themeColor="text1"/>
          <w:sz w:val="24"/>
          <w:szCs w:val="24"/>
        </w:rPr>
        <w:t xml:space="preserve"> − перевернутый класс). Это другая организация процесса обуч</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ния, где учащиеся открывают для себя теорию самостоятельно, а классное время отводится для выяснения непонятных вопросов и для дополнительных упражнений, что способствует дальнейшей мотивации учащихся.</w:t>
      </w:r>
    </w:p>
    <w:p w:rsidR="00D67FF0" w:rsidRPr="00CE4B2D" w:rsidRDefault="00D67FF0" w:rsidP="00F21655">
      <w:pPr>
        <w:pStyle w:val="a3"/>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shd w:val="clear" w:color="auto" w:fill="FCFCFC"/>
        </w:rPr>
        <w:t xml:space="preserve">Аактуальность технологии в некоторой степени бросает вызов системе образования, требуя </w:t>
      </w:r>
      <w:r w:rsidRPr="00CE4B2D">
        <w:rPr>
          <w:rFonts w:ascii="Times New Roman" w:hAnsi="Times New Roman" w:cs="Times New Roman"/>
          <w:color w:val="000000" w:themeColor="text1"/>
          <w:sz w:val="24"/>
          <w:szCs w:val="24"/>
        </w:rPr>
        <w:t>использование в процессе обучения технологических инструментов, “персонализации учебного пространства для углубления знаний”; понимания специфики обучения в цифровом мире критического мышления; “решения проблем путем создания новых решений”.</w:t>
      </w:r>
    </w:p>
    <w:p w:rsidR="00D67FF0" w:rsidRPr="00CE4B2D" w:rsidRDefault="00D67FF0"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Перевернутый класс (FlippedClass)</w:t>
      </w:r>
      <w:r w:rsidRPr="00CE4B2D">
        <w:rPr>
          <w:rFonts w:ascii="Times New Roman" w:hAnsi="Times New Roman" w:cs="Times New Roman"/>
          <w:b/>
          <w:color w:val="000000" w:themeColor="text1"/>
          <w:sz w:val="24"/>
          <w:szCs w:val="24"/>
        </w:rPr>
        <w:t xml:space="preserve"> –</w:t>
      </w:r>
      <w:r w:rsidRPr="00CE4B2D">
        <w:rPr>
          <w:rFonts w:ascii="Times New Roman" w:hAnsi="Times New Roman" w:cs="Times New Roman"/>
          <w:color w:val="000000" w:themeColor="text1"/>
          <w:sz w:val="24"/>
          <w:szCs w:val="24"/>
        </w:rPr>
        <w:t xml:space="preserve"> это модель обучения, в которой выполнение д</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машней работы, помимо прочего, включает в себя применение дистанционных технологий при опережающем самостоятельном обучении:</w:t>
      </w:r>
    </w:p>
    <w:p w:rsidR="00D67FF0" w:rsidRPr="00CE4B2D" w:rsidRDefault="00D67FF0" w:rsidP="00B442DA">
      <w:pPr>
        <w:pStyle w:val="a3"/>
        <w:numPr>
          <w:ilvl w:val="0"/>
          <w:numId w:val="39"/>
        </w:numPr>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просмотр видео-лекции;</w:t>
      </w:r>
    </w:p>
    <w:p w:rsidR="00D67FF0" w:rsidRPr="00CE4B2D" w:rsidRDefault="00D67FF0" w:rsidP="00B442DA">
      <w:pPr>
        <w:pStyle w:val="a3"/>
        <w:numPr>
          <w:ilvl w:val="0"/>
          <w:numId w:val="39"/>
        </w:numPr>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чтение учебных текстов, рассмотрение поясняющих рисунков, схем;</w:t>
      </w:r>
    </w:p>
    <w:p w:rsidR="00D67FF0" w:rsidRPr="00CE4B2D" w:rsidRDefault="00D67FF0" w:rsidP="00B442DA">
      <w:pPr>
        <w:pStyle w:val="a3"/>
        <w:numPr>
          <w:ilvl w:val="0"/>
          <w:numId w:val="39"/>
        </w:numPr>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прохождение тестов при усвоении темы.</w:t>
      </w:r>
    </w:p>
    <w:p w:rsidR="00D67FF0" w:rsidRPr="00CE4B2D" w:rsidRDefault="00D67FF0" w:rsidP="00F21655">
      <w:pPr>
        <w:pStyle w:val="a3"/>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Классная работа посвящается разбору сложной теоретической части и вопросов, во</w:t>
      </w:r>
      <w:r w:rsidRPr="00CE4B2D">
        <w:rPr>
          <w:rFonts w:ascii="Times New Roman" w:hAnsi="Times New Roman" w:cs="Times New Roman"/>
          <w:color w:val="000000" w:themeColor="text1"/>
          <w:sz w:val="24"/>
          <w:szCs w:val="24"/>
        </w:rPr>
        <w:t>з</w:t>
      </w:r>
      <w:r w:rsidRPr="00CE4B2D">
        <w:rPr>
          <w:rFonts w:ascii="Times New Roman" w:hAnsi="Times New Roman" w:cs="Times New Roman"/>
          <w:color w:val="000000" w:themeColor="text1"/>
          <w:sz w:val="24"/>
          <w:szCs w:val="24"/>
        </w:rPr>
        <w:t>никших у учащихся в процессе выполнения домашней работы (не более 25-30% времени, м</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тематика 6 класс). Далее в классе учащиеся под наблюдением учителя решают практические задачи и выполняют исследовательские задания. Дома завершается выполнение практич</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ских упражнений и задач, выполняются тесты на понимание и закрепление пройденной т</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мы. Одновременно, используя чат и электронную почту, происходит консультирование уч</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ников учителем и процесс оценивания, который может состоять из самооценки, взаимооц</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нивания и оценивания учителем.</w:t>
      </w:r>
    </w:p>
    <w:p w:rsidR="00D67FF0" w:rsidRPr="00CE4B2D" w:rsidRDefault="00D67FF0" w:rsidP="00F21655">
      <w:pPr>
        <w:pStyle w:val="a3"/>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Кто-то из обучающихся уходит вперёд в процессе обучения, находит дополнительный материал по теме урока, составляя реферат или доклад, компьютерную презентацию, попо</w:t>
      </w:r>
      <w:r w:rsidRPr="00CE4B2D">
        <w:rPr>
          <w:rFonts w:ascii="Times New Roman" w:hAnsi="Times New Roman" w:cs="Times New Roman"/>
          <w:color w:val="000000" w:themeColor="text1"/>
          <w:sz w:val="24"/>
          <w:szCs w:val="24"/>
        </w:rPr>
        <w:t>л</w:t>
      </w:r>
      <w:r w:rsidRPr="00CE4B2D">
        <w:rPr>
          <w:rFonts w:ascii="Times New Roman" w:hAnsi="Times New Roman" w:cs="Times New Roman"/>
          <w:color w:val="000000" w:themeColor="text1"/>
          <w:sz w:val="24"/>
          <w:szCs w:val="24"/>
        </w:rPr>
        <w:t>няя свой портфолио.</w:t>
      </w:r>
      <w:r w:rsidR="001101C5"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Главной проблемой внедрения модели перевернутого класса является:</w:t>
      </w:r>
    </w:p>
    <w:p w:rsidR="00D67FF0" w:rsidRPr="00CE4B2D" w:rsidRDefault="00D67FF0" w:rsidP="00B442DA">
      <w:pPr>
        <w:pStyle w:val="a3"/>
        <w:numPr>
          <w:ilvl w:val="0"/>
          <w:numId w:val="15"/>
        </w:numPr>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значительное увеличение объема работы учителя</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перед уроком;</w:t>
      </w:r>
    </w:p>
    <w:p w:rsidR="00D67FF0" w:rsidRPr="00CE4B2D" w:rsidRDefault="00D67FF0" w:rsidP="00B442DA">
      <w:pPr>
        <w:pStyle w:val="a3"/>
        <w:numPr>
          <w:ilvl w:val="0"/>
          <w:numId w:val="15"/>
        </w:numPr>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умение разделить содержание на самостоятельную и</w:t>
      </w:r>
      <w:r w:rsidR="00CE4B2D"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классную работу;</w:t>
      </w:r>
    </w:p>
    <w:p w:rsidR="00D67FF0" w:rsidRPr="00CE4B2D" w:rsidRDefault="00D67FF0" w:rsidP="00B442DA">
      <w:pPr>
        <w:pStyle w:val="a3"/>
        <w:numPr>
          <w:ilvl w:val="0"/>
          <w:numId w:val="15"/>
        </w:numPr>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умение разрабатывать тесты для контроля учеников;</w:t>
      </w:r>
    </w:p>
    <w:p w:rsidR="00D67FF0" w:rsidRPr="00CE4B2D" w:rsidRDefault="00D67FF0" w:rsidP="00B442DA">
      <w:pPr>
        <w:pStyle w:val="a3"/>
        <w:numPr>
          <w:ilvl w:val="0"/>
          <w:numId w:val="15"/>
        </w:numPr>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создавать систему оценки самостоятельной работы дома и коллективной работы в классе;</w:t>
      </w:r>
    </w:p>
    <w:p w:rsidR="00D67FF0" w:rsidRPr="00CE4B2D" w:rsidRDefault="00D67FF0" w:rsidP="00B442DA">
      <w:pPr>
        <w:pStyle w:val="a3"/>
        <w:numPr>
          <w:ilvl w:val="0"/>
          <w:numId w:val="15"/>
        </w:numPr>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овладение инструментами разработки водкастов (видеоматериалов урока, тестов, з</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даний) и их размещения на платформе обучения;</w:t>
      </w:r>
    </w:p>
    <w:p w:rsidR="00D67FF0" w:rsidRPr="00CE4B2D" w:rsidRDefault="00D67FF0" w:rsidP="00B442DA">
      <w:pPr>
        <w:pStyle w:val="a3"/>
        <w:numPr>
          <w:ilvl w:val="0"/>
          <w:numId w:val="15"/>
        </w:numPr>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умение находить готовый контент для самостоятельной работы учеников;</w:t>
      </w:r>
    </w:p>
    <w:p w:rsidR="00D67FF0" w:rsidRPr="00CE4B2D" w:rsidRDefault="00D67FF0" w:rsidP="00B442DA">
      <w:pPr>
        <w:pStyle w:val="a3"/>
        <w:numPr>
          <w:ilvl w:val="0"/>
          <w:numId w:val="15"/>
        </w:numPr>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определять (создавать, находить)</w:t>
      </w:r>
      <w:r w:rsidR="001101C5"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материалы исследовательской деятельности, ко</w:t>
      </w:r>
      <w:r w:rsidRPr="00CE4B2D">
        <w:rPr>
          <w:rFonts w:ascii="Times New Roman" w:hAnsi="Times New Roman" w:cs="Times New Roman"/>
          <w:color w:val="000000" w:themeColor="text1"/>
          <w:sz w:val="24"/>
          <w:szCs w:val="24"/>
        </w:rPr>
        <w:t>н</w:t>
      </w:r>
      <w:r w:rsidRPr="00CE4B2D">
        <w:rPr>
          <w:rFonts w:ascii="Times New Roman" w:hAnsi="Times New Roman" w:cs="Times New Roman"/>
          <w:color w:val="000000" w:themeColor="text1"/>
          <w:sz w:val="24"/>
          <w:szCs w:val="24"/>
        </w:rPr>
        <w:t>трольные тесты, вопросы рефлексивного характера.</w:t>
      </w:r>
    </w:p>
    <w:p w:rsidR="00D67FF0" w:rsidRPr="00CE4B2D" w:rsidRDefault="00D67FF0" w:rsidP="00F21655">
      <w:pPr>
        <w:pStyle w:val="text"/>
        <w:spacing w:before="0" w:beforeAutospacing="0" w:after="0" w:afterAutospacing="0"/>
        <w:ind w:firstLine="567"/>
        <w:jc w:val="both"/>
        <w:rPr>
          <w:color w:val="000000" w:themeColor="text1"/>
        </w:rPr>
      </w:pPr>
      <w:r w:rsidRPr="00CE4B2D">
        <w:rPr>
          <w:color w:val="000000" w:themeColor="text1"/>
        </w:rPr>
        <w:t xml:space="preserve">Основных возможностей преодоления технологической трудоемкости две. Во-первых, существует большое число ресурсов с готовыми качественными материалами по множеству предметов. Например, бесплатные видеоуроки от всемирно известной </w:t>
      </w:r>
      <w:hyperlink r:id="rId91" w:tgtFrame="_blank" w:tooltip="Khan Academy" w:history="1">
        <w:r w:rsidRPr="00CE4B2D">
          <w:rPr>
            <w:rStyle w:val="a5"/>
            <w:color w:val="000000" w:themeColor="text1"/>
            <w:u w:val="none"/>
          </w:rPr>
          <w:t>Академии Хана</w:t>
        </w:r>
      </w:hyperlink>
      <w:r w:rsidRPr="00CE4B2D">
        <w:rPr>
          <w:color w:val="000000" w:themeColor="text1"/>
        </w:rPr>
        <w:t>, с</w:t>
      </w:r>
      <w:r w:rsidRPr="00CE4B2D">
        <w:rPr>
          <w:color w:val="000000" w:themeColor="text1"/>
        </w:rPr>
        <w:t>и</w:t>
      </w:r>
      <w:r w:rsidRPr="00CE4B2D">
        <w:rPr>
          <w:color w:val="000000" w:themeColor="text1"/>
        </w:rPr>
        <w:t>стема РЭШ, Учи-ру и др.,</w:t>
      </w:r>
    </w:p>
    <w:p w:rsidR="00D67FF0" w:rsidRPr="00CE4B2D" w:rsidRDefault="00D67FF0" w:rsidP="00F21655">
      <w:pPr>
        <w:pStyle w:val="text"/>
        <w:spacing w:before="0" w:beforeAutospacing="0" w:after="0" w:afterAutospacing="0"/>
        <w:ind w:firstLine="567"/>
        <w:jc w:val="both"/>
        <w:rPr>
          <w:color w:val="000000" w:themeColor="text1"/>
        </w:rPr>
      </w:pPr>
      <w:r w:rsidRPr="00CE4B2D">
        <w:rPr>
          <w:color w:val="000000" w:themeColor="text1"/>
        </w:rPr>
        <w:t xml:space="preserve">Один из самых успешных русскоязычных проектов для школьников является </w:t>
      </w:r>
      <w:hyperlink r:id="rId92" w:tgtFrame="_blank" w:tooltip="Интернет-урок" w:history="1">
        <w:r w:rsidRPr="00CE4B2D">
          <w:rPr>
            <w:rStyle w:val="a5"/>
            <w:color w:val="000000" w:themeColor="text1"/>
            <w:u w:val="none"/>
          </w:rPr>
          <w:t>«Инте</w:t>
        </w:r>
        <w:r w:rsidRPr="00CE4B2D">
          <w:rPr>
            <w:rStyle w:val="a5"/>
            <w:color w:val="000000" w:themeColor="text1"/>
            <w:u w:val="none"/>
          </w:rPr>
          <w:t>р</w:t>
        </w:r>
        <w:r w:rsidRPr="00CE4B2D">
          <w:rPr>
            <w:rStyle w:val="a5"/>
            <w:color w:val="000000" w:themeColor="text1"/>
            <w:u w:val="none"/>
          </w:rPr>
          <w:t>нет-урок»</w:t>
        </w:r>
      </w:hyperlink>
      <w:r w:rsidRPr="00CE4B2D">
        <w:rPr>
          <w:color w:val="000000" w:themeColor="text1"/>
        </w:rPr>
        <w:t>. Это пополняемая и обновляемая коллекция видеоуроков (сейчас их более 4000) по основным предметам школьной программы. Если подходящая видеолекция найдена, то остается лишь сконвертировать ее в нужный формат и загрузить в выбранную платформу обучения.</w:t>
      </w:r>
    </w:p>
    <w:p w:rsidR="00D67FF0" w:rsidRPr="00CE4B2D" w:rsidRDefault="00D67FF0" w:rsidP="00F21655">
      <w:pPr>
        <w:pStyle w:val="text"/>
        <w:spacing w:before="0" w:beforeAutospacing="0" w:after="0" w:afterAutospacing="0"/>
        <w:ind w:firstLine="567"/>
        <w:jc w:val="both"/>
        <w:rPr>
          <w:color w:val="000000" w:themeColor="text1"/>
        </w:rPr>
      </w:pPr>
      <w:r w:rsidRPr="00CE4B2D">
        <w:rPr>
          <w:color w:val="000000" w:themeColor="text1"/>
        </w:rPr>
        <w:t>Если нужной видео-лекции не нашлось, учитель может самостоятельно “перевернуть” свой класс. Один из наименее трудозатратных способов – создать презентацию в PowerPoint и загрузить ее в iSpringCloud. Она автоматически сконвертируется в формат, читаемый на всех устройствах. Вместе с презентацией (или даже вместо нее) можно загрузить видео, включая водкасты ваших лекций или уроков, аудиофайлы и изображения.</w:t>
      </w:r>
    </w:p>
    <w:p w:rsidR="00D67FF0" w:rsidRPr="00CE4B2D" w:rsidRDefault="00D67FF0" w:rsidP="00F21655">
      <w:pPr>
        <w:pStyle w:val="a3"/>
        <w:shd w:val="clear" w:color="auto" w:fill="FFFFFF"/>
        <w:spacing w:after="0" w:line="240" w:lineRule="auto"/>
        <w:ind w:left="0" w:firstLine="567"/>
        <w:jc w:val="both"/>
        <w:textAlignment w:val="baseline"/>
        <w:outlineLvl w:val="1"/>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При организации онлайн уроков</w:t>
      </w:r>
      <w:r w:rsidR="00994FF0" w:rsidRPr="00CE4B2D">
        <w:rPr>
          <w:rFonts w:ascii="Times New Roman" w:eastAsia="Times New Roman" w:hAnsi="Times New Roman" w:cs="Times New Roman"/>
          <w:color w:val="000000" w:themeColor="text1"/>
          <w:sz w:val="24"/>
          <w:szCs w:val="24"/>
          <w:lang w:eastAsia="ru-RU"/>
        </w:rPr>
        <w:t xml:space="preserve"> </w:t>
      </w:r>
      <w:r w:rsidRPr="00CE4B2D">
        <w:rPr>
          <w:rFonts w:ascii="Times New Roman" w:eastAsia="Times New Roman" w:hAnsi="Times New Roman" w:cs="Times New Roman"/>
          <w:color w:val="000000" w:themeColor="text1"/>
          <w:sz w:val="24"/>
          <w:szCs w:val="24"/>
          <w:lang w:eastAsia="ru-RU"/>
        </w:rPr>
        <w:t xml:space="preserve">и очного общения по теме учебного занятия может быть организована </w:t>
      </w:r>
      <w:r w:rsidRPr="00CE4B2D">
        <w:rPr>
          <w:rFonts w:ascii="Times New Roman" w:eastAsia="Times New Roman" w:hAnsi="Times New Roman" w:cs="Times New Roman"/>
          <w:b/>
          <w:bCs/>
          <w:color w:val="000000" w:themeColor="text1"/>
          <w:sz w:val="24"/>
          <w:szCs w:val="24"/>
          <w:bdr w:val="none" w:sz="0" w:space="0" w:color="auto" w:frame="1"/>
          <w:lang w:eastAsia="ru-RU"/>
        </w:rPr>
        <w:t>групповая</w:t>
      </w:r>
      <w:r w:rsidR="00994FF0" w:rsidRPr="00CE4B2D">
        <w:rPr>
          <w:rFonts w:ascii="Times New Roman" w:eastAsia="Times New Roman" w:hAnsi="Times New Roman" w:cs="Times New Roman"/>
          <w:b/>
          <w:bCs/>
          <w:color w:val="000000" w:themeColor="text1"/>
          <w:sz w:val="24"/>
          <w:szCs w:val="24"/>
          <w:bdr w:val="none" w:sz="0" w:space="0" w:color="auto" w:frame="1"/>
          <w:lang w:eastAsia="ru-RU"/>
        </w:rPr>
        <w:t xml:space="preserve"> </w:t>
      </w:r>
      <w:r w:rsidRPr="00CE4B2D">
        <w:rPr>
          <w:rFonts w:ascii="Times New Roman" w:eastAsia="Times New Roman" w:hAnsi="Times New Roman" w:cs="Times New Roman"/>
          <w:b/>
          <w:bCs/>
          <w:color w:val="000000" w:themeColor="text1"/>
          <w:sz w:val="24"/>
          <w:szCs w:val="24"/>
          <w:bdr w:val="none" w:sz="0" w:space="0" w:color="auto" w:frame="1"/>
          <w:lang w:eastAsia="ru-RU"/>
        </w:rPr>
        <w:t>работа</w:t>
      </w:r>
      <w:r w:rsidRPr="00CE4B2D">
        <w:rPr>
          <w:rFonts w:ascii="Times New Roman" w:eastAsia="Times New Roman" w:hAnsi="Times New Roman" w:cs="Times New Roman"/>
          <w:color w:val="000000" w:themeColor="text1"/>
          <w:sz w:val="24"/>
          <w:szCs w:val="24"/>
          <w:lang w:eastAsia="ru-RU"/>
        </w:rPr>
        <w:t>.</w:t>
      </w:r>
    </w:p>
    <w:p w:rsidR="00D67FF0" w:rsidRPr="00CE4B2D" w:rsidRDefault="00D67FF0" w:rsidP="00F21655">
      <w:pPr>
        <w:shd w:val="clear" w:color="auto" w:fill="FFFFFF"/>
        <w:spacing w:after="0" w:line="240" w:lineRule="auto"/>
        <w:ind w:firstLine="567"/>
        <w:jc w:val="both"/>
        <w:textAlignment w:val="baseline"/>
        <w:outlineLvl w:val="1"/>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Деление учащихся на группы может быть выполнено:</w:t>
      </w:r>
    </w:p>
    <w:p w:rsidR="00D67FF0" w:rsidRPr="00CE4B2D" w:rsidRDefault="00D67FF0" w:rsidP="00F21655">
      <w:pPr>
        <w:shd w:val="clear" w:color="auto" w:fill="FFFFFF"/>
        <w:spacing w:after="0" w:line="240" w:lineRule="auto"/>
        <w:ind w:firstLine="567"/>
        <w:jc w:val="both"/>
        <w:textAlignment w:val="baseline"/>
        <w:outlineLvl w:val="1"/>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bCs/>
          <w:color w:val="000000" w:themeColor="text1"/>
          <w:sz w:val="24"/>
          <w:szCs w:val="24"/>
          <w:lang w:eastAsia="ru-RU"/>
        </w:rPr>
        <w:t>1) Случайным способом</w:t>
      </w:r>
      <w:r w:rsidRPr="00CE4B2D">
        <w:rPr>
          <w:rFonts w:ascii="Times New Roman" w:eastAsia="Times New Roman" w:hAnsi="Times New Roman" w:cs="Times New Roman"/>
          <w:color w:val="000000" w:themeColor="text1"/>
          <w:sz w:val="24"/>
          <w:szCs w:val="24"/>
          <w:lang w:eastAsia="ru-RU"/>
        </w:rPr>
        <w:t>: произвольные комбинации приучают учащихся к работе с разными людьми. Этот тип формирования группы позволяет развивать такие социальные навыки, как толерантность, уважение и понимание различий.</w:t>
      </w:r>
    </w:p>
    <w:p w:rsidR="00D67FF0" w:rsidRPr="00CE4B2D" w:rsidRDefault="00D67FF0" w:rsidP="00F21655">
      <w:pPr>
        <w:shd w:val="clear" w:color="auto" w:fill="FFFFFF"/>
        <w:spacing w:after="0" w:line="240" w:lineRule="auto"/>
        <w:ind w:firstLine="567"/>
        <w:jc w:val="both"/>
        <w:textAlignment w:val="baseline"/>
        <w:outlineLvl w:val="1"/>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bCs/>
          <w:color w:val="000000" w:themeColor="text1"/>
          <w:sz w:val="24"/>
          <w:szCs w:val="24"/>
          <w:lang w:eastAsia="ru-RU"/>
        </w:rPr>
        <w:t>2) По степени симпатии:</w:t>
      </w:r>
      <w:r w:rsidRPr="00CE4B2D">
        <w:rPr>
          <w:rFonts w:ascii="Times New Roman" w:eastAsia="Times New Roman" w:hAnsi="Times New Roman" w:cs="Times New Roman"/>
          <w:color w:val="000000" w:themeColor="text1"/>
          <w:sz w:val="24"/>
          <w:szCs w:val="24"/>
          <w:lang w:eastAsia="ru-RU"/>
        </w:rPr>
        <w:t xml:space="preserve"> иногда важно позволить учащимся входить в группу по сво</w:t>
      </w:r>
      <w:r w:rsidRPr="00CE4B2D">
        <w:rPr>
          <w:rFonts w:ascii="Times New Roman" w:eastAsia="Times New Roman" w:hAnsi="Times New Roman" w:cs="Times New Roman"/>
          <w:color w:val="000000" w:themeColor="text1"/>
          <w:sz w:val="24"/>
          <w:szCs w:val="24"/>
          <w:lang w:eastAsia="ru-RU"/>
        </w:rPr>
        <w:t>е</w:t>
      </w:r>
      <w:r w:rsidRPr="00CE4B2D">
        <w:rPr>
          <w:rFonts w:ascii="Times New Roman" w:eastAsia="Times New Roman" w:hAnsi="Times New Roman" w:cs="Times New Roman"/>
          <w:color w:val="000000" w:themeColor="text1"/>
          <w:sz w:val="24"/>
          <w:szCs w:val="24"/>
          <w:lang w:eastAsia="ru-RU"/>
        </w:rPr>
        <w:t>му желанию. Это должно порождать большее доверие и большую сопричастность к групп</w:t>
      </w:r>
      <w:r w:rsidRPr="00CE4B2D">
        <w:rPr>
          <w:rFonts w:ascii="Times New Roman" w:eastAsia="Times New Roman" w:hAnsi="Times New Roman" w:cs="Times New Roman"/>
          <w:color w:val="000000" w:themeColor="text1"/>
          <w:sz w:val="24"/>
          <w:szCs w:val="24"/>
          <w:lang w:eastAsia="ru-RU"/>
        </w:rPr>
        <w:t>о</w:t>
      </w:r>
      <w:r w:rsidRPr="00CE4B2D">
        <w:rPr>
          <w:rFonts w:ascii="Times New Roman" w:eastAsia="Times New Roman" w:hAnsi="Times New Roman" w:cs="Times New Roman"/>
          <w:color w:val="000000" w:themeColor="text1"/>
          <w:sz w:val="24"/>
          <w:szCs w:val="24"/>
          <w:lang w:eastAsia="ru-RU"/>
        </w:rPr>
        <w:t>вым взаимосвязям, что позволяет получать от работы большее удовлетворение.</w:t>
      </w:r>
    </w:p>
    <w:p w:rsidR="00D67FF0" w:rsidRPr="00CE4B2D" w:rsidRDefault="00D67FF0" w:rsidP="00F21655">
      <w:pPr>
        <w:shd w:val="clear" w:color="auto" w:fill="FFFFFF"/>
        <w:spacing w:after="0" w:line="240" w:lineRule="auto"/>
        <w:ind w:firstLine="567"/>
        <w:jc w:val="both"/>
        <w:textAlignment w:val="baseline"/>
        <w:outlineLvl w:val="1"/>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bCs/>
          <w:color w:val="000000" w:themeColor="text1"/>
          <w:sz w:val="24"/>
          <w:szCs w:val="24"/>
          <w:lang w:eastAsia="ru-RU"/>
        </w:rPr>
        <w:t>3) По сферам интереса</w:t>
      </w:r>
      <w:r w:rsidRPr="00CE4B2D">
        <w:rPr>
          <w:rFonts w:ascii="Times New Roman" w:eastAsia="Times New Roman" w:hAnsi="Times New Roman" w:cs="Times New Roman"/>
          <w:color w:val="000000" w:themeColor="text1"/>
          <w:sz w:val="24"/>
          <w:szCs w:val="24"/>
          <w:lang w:eastAsia="ru-RU"/>
        </w:rPr>
        <w:t>: учащимся разрешается свободно выбрать глобальную пробл</w:t>
      </w:r>
      <w:r w:rsidRPr="00CE4B2D">
        <w:rPr>
          <w:rFonts w:ascii="Times New Roman" w:eastAsia="Times New Roman" w:hAnsi="Times New Roman" w:cs="Times New Roman"/>
          <w:color w:val="000000" w:themeColor="text1"/>
          <w:sz w:val="24"/>
          <w:szCs w:val="24"/>
          <w:lang w:eastAsia="ru-RU"/>
        </w:rPr>
        <w:t>е</w:t>
      </w:r>
      <w:r w:rsidRPr="00CE4B2D">
        <w:rPr>
          <w:rFonts w:ascii="Times New Roman" w:eastAsia="Times New Roman" w:hAnsi="Times New Roman" w:cs="Times New Roman"/>
          <w:color w:val="000000" w:themeColor="text1"/>
          <w:sz w:val="24"/>
          <w:szCs w:val="24"/>
          <w:lang w:eastAsia="ru-RU"/>
        </w:rPr>
        <w:t>му, которая их интересует, или их просят выбрать из предлагаемых проблем те, которые они хотят подготовить, а затем определить состав групп в соответствии с выбранной проблемой.</w:t>
      </w:r>
    </w:p>
    <w:p w:rsidR="00D67FF0" w:rsidRPr="00CE4B2D" w:rsidRDefault="00D67FF0" w:rsidP="00F21655">
      <w:pPr>
        <w:shd w:val="clear" w:color="auto" w:fill="FFFFFF"/>
        <w:spacing w:after="0" w:line="240" w:lineRule="auto"/>
        <w:ind w:firstLine="567"/>
        <w:jc w:val="both"/>
        <w:textAlignment w:val="baseline"/>
        <w:outlineLvl w:val="1"/>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bCs/>
          <w:color w:val="000000" w:themeColor="text1"/>
          <w:sz w:val="24"/>
          <w:szCs w:val="24"/>
          <w:lang w:eastAsia="ru-RU"/>
        </w:rPr>
        <w:t>4) Самим учителем</w:t>
      </w:r>
      <w:r w:rsidRPr="00CE4B2D">
        <w:rPr>
          <w:rFonts w:ascii="Times New Roman" w:eastAsia="Times New Roman" w:hAnsi="Times New Roman" w:cs="Times New Roman"/>
          <w:color w:val="000000" w:themeColor="text1"/>
          <w:sz w:val="24"/>
          <w:szCs w:val="24"/>
          <w:lang w:eastAsia="ru-RU"/>
        </w:rPr>
        <w:t>: преподаватель</w:t>
      </w:r>
      <w:r w:rsidR="009E0A5E" w:rsidRPr="00CE4B2D">
        <w:rPr>
          <w:rFonts w:ascii="Times New Roman" w:eastAsia="Times New Roman" w:hAnsi="Times New Roman" w:cs="Times New Roman"/>
          <w:color w:val="000000" w:themeColor="text1"/>
          <w:sz w:val="24"/>
          <w:szCs w:val="24"/>
          <w:lang w:eastAsia="ru-RU"/>
        </w:rPr>
        <w:t>/</w:t>
      </w:r>
      <w:r w:rsidRPr="00CE4B2D">
        <w:rPr>
          <w:rFonts w:ascii="Times New Roman" w:eastAsia="Times New Roman" w:hAnsi="Times New Roman" w:cs="Times New Roman"/>
          <w:color w:val="000000" w:themeColor="text1"/>
          <w:sz w:val="24"/>
          <w:szCs w:val="24"/>
          <w:lang w:eastAsia="ru-RU"/>
        </w:rPr>
        <w:t>тьютор</w:t>
      </w:r>
      <w:r w:rsidR="009E0A5E" w:rsidRPr="00CE4B2D">
        <w:rPr>
          <w:rFonts w:ascii="Times New Roman" w:eastAsia="Times New Roman" w:hAnsi="Times New Roman" w:cs="Times New Roman"/>
          <w:color w:val="000000" w:themeColor="text1"/>
          <w:sz w:val="24"/>
          <w:szCs w:val="24"/>
          <w:lang w:eastAsia="ru-RU"/>
        </w:rPr>
        <w:t>/</w:t>
      </w:r>
      <w:r w:rsidRPr="00CE4B2D">
        <w:rPr>
          <w:rFonts w:ascii="Times New Roman" w:eastAsia="Times New Roman" w:hAnsi="Times New Roman" w:cs="Times New Roman"/>
          <w:color w:val="000000" w:themeColor="text1"/>
          <w:sz w:val="24"/>
          <w:szCs w:val="24"/>
          <w:lang w:eastAsia="ru-RU"/>
        </w:rPr>
        <w:t>фасилитатор оставляет за собой право фо</w:t>
      </w:r>
      <w:r w:rsidRPr="00CE4B2D">
        <w:rPr>
          <w:rFonts w:ascii="Times New Roman" w:eastAsia="Times New Roman" w:hAnsi="Times New Roman" w:cs="Times New Roman"/>
          <w:color w:val="000000" w:themeColor="text1"/>
          <w:sz w:val="24"/>
          <w:szCs w:val="24"/>
          <w:lang w:eastAsia="ru-RU"/>
        </w:rPr>
        <w:t>р</w:t>
      </w:r>
      <w:r w:rsidRPr="00CE4B2D">
        <w:rPr>
          <w:rFonts w:ascii="Times New Roman" w:eastAsia="Times New Roman" w:hAnsi="Times New Roman" w:cs="Times New Roman"/>
          <w:color w:val="000000" w:themeColor="text1"/>
          <w:sz w:val="24"/>
          <w:szCs w:val="24"/>
          <w:lang w:eastAsia="ru-RU"/>
        </w:rPr>
        <w:t>мировать команды. Это рабочее правило совместного обучения должно быть известно уч</w:t>
      </w:r>
      <w:r w:rsidRPr="00CE4B2D">
        <w:rPr>
          <w:rFonts w:ascii="Times New Roman" w:eastAsia="Times New Roman" w:hAnsi="Times New Roman" w:cs="Times New Roman"/>
          <w:color w:val="000000" w:themeColor="text1"/>
          <w:sz w:val="24"/>
          <w:szCs w:val="24"/>
          <w:lang w:eastAsia="ru-RU"/>
        </w:rPr>
        <w:t>а</w:t>
      </w:r>
      <w:r w:rsidRPr="00CE4B2D">
        <w:rPr>
          <w:rFonts w:ascii="Times New Roman" w:eastAsia="Times New Roman" w:hAnsi="Times New Roman" w:cs="Times New Roman"/>
          <w:color w:val="000000" w:themeColor="text1"/>
          <w:sz w:val="24"/>
          <w:szCs w:val="24"/>
          <w:lang w:eastAsia="ru-RU"/>
        </w:rPr>
        <w:t>щимся и должно быть им объяснено. На самом деле они должны знать, что для определе</w:t>
      </w:r>
      <w:r w:rsidRPr="00CE4B2D">
        <w:rPr>
          <w:rFonts w:ascii="Times New Roman" w:eastAsia="Times New Roman" w:hAnsi="Times New Roman" w:cs="Times New Roman"/>
          <w:color w:val="000000" w:themeColor="text1"/>
          <w:sz w:val="24"/>
          <w:szCs w:val="24"/>
          <w:lang w:eastAsia="ru-RU"/>
        </w:rPr>
        <w:t>н</w:t>
      </w:r>
      <w:r w:rsidRPr="00CE4B2D">
        <w:rPr>
          <w:rFonts w:ascii="Times New Roman" w:eastAsia="Times New Roman" w:hAnsi="Times New Roman" w:cs="Times New Roman"/>
          <w:color w:val="000000" w:themeColor="text1"/>
          <w:sz w:val="24"/>
          <w:szCs w:val="24"/>
          <w:lang w:eastAsia="ru-RU"/>
        </w:rPr>
        <w:t>ных видов деятельности лучше делиться на группы случайным образом либо на основе инт</w:t>
      </w:r>
      <w:r w:rsidRPr="00CE4B2D">
        <w:rPr>
          <w:rFonts w:ascii="Times New Roman" w:eastAsia="Times New Roman" w:hAnsi="Times New Roman" w:cs="Times New Roman"/>
          <w:color w:val="000000" w:themeColor="text1"/>
          <w:sz w:val="24"/>
          <w:szCs w:val="24"/>
          <w:lang w:eastAsia="ru-RU"/>
        </w:rPr>
        <w:t>е</w:t>
      </w:r>
      <w:r w:rsidRPr="00CE4B2D">
        <w:rPr>
          <w:rFonts w:ascii="Times New Roman" w:eastAsia="Times New Roman" w:hAnsi="Times New Roman" w:cs="Times New Roman"/>
          <w:color w:val="000000" w:themeColor="text1"/>
          <w:sz w:val="24"/>
          <w:szCs w:val="24"/>
          <w:lang w:eastAsia="ru-RU"/>
        </w:rPr>
        <w:t>ресов и симпатий.</w:t>
      </w:r>
    </w:p>
    <w:p w:rsidR="00D67FF0" w:rsidRPr="00CE4B2D" w:rsidRDefault="00D67FF0" w:rsidP="00F21655">
      <w:pPr>
        <w:shd w:val="clear" w:color="auto" w:fill="FFFFFF"/>
        <w:spacing w:after="0" w:line="240" w:lineRule="auto"/>
        <w:ind w:firstLine="567"/>
        <w:jc w:val="both"/>
        <w:textAlignment w:val="baseline"/>
        <w:outlineLvl w:val="1"/>
        <w:rPr>
          <w:rFonts w:ascii="Times New Roman" w:eastAsia="Times New Roman" w:hAnsi="Times New Roman" w:cs="Times New Roman"/>
          <w:bCs/>
          <w:color w:val="000000" w:themeColor="text1"/>
          <w:sz w:val="24"/>
          <w:szCs w:val="24"/>
          <w:lang w:eastAsia="ru-RU"/>
        </w:rPr>
      </w:pPr>
      <w:r w:rsidRPr="00CE4B2D">
        <w:rPr>
          <w:rFonts w:ascii="Times New Roman" w:eastAsia="Times New Roman" w:hAnsi="Times New Roman" w:cs="Times New Roman"/>
          <w:i/>
          <w:color w:val="000000" w:themeColor="text1"/>
          <w:sz w:val="24"/>
          <w:szCs w:val="24"/>
          <w:lang w:eastAsia="ru-RU"/>
        </w:rPr>
        <w:t xml:space="preserve">Преимущества работы </w:t>
      </w:r>
      <w:r w:rsidRPr="00CE4B2D">
        <w:rPr>
          <w:rFonts w:ascii="Times New Roman" w:eastAsia="Times New Roman" w:hAnsi="Times New Roman" w:cs="Times New Roman"/>
          <w:bCs/>
          <w:i/>
          <w:color w:val="000000" w:themeColor="text1"/>
          <w:sz w:val="24"/>
          <w:szCs w:val="24"/>
          <w:lang w:eastAsia="ru-RU"/>
        </w:rPr>
        <w:t>в</w:t>
      </w:r>
      <w:r w:rsidR="009E0A5E" w:rsidRPr="00CE4B2D">
        <w:rPr>
          <w:rFonts w:ascii="Times New Roman" w:eastAsia="Times New Roman" w:hAnsi="Times New Roman" w:cs="Times New Roman"/>
          <w:bCs/>
          <w:i/>
          <w:color w:val="000000" w:themeColor="text1"/>
          <w:sz w:val="24"/>
          <w:szCs w:val="24"/>
          <w:lang w:eastAsia="ru-RU"/>
        </w:rPr>
        <w:t xml:space="preserve"> </w:t>
      </w:r>
      <w:r w:rsidRPr="00CE4B2D">
        <w:rPr>
          <w:rFonts w:ascii="Times New Roman" w:eastAsia="Times New Roman" w:hAnsi="Times New Roman" w:cs="Times New Roman"/>
          <w:bCs/>
          <w:i/>
          <w:color w:val="000000" w:themeColor="text1"/>
          <w:sz w:val="24"/>
          <w:szCs w:val="24"/>
          <w:lang w:eastAsia="ru-RU"/>
        </w:rPr>
        <w:t>группах</w:t>
      </w:r>
      <w:r w:rsidRPr="00CE4B2D">
        <w:rPr>
          <w:rFonts w:ascii="Times New Roman" w:eastAsia="Times New Roman" w:hAnsi="Times New Roman" w:cs="Times New Roman"/>
          <w:bCs/>
          <w:color w:val="000000" w:themeColor="text1"/>
          <w:sz w:val="24"/>
          <w:szCs w:val="24"/>
          <w:lang w:eastAsia="ru-RU"/>
        </w:rPr>
        <w:t>:</w:t>
      </w:r>
    </w:p>
    <w:p w:rsidR="00D67FF0" w:rsidRPr="00CE4B2D" w:rsidRDefault="00D67FF0" w:rsidP="00B442DA">
      <w:pPr>
        <w:pStyle w:val="a3"/>
        <w:numPr>
          <w:ilvl w:val="0"/>
          <w:numId w:val="11"/>
        </w:numPr>
        <w:shd w:val="clear" w:color="auto" w:fill="FFFFFF"/>
        <w:spacing w:after="0" w:line="240" w:lineRule="auto"/>
        <w:ind w:left="0" w:firstLine="567"/>
        <w:jc w:val="both"/>
        <w:textAlignment w:val="baseline"/>
        <w:outlineLvl w:val="1"/>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bCs/>
          <w:color w:val="000000" w:themeColor="text1"/>
          <w:sz w:val="24"/>
          <w:szCs w:val="24"/>
          <w:lang w:eastAsia="ru-RU"/>
        </w:rPr>
        <w:t>происходит дифференциация отношений каждого человека с остальными членами группы;</w:t>
      </w:r>
    </w:p>
    <w:p w:rsidR="00D67FF0" w:rsidRPr="00CE4B2D" w:rsidRDefault="00D67FF0" w:rsidP="00B442DA">
      <w:pPr>
        <w:pStyle w:val="a3"/>
        <w:numPr>
          <w:ilvl w:val="0"/>
          <w:numId w:val="11"/>
        </w:numPr>
        <w:shd w:val="clear" w:color="auto" w:fill="FFFFFF"/>
        <w:spacing w:after="0" w:line="240" w:lineRule="auto"/>
        <w:ind w:left="0" w:firstLine="567"/>
        <w:jc w:val="both"/>
        <w:textAlignment w:val="baseline"/>
        <w:outlineLvl w:val="1"/>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bCs/>
          <w:color w:val="000000" w:themeColor="text1"/>
          <w:sz w:val="24"/>
          <w:szCs w:val="24"/>
          <w:lang w:eastAsia="ru-RU"/>
        </w:rPr>
        <w:t>каждый берёт на себя ответственность за достижение возложенных на него задач;</w:t>
      </w:r>
    </w:p>
    <w:p w:rsidR="00D67FF0" w:rsidRPr="00CE4B2D" w:rsidRDefault="00D67FF0" w:rsidP="00B442DA">
      <w:pPr>
        <w:pStyle w:val="a3"/>
        <w:numPr>
          <w:ilvl w:val="0"/>
          <w:numId w:val="11"/>
        </w:numPr>
        <w:shd w:val="clear" w:color="auto" w:fill="FFFFFF"/>
        <w:spacing w:after="0" w:line="240" w:lineRule="auto"/>
        <w:ind w:left="0" w:firstLine="567"/>
        <w:jc w:val="both"/>
        <w:textAlignment w:val="baseline"/>
        <w:outlineLvl w:val="1"/>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bCs/>
          <w:color w:val="000000" w:themeColor="text1"/>
          <w:sz w:val="24"/>
          <w:szCs w:val="24"/>
          <w:lang w:eastAsia="ru-RU"/>
        </w:rPr>
        <w:t>у каждого есть возможность и развитие способности интегрировать свою деятел</w:t>
      </w:r>
      <w:r w:rsidRPr="00CE4B2D">
        <w:rPr>
          <w:rFonts w:ascii="Times New Roman" w:eastAsia="Times New Roman" w:hAnsi="Times New Roman" w:cs="Times New Roman"/>
          <w:bCs/>
          <w:color w:val="000000" w:themeColor="text1"/>
          <w:sz w:val="24"/>
          <w:szCs w:val="24"/>
          <w:lang w:eastAsia="ru-RU"/>
        </w:rPr>
        <w:t>ь</w:t>
      </w:r>
      <w:r w:rsidRPr="00CE4B2D">
        <w:rPr>
          <w:rFonts w:ascii="Times New Roman" w:eastAsia="Times New Roman" w:hAnsi="Times New Roman" w:cs="Times New Roman"/>
          <w:bCs/>
          <w:color w:val="000000" w:themeColor="text1"/>
          <w:sz w:val="24"/>
          <w:szCs w:val="24"/>
          <w:lang w:eastAsia="ru-RU"/>
        </w:rPr>
        <w:t>ность в совместную работу по достижению конечных целей</w:t>
      </w:r>
      <w:r w:rsidRPr="00CE4B2D">
        <w:rPr>
          <w:rFonts w:ascii="Times New Roman" w:eastAsia="Times New Roman" w:hAnsi="Times New Roman" w:cs="Times New Roman"/>
          <w:color w:val="000000" w:themeColor="text1"/>
          <w:sz w:val="24"/>
          <w:szCs w:val="24"/>
          <w:lang w:eastAsia="ru-RU"/>
        </w:rPr>
        <w:t xml:space="preserve">. </w:t>
      </w:r>
    </w:p>
    <w:p w:rsidR="00D67FF0" w:rsidRPr="00CE4B2D" w:rsidRDefault="00D67FF0" w:rsidP="00F21655">
      <w:pPr>
        <w:shd w:val="clear" w:color="auto" w:fill="FFFFFF"/>
        <w:spacing w:after="0" w:line="240" w:lineRule="auto"/>
        <w:ind w:firstLine="567"/>
        <w:jc w:val="both"/>
        <w:textAlignment w:val="baseline"/>
        <w:outlineLvl w:val="1"/>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Следует учесть, что тип разделения на группы зависит от цели учебного занятия. Например, если определяющим результатом урока учитель хочет видеть метапредметные навыки обучения, то подойдёт третий вариант создания группы, когда учащиеся просят в</w:t>
      </w:r>
      <w:r w:rsidRPr="00CE4B2D">
        <w:rPr>
          <w:rFonts w:ascii="Times New Roman" w:eastAsia="Times New Roman" w:hAnsi="Times New Roman" w:cs="Times New Roman"/>
          <w:color w:val="000000" w:themeColor="text1"/>
          <w:sz w:val="24"/>
          <w:szCs w:val="24"/>
          <w:lang w:eastAsia="ru-RU"/>
        </w:rPr>
        <w:t>ы</w:t>
      </w:r>
      <w:r w:rsidRPr="00CE4B2D">
        <w:rPr>
          <w:rFonts w:ascii="Times New Roman" w:eastAsia="Times New Roman" w:hAnsi="Times New Roman" w:cs="Times New Roman"/>
          <w:color w:val="000000" w:themeColor="text1"/>
          <w:sz w:val="24"/>
          <w:szCs w:val="24"/>
          <w:lang w:eastAsia="ru-RU"/>
        </w:rPr>
        <w:t>брать из предлагаемых проблем те, которые они хотят подготовить. Затем определяется с</w:t>
      </w:r>
      <w:r w:rsidRPr="00CE4B2D">
        <w:rPr>
          <w:rFonts w:ascii="Times New Roman" w:eastAsia="Times New Roman" w:hAnsi="Times New Roman" w:cs="Times New Roman"/>
          <w:color w:val="000000" w:themeColor="text1"/>
          <w:sz w:val="24"/>
          <w:szCs w:val="24"/>
          <w:lang w:eastAsia="ru-RU"/>
        </w:rPr>
        <w:t>о</w:t>
      </w:r>
      <w:r w:rsidRPr="00CE4B2D">
        <w:rPr>
          <w:rFonts w:ascii="Times New Roman" w:eastAsia="Times New Roman" w:hAnsi="Times New Roman" w:cs="Times New Roman"/>
          <w:color w:val="000000" w:themeColor="text1"/>
          <w:sz w:val="24"/>
          <w:szCs w:val="24"/>
          <w:lang w:eastAsia="ru-RU"/>
        </w:rPr>
        <w:t>став групп в соответствии с выбранной проблемой. Это позволяет совершенствовать комм</w:t>
      </w:r>
      <w:r w:rsidRPr="00CE4B2D">
        <w:rPr>
          <w:rFonts w:ascii="Times New Roman" w:eastAsia="Times New Roman" w:hAnsi="Times New Roman" w:cs="Times New Roman"/>
          <w:color w:val="000000" w:themeColor="text1"/>
          <w:sz w:val="24"/>
          <w:szCs w:val="24"/>
          <w:lang w:eastAsia="ru-RU"/>
        </w:rPr>
        <w:t>у</w:t>
      </w:r>
      <w:r w:rsidRPr="00CE4B2D">
        <w:rPr>
          <w:rFonts w:ascii="Times New Roman" w:eastAsia="Times New Roman" w:hAnsi="Times New Roman" w:cs="Times New Roman"/>
          <w:color w:val="000000" w:themeColor="text1"/>
          <w:sz w:val="24"/>
          <w:szCs w:val="24"/>
          <w:lang w:eastAsia="ru-RU"/>
        </w:rPr>
        <w:t>никативные навыки обучения.</w:t>
      </w:r>
    </w:p>
    <w:p w:rsidR="00D67FF0" w:rsidRPr="00CE4B2D" w:rsidRDefault="00D67FF0" w:rsidP="00F21655">
      <w:pPr>
        <w:shd w:val="clear" w:color="auto" w:fill="FFFFFF"/>
        <w:tabs>
          <w:tab w:val="left" w:pos="284"/>
        </w:tabs>
        <w:spacing w:after="0" w:line="240" w:lineRule="auto"/>
        <w:ind w:firstLine="567"/>
        <w:jc w:val="both"/>
        <w:textAlignment w:val="baseline"/>
        <w:outlineLvl w:val="1"/>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Согласно теории групп идеальное количество участников учебного объединения с</w:t>
      </w:r>
      <w:r w:rsidRPr="00CE4B2D">
        <w:rPr>
          <w:rFonts w:ascii="Times New Roman" w:eastAsia="Times New Roman" w:hAnsi="Times New Roman" w:cs="Times New Roman"/>
          <w:color w:val="000000" w:themeColor="text1"/>
          <w:sz w:val="24"/>
          <w:szCs w:val="24"/>
          <w:lang w:eastAsia="ru-RU"/>
        </w:rPr>
        <w:t>о</w:t>
      </w:r>
      <w:r w:rsidRPr="00CE4B2D">
        <w:rPr>
          <w:rFonts w:ascii="Times New Roman" w:eastAsia="Times New Roman" w:hAnsi="Times New Roman" w:cs="Times New Roman"/>
          <w:color w:val="000000" w:themeColor="text1"/>
          <w:sz w:val="24"/>
          <w:szCs w:val="24"/>
          <w:lang w:eastAsia="ru-RU"/>
        </w:rPr>
        <w:t>ставляет около четырёх человек (за пределами этого количества становится трудно упра</w:t>
      </w:r>
      <w:r w:rsidRPr="00CE4B2D">
        <w:rPr>
          <w:rFonts w:ascii="Times New Roman" w:eastAsia="Times New Roman" w:hAnsi="Times New Roman" w:cs="Times New Roman"/>
          <w:color w:val="000000" w:themeColor="text1"/>
          <w:sz w:val="24"/>
          <w:szCs w:val="24"/>
          <w:lang w:eastAsia="ru-RU"/>
        </w:rPr>
        <w:t>в</w:t>
      </w:r>
      <w:r w:rsidRPr="00CE4B2D">
        <w:rPr>
          <w:rFonts w:ascii="Times New Roman" w:eastAsia="Times New Roman" w:hAnsi="Times New Roman" w:cs="Times New Roman"/>
          <w:color w:val="000000" w:themeColor="text1"/>
          <w:sz w:val="24"/>
          <w:szCs w:val="24"/>
          <w:lang w:eastAsia="ru-RU"/>
        </w:rPr>
        <w:t>лять).</w:t>
      </w:r>
    </w:p>
    <w:p w:rsidR="00D67FF0" w:rsidRPr="00CE4B2D" w:rsidRDefault="00D67FF0" w:rsidP="00B442DA">
      <w:pPr>
        <w:pStyle w:val="a3"/>
        <w:numPr>
          <w:ilvl w:val="0"/>
          <w:numId w:val="14"/>
        </w:numPr>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b/>
          <w:bCs/>
          <w:color w:val="000000" w:themeColor="text1"/>
          <w:sz w:val="24"/>
          <w:szCs w:val="24"/>
          <w:shd w:val="clear" w:color="auto" w:fill="FFFFFF"/>
        </w:rPr>
        <w:t>Использование технологии формирующего</w:t>
      </w:r>
      <w:r w:rsidR="00CE4B2D" w:rsidRPr="00CE4B2D">
        <w:rPr>
          <w:rFonts w:ascii="Times New Roman" w:hAnsi="Times New Roman" w:cs="Times New Roman"/>
          <w:b/>
          <w:bCs/>
          <w:color w:val="000000" w:themeColor="text1"/>
          <w:sz w:val="24"/>
          <w:szCs w:val="24"/>
          <w:shd w:val="clear" w:color="auto" w:fill="FFFFFF"/>
        </w:rPr>
        <w:t xml:space="preserve"> </w:t>
      </w:r>
      <w:r w:rsidRPr="00CE4B2D">
        <w:rPr>
          <w:rFonts w:ascii="Times New Roman" w:hAnsi="Times New Roman" w:cs="Times New Roman"/>
          <w:b/>
          <w:bCs/>
          <w:color w:val="000000" w:themeColor="text1"/>
          <w:sz w:val="24"/>
          <w:szCs w:val="24"/>
          <w:shd w:val="clear" w:color="auto" w:fill="FFFFFF"/>
        </w:rPr>
        <w:t>оценивания.</w:t>
      </w:r>
    </w:p>
    <w:p w:rsidR="00D67FF0" w:rsidRPr="00CE4B2D" w:rsidRDefault="00D67FF0" w:rsidP="00F21655">
      <w:pPr>
        <w:pStyle w:val="a3"/>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bCs/>
          <w:color w:val="000000" w:themeColor="text1"/>
          <w:sz w:val="24"/>
          <w:szCs w:val="24"/>
          <w:shd w:val="clear" w:color="auto" w:fill="FFFFFF"/>
        </w:rPr>
        <w:t xml:space="preserve">Оценка </w:t>
      </w:r>
      <w:r w:rsidRPr="00CE4B2D">
        <w:rPr>
          <w:rFonts w:ascii="Times New Roman" w:hAnsi="Times New Roman" w:cs="Times New Roman"/>
          <w:color w:val="000000" w:themeColor="text1"/>
          <w:sz w:val="24"/>
          <w:szCs w:val="24"/>
          <w:shd w:val="clear" w:color="auto" w:fill="FFFFFF"/>
        </w:rPr>
        <w:t>применяется для получения данных о текущем состоянии для определения ближайших шагов в направлении улучшения качества обученности. Приступая к обучению в 2020-2021 учебном году, необходимо по темам и разделам предмета «Физика», которые пр</w:t>
      </w:r>
      <w:r w:rsidRPr="00CE4B2D">
        <w:rPr>
          <w:rFonts w:ascii="Times New Roman" w:hAnsi="Times New Roman" w:cs="Times New Roman"/>
          <w:color w:val="000000" w:themeColor="text1"/>
          <w:sz w:val="24"/>
          <w:szCs w:val="24"/>
          <w:shd w:val="clear" w:color="auto" w:fill="FFFFFF"/>
        </w:rPr>
        <w:t>о</w:t>
      </w:r>
      <w:r w:rsidRPr="00CE4B2D">
        <w:rPr>
          <w:rFonts w:ascii="Times New Roman" w:hAnsi="Times New Roman" w:cs="Times New Roman"/>
          <w:color w:val="000000" w:themeColor="text1"/>
          <w:sz w:val="24"/>
          <w:szCs w:val="24"/>
          <w:shd w:val="clear" w:color="auto" w:fill="FFFFFF"/>
        </w:rPr>
        <w:t>ходили в период самоизоляции, провести входную диагностическую работу для всех классов и ступеней обучения.</w:t>
      </w:r>
    </w:p>
    <w:p w:rsidR="00D67FF0" w:rsidRPr="00CE4B2D" w:rsidRDefault="00D67FF0" w:rsidP="00F21655">
      <w:pPr>
        <w:pStyle w:val="a3"/>
        <w:widowControl w:val="0"/>
        <w:tabs>
          <w:tab w:val="left" w:pos="1256"/>
        </w:tabs>
        <w:autoSpaceDE w:val="0"/>
        <w:autoSpaceDN w:val="0"/>
        <w:spacing w:after="0" w:line="240" w:lineRule="auto"/>
        <w:ind w:left="0" w:firstLine="567"/>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shd w:val="clear" w:color="auto" w:fill="FFFFFF"/>
        </w:rPr>
        <w:t xml:space="preserve"> Главное правило: проверяем то, что давалось на уроках, учитывая контролируемые элементы содержания, размещенные в кодификаторе на сайте ФИПИ. Темы, понятия, ум</w:t>
      </w:r>
      <w:r w:rsidRPr="00CE4B2D">
        <w:rPr>
          <w:rFonts w:ascii="Times New Roman" w:hAnsi="Times New Roman" w:cs="Times New Roman"/>
          <w:color w:val="000000" w:themeColor="text1"/>
          <w:sz w:val="24"/>
          <w:szCs w:val="24"/>
          <w:shd w:val="clear" w:color="auto" w:fill="FFFFFF"/>
        </w:rPr>
        <w:t>е</w:t>
      </w:r>
      <w:r w:rsidRPr="00CE4B2D">
        <w:rPr>
          <w:rFonts w:ascii="Times New Roman" w:hAnsi="Times New Roman" w:cs="Times New Roman"/>
          <w:color w:val="000000" w:themeColor="text1"/>
          <w:sz w:val="24"/>
          <w:szCs w:val="24"/>
          <w:shd w:val="clear" w:color="auto" w:fill="FFFFFF"/>
        </w:rPr>
        <w:t>ния, которые по мнению учителя остались не освоенными в период дистанционного обуч</w:t>
      </w:r>
      <w:r w:rsidRPr="00CE4B2D">
        <w:rPr>
          <w:rFonts w:ascii="Times New Roman" w:hAnsi="Times New Roman" w:cs="Times New Roman"/>
          <w:color w:val="000000" w:themeColor="text1"/>
          <w:sz w:val="24"/>
          <w:szCs w:val="24"/>
          <w:shd w:val="clear" w:color="auto" w:fill="FFFFFF"/>
        </w:rPr>
        <w:t>е</w:t>
      </w:r>
      <w:r w:rsidRPr="00CE4B2D">
        <w:rPr>
          <w:rFonts w:ascii="Times New Roman" w:hAnsi="Times New Roman" w:cs="Times New Roman"/>
          <w:color w:val="000000" w:themeColor="text1"/>
          <w:sz w:val="24"/>
          <w:szCs w:val="24"/>
          <w:shd w:val="clear" w:color="auto" w:fill="FFFFFF"/>
        </w:rPr>
        <w:t>ния четвертой четверти 2-19-2020 учебного года, включить для повторения и отработку ум</w:t>
      </w:r>
      <w:r w:rsidRPr="00CE4B2D">
        <w:rPr>
          <w:rFonts w:ascii="Times New Roman" w:hAnsi="Times New Roman" w:cs="Times New Roman"/>
          <w:color w:val="000000" w:themeColor="text1"/>
          <w:sz w:val="24"/>
          <w:szCs w:val="24"/>
          <w:shd w:val="clear" w:color="auto" w:fill="FFFFFF"/>
        </w:rPr>
        <w:t>е</w:t>
      </w:r>
      <w:r w:rsidRPr="00CE4B2D">
        <w:rPr>
          <w:rFonts w:ascii="Times New Roman" w:hAnsi="Times New Roman" w:cs="Times New Roman"/>
          <w:color w:val="000000" w:themeColor="text1"/>
          <w:sz w:val="24"/>
          <w:szCs w:val="24"/>
          <w:shd w:val="clear" w:color="auto" w:fill="FFFFFF"/>
        </w:rPr>
        <w:t>ний в первую четверть 2020-2021учебного года.</w:t>
      </w:r>
    </w:p>
    <w:p w:rsidR="00D67FF0" w:rsidRPr="00CE4B2D" w:rsidRDefault="00D67FF0" w:rsidP="00F21655">
      <w:pPr>
        <w:pStyle w:val="a3"/>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После анализа результатов контрольных работ провести корректировку рабочих пр</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грамм с учетом ликвидации пробелов обучения.</w:t>
      </w:r>
    </w:p>
    <w:p w:rsidR="00D67FF0" w:rsidRPr="00CE4B2D" w:rsidRDefault="00D67FF0" w:rsidP="00B442DA">
      <w:pPr>
        <w:pStyle w:val="a3"/>
        <w:numPr>
          <w:ilvl w:val="0"/>
          <w:numId w:val="14"/>
        </w:numPr>
        <w:shd w:val="clear" w:color="auto" w:fill="FFFFFF"/>
        <w:spacing w:after="0" w:line="240" w:lineRule="auto"/>
        <w:ind w:left="0" w:firstLine="567"/>
        <w:jc w:val="both"/>
        <w:textAlignment w:val="baseline"/>
        <w:outlineLvl w:val="1"/>
        <w:rPr>
          <w:rFonts w:ascii="Times New Roman" w:eastAsia="Times New Roman" w:hAnsi="Times New Roman" w:cs="Times New Roman"/>
          <w:b/>
          <w:caps/>
          <w:color w:val="000000" w:themeColor="text1"/>
          <w:spacing w:val="30"/>
          <w:sz w:val="24"/>
          <w:szCs w:val="24"/>
          <w:lang w:eastAsia="ru-RU"/>
        </w:rPr>
      </w:pPr>
      <w:r w:rsidRPr="00CE4B2D">
        <w:rPr>
          <w:rFonts w:ascii="Times New Roman" w:eastAsia="Times New Roman" w:hAnsi="Times New Roman" w:cs="Times New Roman"/>
          <w:b/>
          <w:color w:val="000000" w:themeColor="text1"/>
          <w:sz w:val="24"/>
          <w:szCs w:val="24"/>
          <w:lang w:eastAsia="ru-RU"/>
        </w:rPr>
        <w:t>Корректировка рабочих программ.</w:t>
      </w:r>
    </w:p>
    <w:p w:rsidR="00D67FF0" w:rsidRPr="00CE4B2D" w:rsidRDefault="00D67FF0" w:rsidP="00F21655">
      <w:pPr>
        <w:pStyle w:val="a3"/>
        <w:widowControl w:val="0"/>
        <w:tabs>
          <w:tab w:val="left" w:pos="1256"/>
        </w:tabs>
        <w:autoSpaceDE w:val="0"/>
        <w:autoSpaceDN w:val="0"/>
        <w:spacing w:after="0" w:line="240" w:lineRule="auto"/>
        <w:ind w:left="0" w:firstLine="567"/>
        <w:contextualSpacing w:val="0"/>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Обращаем внимание, что накануне нового учебного года (2020-2021уч.год), когда б</w:t>
      </w:r>
      <w:r w:rsidRPr="00CE4B2D">
        <w:rPr>
          <w:rFonts w:ascii="Times New Roman" w:eastAsia="Times New Roman" w:hAnsi="Times New Roman" w:cs="Times New Roman"/>
          <w:color w:val="000000" w:themeColor="text1"/>
          <w:sz w:val="24"/>
          <w:szCs w:val="24"/>
          <w:lang w:eastAsia="ru-RU"/>
        </w:rPr>
        <w:t>у</w:t>
      </w:r>
      <w:r w:rsidRPr="00CE4B2D">
        <w:rPr>
          <w:rFonts w:ascii="Times New Roman" w:eastAsia="Times New Roman" w:hAnsi="Times New Roman" w:cs="Times New Roman"/>
          <w:color w:val="000000" w:themeColor="text1"/>
          <w:sz w:val="24"/>
          <w:szCs w:val="24"/>
          <w:lang w:eastAsia="ru-RU"/>
        </w:rPr>
        <w:t>дет создаваться рабочая программа, учителю важно определить, какие темы разделов курса математики можно рассмотреть очно,</w:t>
      </w:r>
      <w:r w:rsidR="00CE4B2D" w:rsidRPr="00CE4B2D">
        <w:rPr>
          <w:rFonts w:ascii="Times New Roman" w:eastAsia="Times New Roman" w:hAnsi="Times New Roman" w:cs="Times New Roman"/>
          <w:color w:val="000000" w:themeColor="text1"/>
          <w:sz w:val="24"/>
          <w:szCs w:val="24"/>
          <w:lang w:eastAsia="ru-RU"/>
        </w:rPr>
        <w:t xml:space="preserve"> </w:t>
      </w:r>
      <w:r w:rsidRPr="00CE4B2D">
        <w:rPr>
          <w:rFonts w:ascii="Times New Roman" w:eastAsia="Times New Roman" w:hAnsi="Times New Roman" w:cs="Times New Roman"/>
          <w:color w:val="000000" w:themeColor="text1"/>
          <w:sz w:val="24"/>
          <w:szCs w:val="24"/>
          <w:lang w:eastAsia="ru-RU"/>
        </w:rPr>
        <w:t>какие дистантно с учётом возрастных особенностей учеников.</w:t>
      </w:r>
    </w:p>
    <w:p w:rsidR="00D67FF0" w:rsidRPr="00CE4B2D" w:rsidRDefault="00D67FF0" w:rsidP="00F21655">
      <w:pPr>
        <w:pStyle w:val="a3"/>
        <w:widowControl w:val="0"/>
        <w:tabs>
          <w:tab w:val="left" w:pos="1256"/>
        </w:tabs>
        <w:autoSpaceDE w:val="0"/>
        <w:autoSpaceDN w:val="0"/>
        <w:spacing w:after="0" w:line="240" w:lineRule="auto"/>
        <w:ind w:left="0" w:firstLine="567"/>
        <w:contextualSpacing w:val="0"/>
        <w:jc w:val="both"/>
        <w:rPr>
          <w:rFonts w:ascii="Times New Roman" w:eastAsia="Times New Roman" w:hAnsi="Times New Roman" w:cs="Times New Roman"/>
          <w:color w:val="000000" w:themeColor="text1"/>
          <w:sz w:val="24"/>
          <w:szCs w:val="24"/>
          <w:lang w:eastAsia="ru-RU"/>
        </w:rPr>
      </w:pPr>
      <w:r w:rsidRPr="00CE4B2D">
        <w:rPr>
          <w:rFonts w:ascii="Times New Roman" w:hAnsi="Times New Roman" w:cs="Times New Roman"/>
          <w:color w:val="000000" w:themeColor="text1"/>
          <w:sz w:val="24"/>
          <w:szCs w:val="24"/>
        </w:rPr>
        <w:t>По результатам стартовой (входной) диагностической контрольной работы, выявившей основные пробелы в знаниях обучающихся, в начале учебного года необходимо включить темы, вызвавшие у обучающихся затруднения в освоении четвертой четверти предыдущего учебного года.</w:t>
      </w:r>
    </w:p>
    <w:p w:rsidR="009E0A5E" w:rsidRPr="00CE4B2D" w:rsidRDefault="00D67FF0" w:rsidP="009E0A5E">
      <w:pPr>
        <w:spacing w:after="0" w:line="240" w:lineRule="auto"/>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Рекомендации по корректировке тематич</w:t>
      </w:r>
      <w:r w:rsidR="009E0A5E" w:rsidRPr="00CE4B2D">
        <w:rPr>
          <w:rFonts w:ascii="Times New Roman" w:hAnsi="Times New Roman" w:cs="Times New Roman"/>
          <w:b/>
          <w:color w:val="000000" w:themeColor="text1"/>
          <w:sz w:val="24"/>
          <w:szCs w:val="24"/>
        </w:rPr>
        <w:t>еских планов освоения части ООП</w:t>
      </w:r>
    </w:p>
    <w:p w:rsidR="00D67FF0" w:rsidRPr="00CE4B2D" w:rsidRDefault="00D67FF0" w:rsidP="009E0A5E">
      <w:pPr>
        <w:spacing w:after="0" w:line="240" w:lineRule="auto"/>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на</w:t>
      </w:r>
      <w:r w:rsidR="00994FF0" w:rsidRPr="00CE4B2D">
        <w:rPr>
          <w:rFonts w:ascii="Times New Roman" w:hAnsi="Times New Roman" w:cs="Times New Roman"/>
          <w:b/>
          <w:color w:val="000000" w:themeColor="text1"/>
          <w:sz w:val="24"/>
          <w:szCs w:val="24"/>
        </w:rPr>
        <w:t xml:space="preserve"> </w:t>
      </w:r>
      <w:r w:rsidRPr="00CE4B2D">
        <w:rPr>
          <w:rFonts w:ascii="Times New Roman" w:hAnsi="Times New Roman" w:cs="Times New Roman"/>
          <w:b/>
          <w:color w:val="000000" w:themeColor="text1"/>
          <w:sz w:val="24"/>
          <w:szCs w:val="24"/>
        </w:rPr>
        <w:t xml:space="preserve">2020-2021 учебный год </w:t>
      </w:r>
    </w:p>
    <w:tbl>
      <w:tblPr>
        <w:tblStyle w:val="a4"/>
        <w:tblW w:w="0" w:type="auto"/>
        <w:jc w:val="center"/>
        <w:tblLook w:val="04A0" w:firstRow="1" w:lastRow="0" w:firstColumn="1" w:lastColumn="0" w:noHBand="0" w:noVBand="1"/>
      </w:tblPr>
      <w:tblGrid>
        <w:gridCol w:w="1511"/>
        <w:gridCol w:w="3906"/>
        <w:gridCol w:w="3928"/>
      </w:tblGrid>
      <w:tr w:rsidR="00CE4B2D" w:rsidRPr="00CE4B2D" w:rsidTr="009E0A5E">
        <w:trPr>
          <w:jc w:val="center"/>
        </w:trPr>
        <w:tc>
          <w:tcPr>
            <w:tcW w:w="1511" w:type="dxa"/>
            <w:tcBorders>
              <w:top w:val="single" w:sz="4" w:space="0" w:color="auto"/>
              <w:left w:val="single" w:sz="4" w:space="0" w:color="auto"/>
              <w:bottom w:val="single" w:sz="4" w:space="0" w:color="auto"/>
              <w:right w:val="single" w:sz="4" w:space="0" w:color="auto"/>
            </w:tcBorders>
            <w:vAlign w:val="center"/>
            <w:hideMark/>
          </w:tcPr>
          <w:p w:rsidR="00D67FF0" w:rsidRPr="00CE4B2D" w:rsidRDefault="00D67FF0" w:rsidP="009E0A5E">
            <w:pPr>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Класс</w:t>
            </w:r>
          </w:p>
        </w:tc>
        <w:tc>
          <w:tcPr>
            <w:tcW w:w="3906" w:type="dxa"/>
            <w:tcBorders>
              <w:top w:val="single" w:sz="4" w:space="0" w:color="auto"/>
              <w:left w:val="single" w:sz="4" w:space="0" w:color="auto"/>
              <w:bottom w:val="single" w:sz="4" w:space="0" w:color="auto"/>
              <w:right w:val="single" w:sz="4" w:space="0" w:color="auto"/>
            </w:tcBorders>
            <w:vAlign w:val="center"/>
            <w:hideMark/>
          </w:tcPr>
          <w:p w:rsidR="00D67FF0" w:rsidRPr="00CE4B2D" w:rsidRDefault="00D67FF0" w:rsidP="009E0A5E">
            <w:pPr>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 xml:space="preserve">Темы </w:t>
            </w:r>
            <w:r w:rsidRPr="00CE4B2D">
              <w:rPr>
                <w:rFonts w:ascii="Times New Roman" w:hAnsi="Times New Roman" w:cs="Times New Roman"/>
                <w:b/>
                <w:color w:val="000000" w:themeColor="text1"/>
                <w:sz w:val="24"/>
                <w:szCs w:val="24"/>
                <w:lang w:val="en-US"/>
              </w:rPr>
              <w:t>IV</w:t>
            </w:r>
            <w:r w:rsidRPr="00CE4B2D">
              <w:rPr>
                <w:rFonts w:ascii="Times New Roman" w:hAnsi="Times New Roman" w:cs="Times New Roman"/>
                <w:b/>
                <w:color w:val="000000" w:themeColor="text1"/>
                <w:sz w:val="24"/>
                <w:szCs w:val="24"/>
              </w:rPr>
              <w:t xml:space="preserve"> четверти 2019-2020 учебного года, рекомендуемые к освоению в текущем учебном г</w:t>
            </w:r>
            <w:r w:rsidRPr="00CE4B2D">
              <w:rPr>
                <w:rFonts w:ascii="Times New Roman" w:hAnsi="Times New Roman" w:cs="Times New Roman"/>
                <w:b/>
                <w:color w:val="000000" w:themeColor="text1"/>
                <w:sz w:val="24"/>
                <w:szCs w:val="24"/>
              </w:rPr>
              <w:t>о</w:t>
            </w:r>
            <w:r w:rsidRPr="00CE4B2D">
              <w:rPr>
                <w:rFonts w:ascii="Times New Roman" w:hAnsi="Times New Roman" w:cs="Times New Roman"/>
                <w:b/>
                <w:color w:val="000000" w:themeColor="text1"/>
                <w:sz w:val="24"/>
                <w:szCs w:val="24"/>
              </w:rPr>
              <w:t>ду (количество часов)</w:t>
            </w:r>
          </w:p>
        </w:tc>
        <w:tc>
          <w:tcPr>
            <w:tcW w:w="3928" w:type="dxa"/>
            <w:tcBorders>
              <w:top w:val="single" w:sz="4" w:space="0" w:color="auto"/>
              <w:left w:val="single" w:sz="4" w:space="0" w:color="auto"/>
              <w:bottom w:val="single" w:sz="4" w:space="0" w:color="auto"/>
              <w:right w:val="single" w:sz="4" w:space="0" w:color="auto"/>
            </w:tcBorders>
            <w:vAlign w:val="center"/>
            <w:hideMark/>
          </w:tcPr>
          <w:p w:rsidR="00D67FF0" w:rsidRPr="00CE4B2D" w:rsidRDefault="00D67FF0" w:rsidP="009E0A5E">
            <w:pPr>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Новые темы 1 четверти 2020-2021 учебного года, рекомендуемые к освоению в учебном году (кол</w:t>
            </w:r>
            <w:r w:rsidRPr="00CE4B2D">
              <w:rPr>
                <w:rFonts w:ascii="Times New Roman" w:hAnsi="Times New Roman" w:cs="Times New Roman"/>
                <w:b/>
                <w:color w:val="000000" w:themeColor="text1"/>
                <w:sz w:val="24"/>
                <w:szCs w:val="24"/>
              </w:rPr>
              <w:t>и</w:t>
            </w:r>
            <w:r w:rsidRPr="00CE4B2D">
              <w:rPr>
                <w:rFonts w:ascii="Times New Roman" w:hAnsi="Times New Roman" w:cs="Times New Roman"/>
                <w:b/>
                <w:color w:val="000000" w:themeColor="text1"/>
                <w:sz w:val="24"/>
                <w:szCs w:val="24"/>
              </w:rPr>
              <w:t>чество часов)</w:t>
            </w:r>
          </w:p>
        </w:tc>
      </w:tr>
      <w:tr w:rsidR="00CE4B2D" w:rsidRPr="00CE4B2D" w:rsidTr="009E0A5E">
        <w:trPr>
          <w:jc w:val="center"/>
        </w:trPr>
        <w:tc>
          <w:tcPr>
            <w:tcW w:w="1511" w:type="dxa"/>
            <w:tcBorders>
              <w:top w:val="single" w:sz="4" w:space="0" w:color="auto"/>
              <w:left w:val="single" w:sz="4" w:space="0" w:color="auto"/>
              <w:bottom w:val="single" w:sz="4" w:space="0" w:color="auto"/>
              <w:right w:val="single" w:sz="4" w:space="0" w:color="auto"/>
            </w:tcBorders>
            <w:hideMark/>
          </w:tcPr>
          <w:p w:rsidR="00D67FF0" w:rsidRPr="00CE4B2D" w:rsidRDefault="00D67FF0" w:rsidP="009E0A5E">
            <w:pPr>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7 класс</w:t>
            </w:r>
          </w:p>
          <w:p w:rsidR="00D67FF0" w:rsidRPr="00CE4B2D" w:rsidRDefault="00D67FF0" w:rsidP="009E0A5E">
            <w:pPr>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2 часа в н</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делю</w:t>
            </w:r>
          </w:p>
        </w:tc>
        <w:tc>
          <w:tcPr>
            <w:tcW w:w="3906" w:type="dxa"/>
            <w:tcBorders>
              <w:top w:val="single" w:sz="4" w:space="0" w:color="auto"/>
              <w:left w:val="single" w:sz="4" w:space="0" w:color="auto"/>
              <w:bottom w:val="single" w:sz="4" w:space="0" w:color="auto"/>
              <w:right w:val="single" w:sz="4" w:space="0" w:color="auto"/>
            </w:tcBorders>
            <w:hideMark/>
          </w:tcPr>
          <w:p w:rsidR="00D67FF0" w:rsidRPr="00CE4B2D" w:rsidRDefault="00D67FF0" w:rsidP="009E0A5E">
            <w:pP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На раздел «Работа и мощность. Энергия» отводится 13 часов.</w:t>
            </w:r>
          </w:p>
          <w:p w:rsidR="00D67FF0" w:rsidRPr="00CE4B2D" w:rsidRDefault="00D67FF0" w:rsidP="009E0A5E">
            <w:pPr>
              <w:rPr>
                <w:rFonts w:ascii="Times New Roman" w:hAnsi="Times New Roman" w:cs="Times New Roman"/>
                <w:color w:val="000000" w:themeColor="text1"/>
                <w:sz w:val="24"/>
                <w:szCs w:val="24"/>
              </w:rPr>
            </w:pPr>
            <w:r w:rsidRPr="00CE4B2D">
              <w:rPr>
                <w:rFonts w:ascii="Times New Roman" w:hAnsi="Times New Roman" w:cs="Times New Roman"/>
                <w:b/>
                <w:i/>
                <w:color w:val="000000" w:themeColor="text1"/>
                <w:sz w:val="24"/>
                <w:szCs w:val="24"/>
              </w:rPr>
              <w:t xml:space="preserve">Рекомендуется в </w:t>
            </w:r>
            <w:r w:rsidRPr="00CE4B2D">
              <w:rPr>
                <w:rFonts w:ascii="Times New Roman" w:hAnsi="Times New Roman" w:cs="Times New Roman"/>
                <w:b/>
                <w:i/>
                <w:color w:val="000000" w:themeColor="text1"/>
                <w:sz w:val="24"/>
                <w:szCs w:val="24"/>
                <w:lang w:val="en-US"/>
              </w:rPr>
              <w:t>IV</w:t>
            </w:r>
            <w:r w:rsidRPr="00CE4B2D">
              <w:rPr>
                <w:rFonts w:ascii="Times New Roman" w:hAnsi="Times New Roman" w:cs="Times New Roman"/>
                <w:b/>
                <w:i/>
                <w:color w:val="000000" w:themeColor="text1"/>
                <w:sz w:val="24"/>
                <w:szCs w:val="24"/>
              </w:rPr>
              <w:t xml:space="preserve"> четверти изучить часть раздела (10 часов),</w:t>
            </w:r>
            <w:r w:rsidRPr="00CE4B2D">
              <w:rPr>
                <w:rFonts w:ascii="Times New Roman" w:hAnsi="Times New Roman" w:cs="Times New Roman"/>
                <w:color w:val="000000" w:themeColor="text1"/>
                <w:sz w:val="24"/>
                <w:szCs w:val="24"/>
              </w:rPr>
              <w:t xml:space="preserve"> включающего в себя:</w:t>
            </w:r>
          </w:p>
          <w:p w:rsidR="00D67FF0" w:rsidRPr="00CE4B2D" w:rsidRDefault="00D67FF0" w:rsidP="009E0A5E">
            <w:pPr>
              <w:autoSpaceDE w:val="0"/>
              <w:autoSpaceDN w:val="0"/>
              <w:adjustRightInd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механическая работа, ее физич</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ский смысл.</w:t>
            </w:r>
          </w:p>
          <w:p w:rsidR="00D67FF0" w:rsidRPr="00CE4B2D" w:rsidRDefault="00D67FF0" w:rsidP="009E0A5E">
            <w:pPr>
              <w:autoSpaceDE w:val="0"/>
              <w:autoSpaceDN w:val="0"/>
              <w:adjustRightInd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Мощность — характеристика ск</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рости выполнения работы. Пр</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стые механизмы. Рычаг. Условия равновесия рычага. Момент силы — физическая величина, характ</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ризующая действие силы.</w:t>
            </w:r>
          </w:p>
          <w:p w:rsidR="00D67FF0" w:rsidRPr="00CE4B2D" w:rsidRDefault="00D67FF0" w:rsidP="009E0A5E">
            <w:pPr>
              <w:autoSpaceDE w:val="0"/>
              <w:autoSpaceDN w:val="0"/>
              <w:adjustRightInd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Правило моментов. Устройство и действие рычажных весов.</w:t>
            </w:r>
          </w:p>
          <w:p w:rsidR="00D67FF0" w:rsidRPr="00CE4B2D" w:rsidRDefault="00D67FF0" w:rsidP="009E0A5E">
            <w:pPr>
              <w:autoSpaceDE w:val="0"/>
              <w:autoSpaceDN w:val="0"/>
              <w:adjustRightInd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Подвижный и неподвижный блоки — простые</w:t>
            </w:r>
          </w:p>
          <w:p w:rsidR="00D67FF0" w:rsidRPr="00CE4B2D" w:rsidRDefault="00D67FF0" w:rsidP="009E0A5E">
            <w:pPr>
              <w:autoSpaceDE w:val="0"/>
              <w:autoSpaceDN w:val="0"/>
              <w:adjustRightInd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механизмы. Равенство работ при использовании</w:t>
            </w:r>
          </w:p>
          <w:p w:rsidR="00D67FF0" w:rsidRPr="00CE4B2D" w:rsidRDefault="00D67FF0" w:rsidP="009E0A5E">
            <w:pPr>
              <w:autoSpaceDE w:val="0"/>
              <w:autoSpaceDN w:val="0"/>
              <w:adjustRightInd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простых механизмов. «Золотое правило» механики. Центр тяжести тела. Центр тяжести различных твердых тел. Статика — раздел м</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ханики, изучающий условия равн</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весия тел. Условия равновесия тел.</w:t>
            </w:r>
          </w:p>
          <w:p w:rsidR="00D67FF0" w:rsidRPr="00CE4B2D" w:rsidRDefault="00D67FF0" w:rsidP="009E0A5E">
            <w:pPr>
              <w:autoSpaceDE w:val="0"/>
              <w:autoSpaceDN w:val="0"/>
              <w:adjustRightInd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Понятие о полезной и полной раб</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те. КПД механизма. Наклонная плоскость. Определение КПД наклонной плоскости.</w:t>
            </w:r>
          </w:p>
        </w:tc>
        <w:tc>
          <w:tcPr>
            <w:tcW w:w="3928" w:type="dxa"/>
            <w:tcBorders>
              <w:top w:val="single" w:sz="4" w:space="0" w:color="auto"/>
              <w:left w:val="single" w:sz="4" w:space="0" w:color="auto"/>
              <w:bottom w:val="single" w:sz="4" w:space="0" w:color="auto"/>
              <w:right w:val="single" w:sz="4" w:space="0" w:color="auto"/>
            </w:tcBorders>
          </w:tcPr>
          <w:p w:rsidR="00D67FF0" w:rsidRPr="00CE4B2D" w:rsidRDefault="00D67FF0" w:rsidP="009E0A5E">
            <w:pP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В 8 классе в </w:t>
            </w:r>
            <w:r w:rsidRPr="00CE4B2D">
              <w:rPr>
                <w:rFonts w:ascii="Times New Roman" w:hAnsi="Times New Roman" w:cs="Times New Roman"/>
                <w:color w:val="000000" w:themeColor="text1"/>
                <w:sz w:val="24"/>
                <w:szCs w:val="24"/>
                <w:lang w:val="en-US"/>
              </w:rPr>
              <w:t>I</w:t>
            </w:r>
            <w:r w:rsidRPr="00CE4B2D">
              <w:rPr>
                <w:rFonts w:ascii="Times New Roman" w:hAnsi="Times New Roman" w:cs="Times New Roman"/>
                <w:color w:val="000000" w:themeColor="text1"/>
                <w:sz w:val="24"/>
                <w:szCs w:val="24"/>
              </w:rPr>
              <w:t xml:space="preserve"> четверти закончить изучение раздела «Работа. Мо</w:t>
            </w:r>
            <w:r w:rsidRPr="00CE4B2D">
              <w:rPr>
                <w:rFonts w:ascii="Times New Roman" w:hAnsi="Times New Roman" w:cs="Times New Roman"/>
                <w:color w:val="000000" w:themeColor="text1"/>
                <w:sz w:val="24"/>
                <w:szCs w:val="24"/>
              </w:rPr>
              <w:t>щ</w:t>
            </w:r>
            <w:r w:rsidRPr="00CE4B2D">
              <w:rPr>
                <w:rFonts w:ascii="Times New Roman" w:hAnsi="Times New Roman" w:cs="Times New Roman"/>
                <w:color w:val="000000" w:themeColor="text1"/>
                <w:sz w:val="24"/>
                <w:szCs w:val="24"/>
              </w:rPr>
              <w:t xml:space="preserve">ность. Энергия» </w:t>
            </w:r>
          </w:p>
          <w:p w:rsidR="00D67FF0" w:rsidRPr="00CE4B2D" w:rsidRDefault="00D67FF0" w:rsidP="009E0A5E">
            <w:pP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 xml:space="preserve">Рекомендуется в </w:t>
            </w:r>
            <w:r w:rsidRPr="00CE4B2D">
              <w:rPr>
                <w:rFonts w:ascii="Times New Roman" w:hAnsi="Times New Roman" w:cs="Times New Roman"/>
                <w:b/>
                <w:color w:val="000000" w:themeColor="text1"/>
                <w:sz w:val="24"/>
                <w:szCs w:val="24"/>
                <w:lang w:val="en-US"/>
              </w:rPr>
              <w:t>I</w:t>
            </w:r>
            <w:r w:rsidRPr="00CE4B2D">
              <w:rPr>
                <w:rFonts w:ascii="Times New Roman" w:hAnsi="Times New Roman" w:cs="Times New Roman"/>
                <w:b/>
                <w:color w:val="000000" w:themeColor="text1"/>
                <w:sz w:val="24"/>
                <w:szCs w:val="24"/>
              </w:rPr>
              <w:t xml:space="preserve"> четверти 8 класса изучить часть раздела (5 часов), включающего в себя:</w:t>
            </w:r>
          </w:p>
          <w:p w:rsidR="00D67FF0" w:rsidRPr="00CE4B2D" w:rsidRDefault="00D67FF0" w:rsidP="009E0A5E">
            <w:pPr>
              <w:autoSpaceDE w:val="0"/>
              <w:autoSpaceDN w:val="0"/>
              <w:adjustRightInd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энергия. Потенциальная энергия. Зависимость потенциальной эне</w:t>
            </w:r>
            <w:r w:rsidRPr="00CE4B2D">
              <w:rPr>
                <w:rFonts w:ascii="Times New Roman" w:hAnsi="Times New Roman" w:cs="Times New Roman"/>
                <w:color w:val="000000" w:themeColor="text1"/>
                <w:sz w:val="24"/>
                <w:szCs w:val="24"/>
              </w:rPr>
              <w:t>р</w:t>
            </w:r>
            <w:r w:rsidRPr="00CE4B2D">
              <w:rPr>
                <w:rFonts w:ascii="Times New Roman" w:hAnsi="Times New Roman" w:cs="Times New Roman"/>
                <w:color w:val="000000" w:themeColor="text1"/>
                <w:sz w:val="24"/>
                <w:szCs w:val="24"/>
              </w:rPr>
              <w:t>гии тела, поднятого над землей, от его массы и высоты подъема. Кин</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тическая энергия. Зависимость к</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нетической энергии от массы тела и его скорости. Переходного вида механической энергии в другой. Переход энергии от одного тела к другому.</w:t>
            </w:r>
          </w:p>
          <w:p w:rsidR="00D67FF0" w:rsidRPr="00CE4B2D" w:rsidRDefault="00D67FF0" w:rsidP="009E0A5E">
            <w:pPr>
              <w:autoSpaceDE w:val="0"/>
              <w:autoSpaceDN w:val="0"/>
              <w:adjustRightInd w:val="0"/>
              <w:jc w:val="both"/>
              <w:rPr>
                <w:rFonts w:ascii="Times New Roman" w:hAnsi="Times New Roman" w:cs="Times New Roman"/>
                <w:i/>
                <w:iCs/>
                <w:color w:val="000000" w:themeColor="text1"/>
                <w:sz w:val="24"/>
                <w:szCs w:val="24"/>
              </w:rPr>
            </w:pPr>
          </w:p>
          <w:p w:rsidR="00D67FF0" w:rsidRPr="00CE4B2D" w:rsidRDefault="00D67FF0" w:rsidP="009E0A5E">
            <w:pPr>
              <w:autoSpaceDE w:val="0"/>
              <w:autoSpaceDN w:val="0"/>
              <w:adjustRightInd w:val="0"/>
              <w:jc w:val="both"/>
              <w:rPr>
                <w:rFonts w:ascii="Times New Roman" w:hAnsi="Times New Roman" w:cs="Times New Roman"/>
                <w:i/>
                <w:iCs/>
                <w:color w:val="000000" w:themeColor="text1"/>
                <w:sz w:val="24"/>
                <w:szCs w:val="24"/>
              </w:rPr>
            </w:pPr>
            <w:r w:rsidRPr="00CE4B2D">
              <w:rPr>
                <w:rFonts w:ascii="Times New Roman" w:hAnsi="Times New Roman" w:cs="Times New Roman"/>
                <w:i/>
                <w:iCs/>
                <w:color w:val="000000" w:themeColor="text1"/>
                <w:sz w:val="24"/>
                <w:szCs w:val="24"/>
              </w:rPr>
              <w:t>Лабораторные работы (обяз</w:t>
            </w:r>
            <w:r w:rsidRPr="00CE4B2D">
              <w:rPr>
                <w:rFonts w:ascii="Times New Roman" w:hAnsi="Times New Roman" w:cs="Times New Roman"/>
                <w:i/>
                <w:iCs/>
                <w:color w:val="000000" w:themeColor="text1"/>
                <w:sz w:val="24"/>
                <w:szCs w:val="24"/>
              </w:rPr>
              <w:t>а</w:t>
            </w:r>
            <w:r w:rsidRPr="00CE4B2D">
              <w:rPr>
                <w:rFonts w:ascii="Times New Roman" w:hAnsi="Times New Roman" w:cs="Times New Roman"/>
                <w:i/>
                <w:iCs/>
                <w:color w:val="000000" w:themeColor="text1"/>
                <w:sz w:val="24"/>
                <w:szCs w:val="24"/>
              </w:rPr>
              <w:t>тельны, так как эти работы вх</w:t>
            </w:r>
            <w:r w:rsidRPr="00CE4B2D">
              <w:rPr>
                <w:rFonts w:ascii="Times New Roman" w:hAnsi="Times New Roman" w:cs="Times New Roman"/>
                <w:i/>
                <w:iCs/>
                <w:color w:val="000000" w:themeColor="text1"/>
                <w:sz w:val="24"/>
                <w:szCs w:val="24"/>
              </w:rPr>
              <w:t>о</w:t>
            </w:r>
            <w:r w:rsidRPr="00CE4B2D">
              <w:rPr>
                <w:rFonts w:ascii="Times New Roman" w:hAnsi="Times New Roman" w:cs="Times New Roman"/>
                <w:i/>
                <w:iCs/>
                <w:color w:val="000000" w:themeColor="text1"/>
                <w:sz w:val="24"/>
                <w:szCs w:val="24"/>
              </w:rPr>
              <w:t>дят в ОГЭ по физике – задание 17)</w:t>
            </w:r>
          </w:p>
          <w:p w:rsidR="00D67FF0" w:rsidRPr="00CE4B2D" w:rsidRDefault="00D67FF0" w:rsidP="009E0A5E">
            <w:pPr>
              <w:autoSpaceDE w:val="0"/>
              <w:autoSpaceDN w:val="0"/>
              <w:adjustRightInd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10. Выяснение условия равновесия рычага.</w:t>
            </w:r>
          </w:p>
          <w:p w:rsidR="00D67FF0" w:rsidRPr="00CE4B2D" w:rsidRDefault="00D67FF0" w:rsidP="009E0A5E">
            <w:pPr>
              <w:autoSpaceDE w:val="0"/>
              <w:autoSpaceDN w:val="0"/>
              <w:adjustRightInd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11. Определение КПД при подъеме тела по наклонной плоскости.</w:t>
            </w:r>
          </w:p>
        </w:tc>
      </w:tr>
      <w:tr w:rsidR="00CE4B2D" w:rsidRPr="00CE4B2D" w:rsidTr="009E0A5E">
        <w:trPr>
          <w:jc w:val="center"/>
        </w:trPr>
        <w:tc>
          <w:tcPr>
            <w:tcW w:w="1511" w:type="dxa"/>
            <w:tcBorders>
              <w:top w:val="single" w:sz="4" w:space="0" w:color="auto"/>
              <w:left w:val="single" w:sz="4" w:space="0" w:color="auto"/>
              <w:bottom w:val="single" w:sz="4" w:space="0" w:color="auto"/>
              <w:right w:val="single" w:sz="4" w:space="0" w:color="auto"/>
            </w:tcBorders>
            <w:hideMark/>
          </w:tcPr>
          <w:p w:rsidR="00D67FF0" w:rsidRPr="00CE4B2D" w:rsidRDefault="00D67FF0" w:rsidP="009E0A5E">
            <w:pPr>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8 класс</w:t>
            </w:r>
          </w:p>
          <w:p w:rsidR="00D67FF0" w:rsidRPr="00CE4B2D" w:rsidRDefault="00D67FF0" w:rsidP="009E0A5E">
            <w:pPr>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2 часа в н</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делю</w:t>
            </w:r>
          </w:p>
        </w:tc>
        <w:tc>
          <w:tcPr>
            <w:tcW w:w="3906" w:type="dxa"/>
            <w:tcBorders>
              <w:top w:val="single" w:sz="4" w:space="0" w:color="auto"/>
              <w:left w:val="single" w:sz="4" w:space="0" w:color="auto"/>
              <w:bottom w:val="single" w:sz="4" w:space="0" w:color="auto"/>
              <w:right w:val="single" w:sz="4" w:space="0" w:color="auto"/>
            </w:tcBorders>
            <w:hideMark/>
          </w:tcPr>
          <w:p w:rsidR="00D67FF0" w:rsidRPr="00CE4B2D" w:rsidRDefault="00D67FF0" w:rsidP="009E0A5E">
            <w:pP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Световые явления (10 ч)</w:t>
            </w:r>
          </w:p>
          <w:p w:rsidR="00D67FF0" w:rsidRPr="00CE4B2D" w:rsidRDefault="00D67FF0" w:rsidP="009E0A5E">
            <w:pP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В разделе изучается геометрич</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ская оптика, включающая в себя:</w:t>
            </w:r>
          </w:p>
          <w:p w:rsidR="00D67FF0" w:rsidRPr="00CE4B2D" w:rsidRDefault="00D67FF0" w:rsidP="009E0A5E">
            <w:pPr>
              <w:autoSpaceDE w:val="0"/>
              <w:autoSpaceDN w:val="0"/>
              <w:adjustRightInd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источники света. Естественные и искусственные источники света. Точечный источник света и свет</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вой луч. Прямолинейное распр</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странение света. Закон прямол</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нейного распространения света. Образование тени и полутени. Солнечной лунное затмения.</w:t>
            </w:r>
          </w:p>
          <w:p w:rsidR="00D67FF0" w:rsidRPr="00CE4B2D" w:rsidRDefault="00D67FF0" w:rsidP="009E0A5E">
            <w:pPr>
              <w:autoSpaceDE w:val="0"/>
              <w:autoSpaceDN w:val="0"/>
              <w:adjustRightInd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Явления, наблюдаемые при пад</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нии луча света на границу раздела двух сред. Отражение света. Закон отражения света. Обратимость св</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товых лучей. Плоское зеркало. П</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строение изображения предмета в плоском зеркале. Мнимое изобр</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жение. Зеркальное и рассеянное отражение света. Оптическая пло</w:t>
            </w:r>
            <w:r w:rsidRPr="00CE4B2D">
              <w:rPr>
                <w:rFonts w:ascii="Times New Roman" w:hAnsi="Times New Roman" w:cs="Times New Roman"/>
                <w:color w:val="000000" w:themeColor="text1"/>
                <w:sz w:val="24"/>
                <w:szCs w:val="24"/>
              </w:rPr>
              <w:t>т</w:t>
            </w:r>
            <w:r w:rsidRPr="00CE4B2D">
              <w:rPr>
                <w:rFonts w:ascii="Times New Roman" w:hAnsi="Times New Roman" w:cs="Times New Roman"/>
                <w:color w:val="000000" w:themeColor="text1"/>
                <w:sz w:val="24"/>
                <w:szCs w:val="24"/>
              </w:rPr>
              <w:t>ность среды. Явление преломления света. Соотношение между углом падения и углом преломления. З</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кон преломления света. Показатель преломления двух сред.</w:t>
            </w:r>
          </w:p>
          <w:p w:rsidR="00D67FF0" w:rsidRPr="00CE4B2D" w:rsidRDefault="00D67FF0" w:rsidP="009E0A5E">
            <w:pPr>
              <w:autoSpaceDE w:val="0"/>
              <w:autoSpaceDN w:val="0"/>
              <w:adjustRightInd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Строение глаза. Функции отдел</w:t>
            </w:r>
            <w:r w:rsidRPr="00CE4B2D">
              <w:rPr>
                <w:rFonts w:ascii="Times New Roman" w:hAnsi="Times New Roman" w:cs="Times New Roman"/>
                <w:color w:val="000000" w:themeColor="text1"/>
                <w:sz w:val="24"/>
                <w:szCs w:val="24"/>
              </w:rPr>
              <w:t>ь</w:t>
            </w:r>
            <w:r w:rsidRPr="00CE4B2D">
              <w:rPr>
                <w:rFonts w:ascii="Times New Roman" w:hAnsi="Times New Roman" w:cs="Times New Roman"/>
                <w:color w:val="000000" w:themeColor="text1"/>
                <w:sz w:val="24"/>
                <w:szCs w:val="24"/>
              </w:rPr>
              <w:t>ных частей глаза. Формирование изображения на сетчатке глаза.</w:t>
            </w:r>
          </w:p>
        </w:tc>
        <w:tc>
          <w:tcPr>
            <w:tcW w:w="3928" w:type="dxa"/>
            <w:tcBorders>
              <w:top w:val="single" w:sz="4" w:space="0" w:color="auto"/>
              <w:left w:val="single" w:sz="4" w:space="0" w:color="auto"/>
              <w:bottom w:val="single" w:sz="4" w:space="0" w:color="auto"/>
              <w:right w:val="single" w:sz="4" w:space="0" w:color="auto"/>
            </w:tcBorders>
            <w:hideMark/>
          </w:tcPr>
          <w:p w:rsidR="00D67FF0" w:rsidRPr="00CE4B2D" w:rsidRDefault="00D67FF0" w:rsidP="009E0A5E">
            <w:pPr>
              <w:rPr>
                <w:rFonts w:ascii="Times New Roman" w:hAnsi="Times New Roman" w:cs="Times New Roman"/>
                <w:color w:val="000000" w:themeColor="text1"/>
                <w:sz w:val="24"/>
                <w:szCs w:val="24"/>
              </w:rPr>
            </w:pPr>
            <w:r w:rsidRPr="00CE4B2D">
              <w:rPr>
                <w:rFonts w:ascii="Times New Roman" w:hAnsi="Times New Roman" w:cs="Times New Roman"/>
                <w:b/>
                <w:color w:val="000000" w:themeColor="text1"/>
                <w:sz w:val="24"/>
                <w:szCs w:val="24"/>
              </w:rPr>
              <w:t>В 9 классе включить раздел «Световые явления» при изуч</w:t>
            </w:r>
            <w:r w:rsidRPr="00CE4B2D">
              <w:rPr>
                <w:rFonts w:ascii="Times New Roman" w:hAnsi="Times New Roman" w:cs="Times New Roman"/>
                <w:b/>
                <w:color w:val="000000" w:themeColor="text1"/>
                <w:sz w:val="24"/>
                <w:szCs w:val="24"/>
              </w:rPr>
              <w:t>е</w:t>
            </w:r>
            <w:r w:rsidRPr="00CE4B2D">
              <w:rPr>
                <w:rFonts w:ascii="Times New Roman" w:hAnsi="Times New Roman" w:cs="Times New Roman"/>
                <w:b/>
                <w:color w:val="000000" w:themeColor="text1"/>
                <w:sz w:val="24"/>
                <w:szCs w:val="24"/>
              </w:rPr>
              <w:t>нии раздела «Электромагнитное поле»перед темами</w:t>
            </w:r>
            <w:r w:rsidRPr="00CE4B2D">
              <w:rPr>
                <w:rFonts w:ascii="Times New Roman" w:hAnsi="Times New Roman" w:cs="Times New Roman"/>
                <w:color w:val="000000" w:themeColor="text1"/>
                <w:sz w:val="24"/>
                <w:szCs w:val="24"/>
              </w:rPr>
              <w:t>, включающ</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ми в себя:</w:t>
            </w:r>
          </w:p>
          <w:p w:rsidR="00D67FF0" w:rsidRPr="00CE4B2D" w:rsidRDefault="00D67FF0" w:rsidP="009E0A5E">
            <w:pPr>
              <w:autoSpaceDE w:val="0"/>
              <w:autoSpaceDN w:val="0"/>
              <w:adjustRightInd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 «Интерференции и дифракции св</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та. Свет как частный случай эле</w:t>
            </w:r>
            <w:r w:rsidRPr="00CE4B2D">
              <w:rPr>
                <w:rFonts w:ascii="Times New Roman" w:hAnsi="Times New Roman" w:cs="Times New Roman"/>
                <w:color w:val="000000" w:themeColor="text1"/>
                <w:sz w:val="24"/>
                <w:szCs w:val="24"/>
              </w:rPr>
              <w:t>к</w:t>
            </w:r>
            <w:r w:rsidRPr="00CE4B2D">
              <w:rPr>
                <w:rFonts w:ascii="Times New Roman" w:hAnsi="Times New Roman" w:cs="Times New Roman"/>
                <w:color w:val="000000" w:themeColor="text1"/>
                <w:sz w:val="24"/>
                <w:szCs w:val="24"/>
              </w:rPr>
              <w:t>тромагнитных волн. Диапазон в</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димого излучения на шкале эле</w:t>
            </w:r>
            <w:r w:rsidRPr="00CE4B2D">
              <w:rPr>
                <w:rFonts w:ascii="Times New Roman" w:hAnsi="Times New Roman" w:cs="Times New Roman"/>
                <w:color w:val="000000" w:themeColor="text1"/>
                <w:sz w:val="24"/>
                <w:szCs w:val="24"/>
              </w:rPr>
              <w:t>к</w:t>
            </w:r>
            <w:r w:rsidRPr="00CE4B2D">
              <w:rPr>
                <w:rFonts w:ascii="Times New Roman" w:hAnsi="Times New Roman" w:cs="Times New Roman"/>
                <w:color w:val="000000" w:themeColor="text1"/>
                <w:sz w:val="24"/>
                <w:szCs w:val="24"/>
              </w:rPr>
              <w:t>тромагнитных волн. Частицы эле</w:t>
            </w:r>
            <w:r w:rsidRPr="00CE4B2D">
              <w:rPr>
                <w:rFonts w:ascii="Times New Roman" w:hAnsi="Times New Roman" w:cs="Times New Roman"/>
                <w:color w:val="000000" w:themeColor="text1"/>
                <w:sz w:val="24"/>
                <w:szCs w:val="24"/>
              </w:rPr>
              <w:t>к</w:t>
            </w:r>
            <w:r w:rsidRPr="00CE4B2D">
              <w:rPr>
                <w:rFonts w:ascii="Times New Roman" w:hAnsi="Times New Roman" w:cs="Times New Roman"/>
                <w:color w:val="000000" w:themeColor="text1"/>
                <w:sz w:val="24"/>
                <w:szCs w:val="24"/>
              </w:rPr>
              <w:t>тромагнитного излучения — фот</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ны (кванты). Явление дисперсии. Разложение белого света в спектр. Получение белого света путем сложения спектральных цветов. Цвета тел. Назначение и устройство спектрографа и спектроскопа. Типы оптических спектров. Сплошной и линейчатые спектры, условия их получения. Спектры испускания и поглощения. Закон Кирхгофа. Спектральный анализ. Атомы — источники излучения и поглощения света. Объяснение излучения и п</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глощения света атомами и прои</w:t>
            </w:r>
            <w:r w:rsidRPr="00CE4B2D">
              <w:rPr>
                <w:rFonts w:ascii="Times New Roman" w:hAnsi="Times New Roman" w:cs="Times New Roman"/>
                <w:color w:val="000000" w:themeColor="text1"/>
                <w:sz w:val="24"/>
                <w:szCs w:val="24"/>
              </w:rPr>
              <w:t>с</w:t>
            </w:r>
            <w:r w:rsidRPr="00CE4B2D">
              <w:rPr>
                <w:rFonts w:ascii="Times New Roman" w:hAnsi="Times New Roman" w:cs="Times New Roman"/>
                <w:color w:val="000000" w:themeColor="text1"/>
                <w:sz w:val="24"/>
                <w:szCs w:val="24"/>
              </w:rPr>
              <w:t>хождения линейчатых спектров на основе постулатов Бора».</w:t>
            </w:r>
          </w:p>
          <w:p w:rsidR="00D67FF0" w:rsidRPr="00CE4B2D" w:rsidRDefault="00D67FF0" w:rsidP="009E0A5E">
            <w:pPr>
              <w:autoSpaceDE w:val="0"/>
              <w:autoSpaceDN w:val="0"/>
              <w:adjustRightInd w:val="0"/>
              <w:rPr>
                <w:rFonts w:ascii="Times New Roman" w:hAnsi="Times New Roman" w:cs="Times New Roman"/>
                <w:i/>
                <w:iCs/>
                <w:color w:val="000000" w:themeColor="text1"/>
                <w:sz w:val="24"/>
                <w:szCs w:val="24"/>
              </w:rPr>
            </w:pPr>
            <w:r w:rsidRPr="00CE4B2D">
              <w:rPr>
                <w:rFonts w:ascii="Times New Roman" w:hAnsi="Times New Roman" w:cs="Times New Roman"/>
                <w:i/>
                <w:iCs/>
                <w:color w:val="000000" w:themeColor="text1"/>
                <w:sz w:val="24"/>
                <w:szCs w:val="24"/>
              </w:rPr>
              <w:t>Лабораторная работа (обязател</w:t>
            </w:r>
            <w:r w:rsidRPr="00CE4B2D">
              <w:rPr>
                <w:rFonts w:ascii="Times New Roman" w:hAnsi="Times New Roman" w:cs="Times New Roman"/>
                <w:i/>
                <w:iCs/>
                <w:color w:val="000000" w:themeColor="text1"/>
                <w:sz w:val="24"/>
                <w:szCs w:val="24"/>
              </w:rPr>
              <w:t>ь</w:t>
            </w:r>
            <w:r w:rsidRPr="00CE4B2D">
              <w:rPr>
                <w:rFonts w:ascii="Times New Roman" w:hAnsi="Times New Roman" w:cs="Times New Roman"/>
                <w:i/>
                <w:iCs/>
                <w:color w:val="000000" w:themeColor="text1"/>
                <w:sz w:val="24"/>
                <w:szCs w:val="24"/>
              </w:rPr>
              <w:t>на, так как входит в ОГЭ по физ</w:t>
            </w:r>
            <w:r w:rsidRPr="00CE4B2D">
              <w:rPr>
                <w:rFonts w:ascii="Times New Roman" w:hAnsi="Times New Roman" w:cs="Times New Roman"/>
                <w:i/>
                <w:iCs/>
                <w:color w:val="000000" w:themeColor="text1"/>
                <w:sz w:val="24"/>
                <w:szCs w:val="24"/>
              </w:rPr>
              <w:t>и</w:t>
            </w:r>
            <w:r w:rsidRPr="00CE4B2D">
              <w:rPr>
                <w:rFonts w:ascii="Times New Roman" w:hAnsi="Times New Roman" w:cs="Times New Roman"/>
                <w:i/>
                <w:iCs/>
                <w:color w:val="000000" w:themeColor="text1"/>
                <w:sz w:val="24"/>
                <w:szCs w:val="24"/>
              </w:rPr>
              <w:t>ке – задание 17)</w:t>
            </w:r>
          </w:p>
          <w:p w:rsidR="00D67FF0" w:rsidRPr="00CE4B2D" w:rsidRDefault="00D67FF0" w:rsidP="009E0A5E">
            <w:pPr>
              <w:autoSpaceDE w:val="0"/>
              <w:autoSpaceDN w:val="0"/>
              <w:adjustRightInd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11. Изучение свойств изображения в линзах.</w:t>
            </w:r>
          </w:p>
        </w:tc>
      </w:tr>
      <w:tr w:rsidR="00CE4B2D" w:rsidRPr="00CE4B2D" w:rsidTr="009E0A5E">
        <w:trPr>
          <w:jc w:val="center"/>
        </w:trPr>
        <w:tc>
          <w:tcPr>
            <w:tcW w:w="1511" w:type="dxa"/>
            <w:tcBorders>
              <w:top w:val="single" w:sz="4" w:space="0" w:color="auto"/>
              <w:left w:val="single" w:sz="4" w:space="0" w:color="auto"/>
              <w:bottom w:val="single" w:sz="4" w:space="0" w:color="auto"/>
              <w:right w:val="single" w:sz="4" w:space="0" w:color="auto"/>
            </w:tcBorders>
            <w:hideMark/>
          </w:tcPr>
          <w:p w:rsidR="00D67FF0" w:rsidRPr="00CE4B2D" w:rsidRDefault="00D67FF0" w:rsidP="009E0A5E">
            <w:pPr>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10 класс</w:t>
            </w:r>
          </w:p>
          <w:p w:rsidR="00D67FF0" w:rsidRPr="00CE4B2D" w:rsidRDefault="00D67FF0" w:rsidP="009E0A5E">
            <w:pPr>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5 часов в неделю</w:t>
            </w:r>
          </w:p>
        </w:tc>
        <w:tc>
          <w:tcPr>
            <w:tcW w:w="3906" w:type="dxa"/>
            <w:tcBorders>
              <w:top w:val="single" w:sz="4" w:space="0" w:color="auto"/>
              <w:left w:val="single" w:sz="4" w:space="0" w:color="auto"/>
              <w:bottom w:val="single" w:sz="4" w:space="0" w:color="auto"/>
              <w:right w:val="single" w:sz="4" w:space="0" w:color="auto"/>
            </w:tcBorders>
            <w:hideMark/>
          </w:tcPr>
          <w:p w:rsidR="00D67FF0" w:rsidRPr="00CE4B2D" w:rsidRDefault="00D67FF0" w:rsidP="009E0A5E">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УМК Касьянов В.А. «Физика. 10 класс (углубленный уровень)»</w:t>
            </w:r>
          </w:p>
          <w:p w:rsidR="00D67FF0" w:rsidRPr="00CE4B2D" w:rsidRDefault="00D67FF0" w:rsidP="009E0A5E">
            <w:pPr>
              <w:jc w:val="both"/>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На данное время изучение осно</w:t>
            </w:r>
            <w:r w:rsidRPr="00CE4B2D">
              <w:rPr>
                <w:rFonts w:ascii="Times New Roman" w:hAnsi="Times New Roman" w:cs="Times New Roman"/>
                <w:b/>
                <w:color w:val="000000" w:themeColor="text1"/>
                <w:sz w:val="24"/>
                <w:szCs w:val="24"/>
              </w:rPr>
              <w:t>в</w:t>
            </w:r>
            <w:r w:rsidRPr="00CE4B2D">
              <w:rPr>
                <w:rFonts w:ascii="Times New Roman" w:hAnsi="Times New Roman" w:cs="Times New Roman"/>
                <w:b/>
                <w:color w:val="000000" w:themeColor="text1"/>
                <w:sz w:val="24"/>
                <w:szCs w:val="24"/>
              </w:rPr>
              <w:t>ного курса физики закончено.</w:t>
            </w:r>
          </w:p>
          <w:p w:rsidR="00D67FF0" w:rsidRPr="00CE4B2D" w:rsidRDefault="00D67FF0" w:rsidP="009E0A5E">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По тематическому планированию остались часы на лабораторный практикум -20 часов.</w:t>
            </w:r>
          </w:p>
          <w:p w:rsidR="00D67FF0" w:rsidRPr="00CE4B2D" w:rsidRDefault="00D67FF0" w:rsidP="009E0A5E">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Резервное время – 12 часов</w:t>
            </w:r>
          </w:p>
        </w:tc>
        <w:tc>
          <w:tcPr>
            <w:tcW w:w="3928" w:type="dxa"/>
            <w:tcBorders>
              <w:top w:val="single" w:sz="4" w:space="0" w:color="auto"/>
              <w:left w:val="single" w:sz="4" w:space="0" w:color="auto"/>
              <w:bottom w:val="single" w:sz="4" w:space="0" w:color="auto"/>
              <w:right w:val="single" w:sz="4" w:space="0" w:color="auto"/>
            </w:tcBorders>
            <w:hideMark/>
          </w:tcPr>
          <w:p w:rsidR="00D67FF0" w:rsidRPr="00CE4B2D" w:rsidRDefault="00D67FF0" w:rsidP="009E0A5E">
            <w:pPr>
              <w:jc w:val="both"/>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Лабораторный практикум пр</w:t>
            </w:r>
            <w:r w:rsidRPr="00CE4B2D">
              <w:rPr>
                <w:rFonts w:ascii="Times New Roman" w:hAnsi="Times New Roman" w:cs="Times New Roman"/>
                <w:b/>
                <w:color w:val="000000" w:themeColor="text1"/>
                <w:sz w:val="24"/>
                <w:szCs w:val="24"/>
              </w:rPr>
              <w:t>о</w:t>
            </w:r>
            <w:r w:rsidRPr="00CE4B2D">
              <w:rPr>
                <w:rFonts w:ascii="Times New Roman" w:hAnsi="Times New Roman" w:cs="Times New Roman"/>
                <w:b/>
                <w:color w:val="000000" w:themeColor="text1"/>
                <w:sz w:val="24"/>
                <w:szCs w:val="24"/>
              </w:rPr>
              <w:t xml:space="preserve">водится только в 10-м и 11-м классе в конце учебного года. </w:t>
            </w:r>
          </w:p>
          <w:p w:rsidR="00D67FF0" w:rsidRPr="00CE4B2D" w:rsidRDefault="00D67FF0" w:rsidP="009E0A5E">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Исходя из этого, лабораторный практикум 10 класса рекомендуется провести на усмотрение учителя, либо в начале учебного года перед изучением раздела «Электродин</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мика», либо в IV четверти 2020/2021 учебного года, совместив лабораторный практикум 10 класса с лабораторным практикумом 11 класса.</w:t>
            </w:r>
          </w:p>
          <w:p w:rsidR="00D67FF0" w:rsidRPr="00CE4B2D" w:rsidRDefault="00D67FF0" w:rsidP="009E0A5E">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Это объясняется тем, что изучение физики в 11 классе заканчивается обобщающим повторением (29 ч</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сов), лабораторным практикумом (20 часов) и резервным временем (12 часов).</w:t>
            </w:r>
          </w:p>
        </w:tc>
      </w:tr>
      <w:tr w:rsidR="00D67FF0" w:rsidRPr="00CE4B2D" w:rsidTr="009E0A5E">
        <w:trPr>
          <w:jc w:val="center"/>
        </w:trPr>
        <w:tc>
          <w:tcPr>
            <w:tcW w:w="1511" w:type="dxa"/>
            <w:tcBorders>
              <w:top w:val="single" w:sz="4" w:space="0" w:color="auto"/>
              <w:left w:val="single" w:sz="4" w:space="0" w:color="auto"/>
              <w:bottom w:val="single" w:sz="4" w:space="0" w:color="auto"/>
              <w:right w:val="single" w:sz="4" w:space="0" w:color="auto"/>
            </w:tcBorders>
            <w:hideMark/>
          </w:tcPr>
          <w:p w:rsidR="00D67FF0" w:rsidRPr="00CE4B2D" w:rsidRDefault="00D67FF0" w:rsidP="009E0A5E">
            <w:pPr>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10 класс</w:t>
            </w:r>
          </w:p>
          <w:p w:rsidR="00D67FF0" w:rsidRPr="00CE4B2D" w:rsidRDefault="00D67FF0" w:rsidP="009E0A5E">
            <w:pPr>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2 часа в н</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делю</w:t>
            </w:r>
          </w:p>
        </w:tc>
        <w:tc>
          <w:tcPr>
            <w:tcW w:w="3906" w:type="dxa"/>
            <w:tcBorders>
              <w:top w:val="single" w:sz="4" w:space="0" w:color="auto"/>
              <w:left w:val="single" w:sz="4" w:space="0" w:color="auto"/>
              <w:bottom w:val="single" w:sz="4" w:space="0" w:color="auto"/>
              <w:right w:val="single" w:sz="4" w:space="0" w:color="auto"/>
            </w:tcBorders>
            <w:hideMark/>
          </w:tcPr>
          <w:p w:rsidR="00D67FF0" w:rsidRPr="00CE4B2D" w:rsidRDefault="00D67FF0" w:rsidP="009E0A5E">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УМК Касьянов В.А. «Физика. 10 класс (базовый уровень)»</w:t>
            </w:r>
          </w:p>
          <w:p w:rsidR="00D67FF0" w:rsidRPr="00CE4B2D" w:rsidRDefault="00D67FF0" w:rsidP="009E0A5E">
            <w:pPr>
              <w:jc w:val="both"/>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По тематическому планиров</w:t>
            </w:r>
            <w:r w:rsidRPr="00CE4B2D">
              <w:rPr>
                <w:rFonts w:ascii="Times New Roman" w:hAnsi="Times New Roman" w:cs="Times New Roman"/>
                <w:b/>
                <w:color w:val="000000" w:themeColor="text1"/>
                <w:sz w:val="24"/>
                <w:szCs w:val="24"/>
              </w:rPr>
              <w:t>а</w:t>
            </w:r>
            <w:r w:rsidRPr="00CE4B2D">
              <w:rPr>
                <w:rFonts w:ascii="Times New Roman" w:hAnsi="Times New Roman" w:cs="Times New Roman"/>
                <w:b/>
                <w:color w:val="000000" w:themeColor="text1"/>
                <w:sz w:val="24"/>
                <w:szCs w:val="24"/>
              </w:rPr>
              <w:t>нию остались часы на:</w:t>
            </w:r>
          </w:p>
          <w:p w:rsidR="00D67FF0" w:rsidRPr="00CE4B2D" w:rsidRDefault="00D67FF0" w:rsidP="009E0A5E">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Раздел «Электростатика» 14 часов, включающая в себя два подразд</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ла:</w:t>
            </w:r>
          </w:p>
          <w:p w:rsidR="00D67FF0" w:rsidRPr="00CE4B2D" w:rsidRDefault="00D67FF0" w:rsidP="00B442DA">
            <w:pPr>
              <w:pStyle w:val="a3"/>
              <w:numPr>
                <w:ilvl w:val="0"/>
                <w:numId w:val="16"/>
              </w:numPr>
              <w:autoSpaceDE w:val="0"/>
              <w:autoSpaceDN w:val="0"/>
              <w:adjustRightInd w:val="0"/>
              <w:spacing w:line="240" w:lineRule="auto"/>
              <w:ind w:left="0" w:firstLine="0"/>
              <w:jc w:val="both"/>
              <w:rPr>
                <w:rFonts w:ascii="Times New Roman" w:hAnsi="Times New Roman" w:cs="Times New Roman"/>
                <w:bCs/>
                <w:color w:val="000000" w:themeColor="text1"/>
                <w:sz w:val="24"/>
                <w:szCs w:val="24"/>
              </w:rPr>
            </w:pPr>
            <w:r w:rsidRPr="00CE4B2D">
              <w:rPr>
                <w:rFonts w:ascii="Times New Roman" w:hAnsi="Times New Roman" w:cs="Times New Roman"/>
                <w:bCs/>
                <w:color w:val="000000" w:themeColor="text1"/>
                <w:sz w:val="24"/>
                <w:szCs w:val="24"/>
              </w:rPr>
              <w:t>силы электромагнитного взаимодействия</w:t>
            </w:r>
          </w:p>
          <w:p w:rsidR="00D67FF0" w:rsidRPr="00CE4B2D" w:rsidRDefault="00D67FF0" w:rsidP="009E0A5E">
            <w:pPr>
              <w:pStyle w:val="a3"/>
              <w:spacing w:line="240" w:lineRule="auto"/>
              <w:ind w:left="0"/>
              <w:jc w:val="both"/>
              <w:rPr>
                <w:rFonts w:ascii="Times New Roman" w:hAnsi="Times New Roman" w:cs="Times New Roman"/>
                <w:color w:val="000000" w:themeColor="text1"/>
                <w:sz w:val="24"/>
                <w:szCs w:val="24"/>
              </w:rPr>
            </w:pPr>
            <w:r w:rsidRPr="00CE4B2D">
              <w:rPr>
                <w:rFonts w:ascii="Times New Roman" w:hAnsi="Times New Roman" w:cs="Times New Roman"/>
                <w:bCs/>
                <w:color w:val="000000" w:themeColor="text1"/>
                <w:sz w:val="24"/>
                <w:szCs w:val="24"/>
              </w:rPr>
              <w:t>неподвижных зарядов (9 ч);</w:t>
            </w:r>
          </w:p>
          <w:p w:rsidR="00D67FF0" w:rsidRPr="00CE4B2D" w:rsidRDefault="00D67FF0" w:rsidP="00B442DA">
            <w:pPr>
              <w:pStyle w:val="a3"/>
              <w:numPr>
                <w:ilvl w:val="0"/>
                <w:numId w:val="16"/>
              </w:numPr>
              <w:autoSpaceDE w:val="0"/>
              <w:autoSpaceDN w:val="0"/>
              <w:adjustRightInd w:val="0"/>
              <w:spacing w:line="240" w:lineRule="auto"/>
              <w:ind w:left="0" w:firstLine="0"/>
              <w:jc w:val="both"/>
              <w:rPr>
                <w:rFonts w:ascii="Times New Roman" w:hAnsi="Times New Roman" w:cs="Times New Roman"/>
                <w:color w:val="000000" w:themeColor="text1"/>
                <w:sz w:val="24"/>
                <w:szCs w:val="24"/>
              </w:rPr>
            </w:pPr>
            <w:r w:rsidRPr="00CE4B2D">
              <w:rPr>
                <w:rFonts w:ascii="Times New Roman" w:hAnsi="Times New Roman" w:cs="Times New Roman"/>
                <w:bCs/>
                <w:color w:val="000000" w:themeColor="text1"/>
                <w:sz w:val="24"/>
                <w:szCs w:val="24"/>
              </w:rPr>
              <w:t>энергия электромагнитного взаимодействия неподвижных з</w:t>
            </w:r>
            <w:r w:rsidRPr="00CE4B2D">
              <w:rPr>
                <w:rFonts w:ascii="Times New Roman" w:hAnsi="Times New Roman" w:cs="Times New Roman"/>
                <w:bCs/>
                <w:color w:val="000000" w:themeColor="text1"/>
                <w:sz w:val="24"/>
                <w:szCs w:val="24"/>
              </w:rPr>
              <w:t>а</w:t>
            </w:r>
            <w:r w:rsidRPr="00CE4B2D">
              <w:rPr>
                <w:rFonts w:ascii="Times New Roman" w:hAnsi="Times New Roman" w:cs="Times New Roman"/>
                <w:bCs/>
                <w:color w:val="000000" w:themeColor="text1"/>
                <w:sz w:val="24"/>
                <w:szCs w:val="24"/>
              </w:rPr>
              <w:t>рядов (5 ч)</w:t>
            </w:r>
          </w:p>
        </w:tc>
        <w:tc>
          <w:tcPr>
            <w:tcW w:w="3928" w:type="dxa"/>
            <w:tcBorders>
              <w:top w:val="single" w:sz="4" w:space="0" w:color="auto"/>
              <w:left w:val="single" w:sz="4" w:space="0" w:color="auto"/>
              <w:bottom w:val="single" w:sz="4" w:space="0" w:color="auto"/>
              <w:right w:val="single" w:sz="4" w:space="0" w:color="auto"/>
            </w:tcBorders>
          </w:tcPr>
          <w:p w:rsidR="00D67FF0" w:rsidRPr="00CE4B2D" w:rsidRDefault="00D67FF0" w:rsidP="009E0A5E">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В 11 классе </w:t>
            </w:r>
            <w:r w:rsidRPr="00CE4B2D">
              <w:rPr>
                <w:rFonts w:ascii="Times New Roman" w:hAnsi="Times New Roman" w:cs="Times New Roman"/>
                <w:color w:val="000000" w:themeColor="text1"/>
                <w:sz w:val="24"/>
                <w:szCs w:val="24"/>
                <w:lang w:val="en-US"/>
              </w:rPr>
              <w:t>I</w:t>
            </w:r>
            <w:r w:rsidRPr="00CE4B2D">
              <w:rPr>
                <w:rFonts w:ascii="Times New Roman" w:hAnsi="Times New Roman" w:cs="Times New Roman"/>
                <w:color w:val="000000" w:themeColor="text1"/>
                <w:sz w:val="24"/>
                <w:szCs w:val="24"/>
              </w:rPr>
              <w:t xml:space="preserve"> четверть начать с из</w:t>
            </w:r>
            <w:r w:rsidRPr="00CE4B2D">
              <w:rPr>
                <w:rFonts w:ascii="Times New Roman" w:hAnsi="Times New Roman" w:cs="Times New Roman"/>
                <w:color w:val="000000" w:themeColor="text1"/>
                <w:sz w:val="24"/>
                <w:szCs w:val="24"/>
              </w:rPr>
              <w:t>у</w:t>
            </w:r>
            <w:r w:rsidRPr="00CE4B2D">
              <w:rPr>
                <w:rFonts w:ascii="Times New Roman" w:hAnsi="Times New Roman" w:cs="Times New Roman"/>
                <w:color w:val="000000" w:themeColor="text1"/>
                <w:sz w:val="24"/>
                <w:szCs w:val="24"/>
              </w:rPr>
              <w:t>чение раздела «Электростатика» и логично продолжить курс физики 11 класса изучением раздела «Электродинамика» (21 час).</w:t>
            </w:r>
          </w:p>
          <w:p w:rsidR="00D67FF0" w:rsidRPr="00CE4B2D" w:rsidRDefault="00D67FF0" w:rsidP="009E0A5E">
            <w:pPr>
              <w:jc w:val="both"/>
              <w:rPr>
                <w:rFonts w:ascii="Times New Roman" w:hAnsi="Times New Roman" w:cs="Times New Roman"/>
                <w:color w:val="000000" w:themeColor="text1"/>
                <w:sz w:val="24"/>
                <w:szCs w:val="24"/>
              </w:rPr>
            </w:pPr>
            <w:r w:rsidRPr="00CE4B2D">
              <w:rPr>
                <w:rFonts w:ascii="Times New Roman" w:hAnsi="Times New Roman" w:cs="Times New Roman"/>
                <w:b/>
                <w:color w:val="000000" w:themeColor="text1"/>
                <w:sz w:val="24"/>
                <w:szCs w:val="24"/>
              </w:rPr>
              <w:t>Программу по физике 11 класса целесообразно скорректировать за счет часов обобщающего п</w:t>
            </w:r>
            <w:r w:rsidRPr="00CE4B2D">
              <w:rPr>
                <w:rFonts w:ascii="Times New Roman" w:hAnsi="Times New Roman" w:cs="Times New Roman"/>
                <w:b/>
                <w:color w:val="000000" w:themeColor="text1"/>
                <w:sz w:val="24"/>
                <w:szCs w:val="24"/>
              </w:rPr>
              <w:t>о</w:t>
            </w:r>
            <w:r w:rsidRPr="00CE4B2D">
              <w:rPr>
                <w:rFonts w:ascii="Times New Roman" w:hAnsi="Times New Roman" w:cs="Times New Roman"/>
                <w:b/>
                <w:color w:val="000000" w:themeColor="text1"/>
                <w:sz w:val="24"/>
                <w:szCs w:val="24"/>
              </w:rPr>
              <w:t>вторения</w:t>
            </w:r>
            <w:r w:rsidRPr="00CE4B2D">
              <w:rPr>
                <w:rFonts w:ascii="Times New Roman" w:hAnsi="Times New Roman" w:cs="Times New Roman"/>
                <w:color w:val="000000" w:themeColor="text1"/>
                <w:sz w:val="24"/>
                <w:szCs w:val="24"/>
              </w:rPr>
              <w:t xml:space="preserve"> – 23 часа </w:t>
            </w:r>
            <w:r w:rsidRPr="00CE4B2D">
              <w:rPr>
                <w:rFonts w:ascii="Times New Roman" w:hAnsi="Times New Roman" w:cs="Times New Roman"/>
                <w:b/>
                <w:color w:val="000000" w:themeColor="text1"/>
                <w:sz w:val="24"/>
                <w:szCs w:val="24"/>
              </w:rPr>
              <w:t>и резервного времени</w:t>
            </w:r>
            <w:r w:rsidRPr="00CE4B2D">
              <w:rPr>
                <w:rFonts w:ascii="Times New Roman" w:hAnsi="Times New Roman" w:cs="Times New Roman"/>
                <w:color w:val="000000" w:themeColor="text1"/>
                <w:sz w:val="24"/>
                <w:szCs w:val="24"/>
              </w:rPr>
              <w:t xml:space="preserve"> – 3 часа</w:t>
            </w:r>
          </w:p>
          <w:p w:rsidR="00D67FF0" w:rsidRPr="00CE4B2D" w:rsidRDefault="00D67FF0" w:rsidP="009E0A5E">
            <w:pPr>
              <w:jc w:val="both"/>
              <w:rPr>
                <w:rFonts w:ascii="Times New Roman" w:hAnsi="Times New Roman" w:cs="Times New Roman"/>
                <w:color w:val="000000" w:themeColor="text1"/>
                <w:sz w:val="24"/>
                <w:szCs w:val="24"/>
              </w:rPr>
            </w:pPr>
          </w:p>
        </w:tc>
      </w:tr>
      <w:tr w:rsidR="00D67FF0" w:rsidRPr="00CE4B2D" w:rsidTr="009E0A5E">
        <w:trPr>
          <w:jc w:val="center"/>
        </w:trPr>
        <w:tc>
          <w:tcPr>
            <w:tcW w:w="1511" w:type="dxa"/>
            <w:tcBorders>
              <w:top w:val="single" w:sz="4" w:space="0" w:color="auto"/>
              <w:left w:val="single" w:sz="4" w:space="0" w:color="auto"/>
              <w:bottom w:val="single" w:sz="4" w:space="0" w:color="auto"/>
              <w:right w:val="single" w:sz="4" w:space="0" w:color="auto"/>
            </w:tcBorders>
            <w:hideMark/>
          </w:tcPr>
          <w:p w:rsidR="00D67FF0" w:rsidRPr="00CE4B2D" w:rsidRDefault="00D67FF0" w:rsidP="009E0A5E">
            <w:pPr>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10 класс</w:t>
            </w:r>
          </w:p>
          <w:p w:rsidR="00D67FF0" w:rsidRPr="00CE4B2D" w:rsidRDefault="00D67FF0" w:rsidP="009E0A5E">
            <w:pPr>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2 часа в н</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 xml:space="preserve">делю/ </w:t>
            </w:r>
          </w:p>
          <w:p w:rsidR="00D67FF0" w:rsidRPr="00CE4B2D" w:rsidRDefault="00D67FF0" w:rsidP="009E0A5E">
            <w:pPr>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5 часов в неделю</w:t>
            </w:r>
          </w:p>
        </w:tc>
        <w:tc>
          <w:tcPr>
            <w:tcW w:w="3906" w:type="dxa"/>
            <w:tcBorders>
              <w:top w:val="single" w:sz="4" w:space="0" w:color="auto"/>
              <w:left w:val="single" w:sz="4" w:space="0" w:color="auto"/>
              <w:bottom w:val="single" w:sz="4" w:space="0" w:color="auto"/>
              <w:right w:val="single" w:sz="4" w:space="0" w:color="auto"/>
            </w:tcBorders>
            <w:hideMark/>
          </w:tcPr>
          <w:p w:rsidR="00D67FF0" w:rsidRPr="00CE4B2D" w:rsidRDefault="00D67FF0" w:rsidP="009E0A5E">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УМК Мякишев Г.Я, Буховцев Б.Б., Сотского Н.Н., Чаругина В.М./ под редакцией Парфентьевой Н.Г. «Ф</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зика. 10 класс»</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и «Физика. 11 класс» (базовый и углубленный уровни) «Классический курс».</w:t>
            </w:r>
          </w:p>
          <w:p w:rsidR="00D67FF0" w:rsidRPr="00CE4B2D" w:rsidRDefault="00D67FF0" w:rsidP="009E0A5E">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Раздел «Основы электродинам</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 xml:space="preserve">ки», изучается в </w:t>
            </w:r>
            <w:r w:rsidRPr="00CE4B2D">
              <w:rPr>
                <w:rFonts w:ascii="Times New Roman" w:hAnsi="Times New Roman" w:cs="Times New Roman"/>
                <w:color w:val="000000" w:themeColor="text1"/>
                <w:sz w:val="24"/>
                <w:szCs w:val="24"/>
                <w:lang w:val="en-US"/>
              </w:rPr>
              <w:t>IV</w:t>
            </w:r>
            <w:r w:rsidRPr="00CE4B2D">
              <w:rPr>
                <w:rFonts w:ascii="Times New Roman" w:hAnsi="Times New Roman" w:cs="Times New Roman"/>
                <w:color w:val="000000" w:themeColor="text1"/>
                <w:sz w:val="24"/>
                <w:szCs w:val="24"/>
              </w:rPr>
              <w:t xml:space="preserve"> четверти 10 класса и в </w:t>
            </w:r>
            <w:r w:rsidRPr="00CE4B2D">
              <w:rPr>
                <w:rFonts w:ascii="Times New Roman" w:hAnsi="Times New Roman" w:cs="Times New Roman"/>
                <w:color w:val="000000" w:themeColor="text1"/>
                <w:sz w:val="24"/>
                <w:szCs w:val="24"/>
                <w:lang w:val="en-US"/>
              </w:rPr>
              <w:t>I</w:t>
            </w:r>
            <w:r w:rsidRPr="00CE4B2D">
              <w:rPr>
                <w:rFonts w:ascii="Times New Roman" w:hAnsi="Times New Roman" w:cs="Times New Roman"/>
                <w:color w:val="000000" w:themeColor="text1"/>
                <w:sz w:val="24"/>
                <w:szCs w:val="24"/>
              </w:rPr>
              <w:t xml:space="preserve"> четверти 11 класса.</w:t>
            </w:r>
          </w:p>
          <w:p w:rsidR="00D67FF0" w:rsidRPr="00CE4B2D" w:rsidRDefault="00D67FF0" w:rsidP="009E0A5E">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По тематическому планированию в 10 классе изучается раздел «Осн</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вы электродинамики», на который отводится:</w:t>
            </w:r>
          </w:p>
          <w:p w:rsidR="00D67FF0" w:rsidRPr="00CE4B2D" w:rsidRDefault="00D67FF0" w:rsidP="009E0A5E">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на базовом уровне – 16 часов;</w:t>
            </w:r>
          </w:p>
          <w:p w:rsidR="00D67FF0" w:rsidRPr="00CE4B2D" w:rsidRDefault="00D67FF0" w:rsidP="009E0A5E">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на углубленном уровне – 40 часов.</w:t>
            </w:r>
            <w:r w:rsidR="00994FF0" w:rsidRPr="00CE4B2D">
              <w:rPr>
                <w:rFonts w:ascii="Times New Roman" w:hAnsi="Times New Roman" w:cs="Times New Roman"/>
                <w:color w:val="000000" w:themeColor="text1"/>
                <w:sz w:val="24"/>
                <w:szCs w:val="24"/>
              </w:rPr>
              <w:t xml:space="preserve"> </w:t>
            </w:r>
          </w:p>
          <w:p w:rsidR="00D67FF0" w:rsidRPr="00CE4B2D" w:rsidRDefault="00D67FF0" w:rsidP="009E0A5E">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Раздел «Основы электродинамики» включает в себя два подраздела:</w:t>
            </w:r>
          </w:p>
          <w:p w:rsidR="00D67FF0" w:rsidRPr="00CE4B2D" w:rsidRDefault="00D67FF0" w:rsidP="00B442DA">
            <w:pPr>
              <w:pStyle w:val="a3"/>
              <w:numPr>
                <w:ilvl w:val="0"/>
                <w:numId w:val="17"/>
              </w:numPr>
              <w:spacing w:line="240" w:lineRule="auto"/>
              <w:ind w:left="0" w:firstLine="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Электростатика – </w:t>
            </w:r>
            <w:r w:rsidRPr="00CE4B2D">
              <w:rPr>
                <w:rFonts w:ascii="Times New Roman" w:hAnsi="Times New Roman" w:cs="Times New Roman"/>
                <w:i/>
                <w:color w:val="000000" w:themeColor="text1"/>
                <w:sz w:val="24"/>
                <w:szCs w:val="24"/>
              </w:rPr>
              <w:t>6часов на базовом уровне; 16часов на углу</w:t>
            </w:r>
            <w:r w:rsidRPr="00CE4B2D">
              <w:rPr>
                <w:rFonts w:ascii="Times New Roman" w:hAnsi="Times New Roman" w:cs="Times New Roman"/>
                <w:i/>
                <w:color w:val="000000" w:themeColor="text1"/>
                <w:sz w:val="24"/>
                <w:szCs w:val="24"/>
              </w:rPr>
              <w:t>б</w:t>
            </w:r>
            <w:r w:rsidRPr="00CE4B2D">
              <w:rPr>
                <w:rFonts w:ascii="Times New Roman" w:hAnsi="Times New Roman" w:cs="Times New Roman"/>
                <w:i/>
                <w:color w:val="000000" w:themeColor="text1"/>
                <w:sz w:val="24"/>
                <w:szCs w:val="24"/>
              </w:rPr>
              <w:t>ленном уровне.</w:t>
            </w:r>
          </w:p>
          <w:p w:rsidR="00D67FF0" w:rsidRPr="00CE4B2D" w:rsidRDefault="00D67FF0" w:rsidP="00B442DA">
            <w:pPr>
              <w:pStyle w:val="a3"/>
              <w:numPr>
                <w:ilvl w:val="0"/>
                <w:numId w:val="17"/>
              </w:numPr>
              <w:spacing w:line="240" w:lineRule="auto"/>
              <w:ind w:left="0" w:firstLine="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Законы постоянного тока – </w:t>
            </w:r>
            <w:r w:rsidRPr="00CE4B2D">
              <w:rPr>
                <w:rFonts w:ascii="Times New Roman" w:hAnsi="Times New Roman" w:cs="Times New Roman"/>
                <w:i/>
                <w:color w:val="000000" w:themeColor="text1"/>
                <w:sz w:val="24"/>
                <w:szCs w:val="24"/>
              </w:rPr>
              <w:t>6 часов/ 14 часов</w:t>
            </w:r>
          </w:p>
          <w:p w:rsidR="00D67FF0" w:rsidRPr="00CE4B2D" w:rsidRDefault="00D67FF0" w:rsidP="00B442DA">
            <w:pPr>
              <w:pStyle w:val="a3"/>
              <w:numPr>
                <w:ilvl w:val="0"/>
                <w:numId w:val="17"/>
              </w:numPr>
              <w:spacing w:line="240" w:lineRule="auto"/>
              <w:ind w:left="0" w:firstLine="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Электрический ток в ра</w:t>
            </w:r>
            <w:r w:rsidRPr="00CE4B2D">
              <w:rPr>
                <w:rFonts w:ascii="Times New Roman" w:hAnsi="Times New Roman" w:cs="Times New Roman"/>
                <w:color w:val="000000" w:themeColor="text1"/>
                <w:sz w:val="24"/>
                <w:szCs w:val="24"/>
              </w:rPr>
              <w:t>з</w:t>
            </w:r>
            <w:r w:rsidRPr="00CE4B2D">
              <w:rPr>
                <w:rFonts w:ascii="Times New Roman" w:hAnsi="Times New Roman" w:cs="Times New Roman"/>
                <w:color w:val="000000" w:themeColor="text1"/>
                <w:sz w:val="24"/>
                <w:szCs w:val="24"/>
              </w:rPr>
              <w:t>личных средах –</w:t>
            </w:r>
            <w:r w:rsidRPr="00CE4B2D">
              <w:rPr>
                <w:rFonts w:ascii="Times New Roman" w:hAnsi="Times New Roman" w:cs="Times New Roman"/>
                <w:i/>
                <w:color w:val="000000" w:themeColor="text1"/>
                <w:sz w:val="24"/>
                <w:szCs w:val="24"/>
              </w:rPr>
              <w:t>4 часа/ 10 часов.</w:t>
            </w:r>
          </w:p>
        </w:tc>
        <w:tc>
          <w:tcPr>
            <w:tcW w:w="3928" w:type="dxa"/>
            <w:tcBorders>
              <w:top w:val="single" w:sz="4" w:space="0" w:color="auto"/>
              <w:left w:val="single" w:sz="4" w:space="0" w:color="auto"/>
              <w:bottom w:val="single" w:sz="4" w:space="0" w:color="auto"/>
              <w:right w:val="single" w:sz="4" w:space="0" w:color="auto"/>
            </w:tcBorders>
          </w:tcPr>
          <w:p w:rsidR="00D67FF0" w:rsidRPr="00CE4B2D" w:rsidRDefault="00D67FF0" w:rsidP="009E0A5E">
            <w:pPr>
              <w:jc w:val="both"/>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 xml:space="preserve">В 11 классе </w:t>
            </w:r>
            <w:r w:rsidRPr="00CE4B2D">
              <w:rPr>
                <w:rFonts w:ascii="Times New Roman" w:hAnsi="Times New Roman" w:cs="Times New Roman"/>
                <w:b/>
                <w:color w:val="000000" w:themeColor="text1"/>
                <w:sz w:val="24"/>
                <w:szCs w:val="24"/>
                <w:lang w:val="en-US"/>
              </w:rPr>
              <w:t>I</w:t>
            </w:r>
            <w:r w:rsidRPr="00CE4B2D">
              <w:rPr>
                <w:rFonts w:ascii="Times New Roman" w:hAnsi="Times New Roman" w:cs="Times New Roman"/>
                <w:b/>
                <w:color w:val="000000" w:themeColor="text1"/>
                <w:sz w:val="24"/>
                <w:szCs w:val="24"/>
              </w:rPr>
              <w:t xml:space="preserve"> четверть начать с изучение подразделов «Законы постоянного тока» и «Электрич</w:t>
            </w:r>
            <w:r w:rsidRPr="00CE4B2D">
              <w:rPr>
                <w:rFonts w:ascii="Times New Roman" w:hAnsi="Times New Roman" w:cs="Times New Roman"/>
                <w:b/>
                <w:color w:val="000000" w:themeColor="text1"/>
                <w:sz w:val="24"/>
                <w:szCs w:val="24"/>
              </w:rPr>
              <w:t>е</w:t>
            </w:r>
            <w:r w:rsidRPr="00CE4B2D">
              <w:rPr>
                <w:rFonts w:ascii="Times New Roman" w:hAnsi="Times New Roman" w:cs="Times New Roman"/>
                <w:b/>
                <w:color w:val="000000" w:themeColor="text1"/>
                <w:sz w:val="24"/>
                <w:szCs w:val="24"/>
              </w:rPr>
              <w:t>ский ток в различных средах». Обязательно включить две лаб</w:t>
            </w:r>
            <w:r w:rsidRPr="00CE4B2D">
              <w:rPr>
                <w:rFonts w:ascii="Times New Roman" w:hAnsi="Times New Roman" w:cs="Times New Roman"/>
                <w:b/>
                <w:color w:val="000000" w:themeColor="text1"/>
                <w:sz w:val="24"/>
                <w:szCs w:val="24"/>
              </w:rPr>
              <w:t>о</w:t>
            </w:r>
            <w:r w:rsidRPr="00CE4B2D">
              <w:rPr>
                <w:rFonts w:ascii="Times New Roman" w:hAnsi="Times New Roman" w:cs="Times New Roman"/>
                <w:b/>
                <w:color w:val="000000" w:themeColor="text1"/>
                <w:sz w:val="24"/>
                <w:szCs w:val="24"/>
              </w:rPr>
              <w:t>раторные работы:</w:t>
            </w:r>
          </w:p>
          <w:p w:rsidR="00D67FF0" w:rsidRPr="00CE4B2D" w:rsidRDefault="00D67FF0" w:rsidP="00B442DA">
            <w:pPr>
              <w:pStyle w:val="a3"/>
              <w:numPr>
                <w:ilvl w:val="0"/>
                <w:numId w:val="18"/>
              </w:numPr>
              <w:spacing w:line="240" w:lineRule="auto"/>
              <w:ind w:left="0" w:firstLine="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последовательное и пара</w:t>
            </w:r>
            <w:r w:rsidRPr="00CE4B2D">
              <w:rPr>
                <w:rFonts w:ascii="Times New Roman" w:hAnsi="Times New Roman" w:cs="Times New Roman"/>
                <w:color w:val="000000" w:themeColor="text1"/>
                <w:sz w:val="24"/>
                <w:szCs w:val="24"/>
              </w:rPr>
              <w:t>л</w:t>
            </w:r>
            <w:r w:rsidRPr="00CE4B2D">
              <w:rPr>
                <w:rFonts w:ascii="Times New Roman" w:hAnsi="Times New Roman" w:cs="Times New Roman"/>
                <w:color w:val="000000" w:themeColor="text1"/>
                <w:sz w:val="24"/>
                <w:szCs w:val="24"/>
              </w:rPr>
              <w:t>лельное соединение проводников;</w:t>
            </w:r>
          </w:p>
          <w:p w:rsidR="00D67FF0" w:rsidRPr="00CE4B2D" w:rsidRDefault="00D67FF0" w:rsidP="00B442DA">
            <w:pPr>
              <w:pStyle w:val="a3"/>
              <w:numPr>
                <w:ilvl w:val="0"/>
                <w:numId w:val="18"/>
              </w:numPr>
              <w:spacing w:line="240" w:lineRule="auto"/>
              <w:ind w:left="0" w:firstLine="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измерение ЭДС источника тока.</w:t>
            </w:r>
          </w:p>
          <w:p w:rsidR="00D67FF0" w:rsidRPr="00CE4B2D" w:rsidRDefault="00D67FF0" w:rsidP="009E0A5E">
            <w:pPr>
              <w:jc w:val="both"/>
              <w:rPr>
                <w:rFonts w:ascii="Times New Roman" w:hAnsi="Times New Roman" w:cs="Times New Roman"/>
                <w:color w:val="000000" w:themeColor="text1"/>
                <w:sz w:val="24"/>
                <w:szCs w:val="24"/>
              </w:rPr>
            </w:pPr>
          </w:p>
          <w:p w:rsidR="00D67FF0" w:rsidRPr="00CE4B2D" w:rsidRDefault="00D67FF0" w:rsidP="009E0A5E">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Затем продолжить изучение разд</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ла «Основы электродинамики» курса физики 11 класса (на базовом уровне -9 часов, на углубленном уровне – 18 часов).</w:t>
            </w:r>
          </w:p>
          <w:p w:rsidR="00D67FF0" w:rsidRPr="00CE4B2D" w:rsidRDefault="00D67FF0" w:rsidP="009E0A5E">
            <w:pPr>
              <w:jc w:val="both"/>
              <w:rPr>
                <w:rFonts w:ascii="Times New Roman" w:hAnsi="Times New Roman" w:cs="Times New Roman"/>
                <w:color w:val="000000" w:themeColor="text1"/>
                <w:sz w:val="24"/>
                <w:szCs w:val="24"/>
              </w:rPr>
            </w:pPr>
          </w:p>
          <w:p w:rsidR="00D67FF0" w:rsidRPr="00CE4B2D" w:rsidRDefault="00D67FF0" w:rsidP="009E0A5E">
            <w:pPr>
              <w:jc w:val="both"/>
              <w:rPr>
                <w:rFonts w:ascii="Times New Roman" w:hAnsi="Times New Roman" w:cs="Times New Roman"/>
                <w:color w:val="000000" w:themeColor="text1"/>
                <w:sz w:val="24"/>
                <w:szCs w:val="24"/>
              </w:rPr>
            </w:pPr>
            <w:r w:rsidRPr="00CE4B2D">
              <w:rPr>
                <w:rFonts w:ascii="Times New Roman" w:hAnsi="Times New Roman" w:cs="Times New Roman"/>
                <w:b/>
                <w:color w:val="000000" w:themeColor="text1"/>
                <w:sz w:val="24"/>
                <w:szCs w:val="24"/>
              </w:rPr>
              <w:t>Программу по физике 11 класса целесообразно скорректировать за счет часов повторения</w:t>
            </w:r>
            <w:r w:rsidRPr="00CE4B2D">
              <w:rPr>
                <w:rFonts w:ascii="Times New Roman" w:hAnsi="Times New Roman" w:cs="Times New Roman"/>
                <w:color w:val="000000" w:themeColor="text1"/>
                <w:sz w:val="24"/>
                <w:szCs w:val="24"/>
              </w:rPr>
              <w:t xml:space="preserve"> – 5 ч</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 xml:space="preserve">сов </w:t>
            </w:r>
            <w:r w:rsidRPr="00CE4B2D">
              <w:rPr>
                <w:rFonts w:ascii="Times New Roman" w:hAnsi="Times New Roman" w:cs="Times New Roman"/>
                <w:b/>
                <w:color w:val="000000" w:themeColor="text1"/>
                <w:sz w:val="24"/>
                <w:szCs w:val="24"/>
              </w:rPr>
              <w:t>и резервного времени</w:t>
            </w:r>
            <w:r w:rsidRPr="00CE4B2D">
              <w:rPr>
                <w:rFonts w:ascii="Times New Roman" w:hAnsi="Times New Roman" w:cs="Times New Roman"/>
                <w:color w:val="000000" w:themeColor="text1"/>
                <w:sz w:val="24"/>
                <w:szCs w:val="24"/>
              </w:rPr>
              <w:t xml:space="preserve"> – на б</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зовом уровне -6 часов, на углу</w:t>
            </w:r>
            <w:r w:rsidRPr="00CE4B2D">
              <w:rPr>
                <w:rFonts w:ascii="Times New Roman" w:hAnsi="Times New Roman" w:cs="Times New Roman"/>
                <w:color w:val="000000" w:themeColor="text1"/>
                <w:sz w:val="24"/>
                <w:szCs w:val="24"/>
              </w:rPr>
              <w:t>б</w:t>
            </w:r>
            <w:r w:rsidRPr="00CE4B2D">
              <w:rPr>
                <w:rFonts w:ascii="Times New Roman" w:hAnsi="Times New Roman" w:cs="Times New Roman"/>
                <w:color w:val="000000" w:themeColor="text1"/>
                <w:sz w:val="24"/>
                <w:szCs w:val="24"/>
              </w:rPr>
              <w:t>ленном уровне – 25 часов.</w:t>
            </w:r>
          </w:p>
          <w:p w:rsidR="00D67FF0" w:rsidRPr="00CE4B2D" w:rsidRDefault="00D67FF0" w:rsidP="009E0A5E">
            <w:pPr>
              <w:jc w:val="both"/>
              <w:rPr>
                <w:rFonts w:ascii="Times New Roman" w:hAnsi="Times New Roman" w:cs="Times New Roman"/>
                <w:color w:val="000000" w:themeColor="text1"/>
                <w:sz w:val="24"/>
                <w:szCs w:val="24"/>
              </w:rPr>
            </w:pPr>
          </w:p>
        </w:tc>
      </w:tr>
      <w:tr w:rsidR="00D67FF0" w:rsidRPr="00CE4B2D" w:rsidTr="009E0A5E">
        <w:trPr>
          <w:jc w:val="center"/>
        </w:trPr>
        <w:tc>
          <w:tcPr>
            <w:tcW w:w="1511" w:type="dxa"/>
            <w:tcBorders>
              <w:top w:val="single" w:sz="4" w:space="0" w:color="auto"/>
              <w:left w:val="single" w:sz="4" w:space="0" w:color="auto"/>
              <w:bottom w:val="single" w:sz="4" w:space="0" w:color="auto"/>
              <w:right w:val="single" w:sz="4" w:space="0" w:color="auto"/>
            </w:tcBorders>
            <w:hideMark/>
          </w:tcPr>
          <w:p w:rsidR="00D67FF0" w:rsidRPr="00CE4B2D" w:rsidRDefault="00D67FF0" w:rsidP="009E0A5E">
            <w:pPr>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10 класс</w:t>
            </w:r>
          </w:p>
          <w:p w:rsidR="00D67FF0" w:rsidRPr="00CE4B2D" w:rsidRDefault="00D67FF0" w:rsidP="009E0A5E">
            <w:pPr>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5 часов в неделю</w:t>
            </w:r>
          </w:p>
        </w:tc>
        <w:tc>
          <w:tcPr>
            <w:tcW w:w="3906" w:type="dxa"/>
            <w:tcBorders>
              <w:top w:val="single" w:sz="4" w:space="0" w:color="auto"/>
              <w:left w:val="single" w:sz="4" w:space="0" w:color="auto"/>
              <w:bottom w:val="single" w:sz="4" w:space="0" w:color="auto"/>
              <w:right w:val="single" w:sz="4" w:space="0" w:color="auto"/>
            </w:tcBorders>
          </w:tcPr>
          <w:p w:rsidR="00D67FF0" w:rsidRPr="00CE4B2D" w:rsidRDefault="00D67FF0" w:rsidP="009E0A5E">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УМК Мякишев Г.Я., Синяков А.З. 5-титомник</w:t>
            </w:r>
          </w:p>
          <w:p w:rsidR="00D67FF0" w:rsidRPr="00CE4B2D" w:rsidRDefault="00D67FF0" w:rsidP="009E0A5E">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«Физика. 10 класс» и «Физика. 11 класс» (Углубленный уровень)</w:t>
            </w:r>
          </w:p>
          <w:p w:rsidR="00D67FF0" w:rsidRPr="00CE4B2D" w:rsidRDefault="00D67FF0" w:rsidP="009E0A5E">
            <w:pPr>
              <w:jc w:val="both"/>
              <w:rPr>
                <w:rFonts w:ascii="Times New Roman" w:hAnsi="Times New Roman" w:cs="Times New Roman"/>
                <w:color w:val="000000" w:themeColor="text1"/>
                <w:sz w:val="24"/>
                <w:szCs w:val="24"/>
              </w:rPr>
            </w:pPr>
            <w:r w:rsidRPr="00CE4B2D">
              <w:rPr>
                <w:rFonts w:ascii="Times New Roman" w:hAnsi="Times New Roman" w:cs="Times New Roman"/>
                <w:b/>
                <w:color w:val="000000" w:themeColor="text1"/>
                <w:sz w:val="24"/>
                <w:szCs w:val="24"/>
              </w:rPr>
              <w:t>По тематическому планиров</w:t>
            </w:r>
            <w:r w:rsidRPr="00CE4B2D">
              <w:rPr>
                <w:rFonts w:ascii="Times New Roman" w:hAnsi="Times New Roman" w:cs="Times New Roman"/>
                <w:b/>
                <w:color w:val="000000" w:themeColor="text1"/>
                <w:sz w:val="24"/>
                <w:szCs w:val="24"/>
              </w:rPr>
              <w:t>а</w:t>
            </w:r>
            <w:r w:rsidRPr="00CE4B2D">
              <w:rPr>
                <w:rFonts w:ascii="Times New Roman" w:hAnsi="Times New Roman" w:cs="Times New Roman"/>
                <w:b/>
                <w:color w:val="000000" w:themeColor="text1"/>
                <w:sz w:val="24"/>
                <w:szCs w:val="24"/>
              </w:rPr>
              <w:t>нию остались часы</w:t>
            </w:r>
            <w:r w:rsidRPr="00CE4B2D">
              <w:rPr>
                <w:rFonts w:ascii="Times New Roman" w:hAnsi="Times New Roman" w:cs="Times New Roman"/>
                <w:color w:val="000000" w:themeColor="text1"/>
                <w:sz w:val="24"/>
                <w:szCs w:val="24"/>
              </w:rPr>
              <w:t xml:space="preserve"> на изучение темы «Постоянный электрический ток» - 16 часов и на </w:t>
            </w:r>
          </w:p>
          <w:p w:rsidR="00D67FF0" w:rsidRPr="00CE4B2D" w:rsidRDefault="00D67FF0" w:rsidP="009E0A5E">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Лабораторный практикум -8 часов</w:t>
            </w:r>
          </w:p>
          <w:p w:rsidR="00D67FF0" w:rsidRPr="00CE4B2D" w:rsidRDefault="00D67FF0" w:rsidP="009E0A5E">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Резервное время – 11 часов</w:t>
            </w:r>
          </w:p>
          <w:p w:rsidR="00D67FF0" w:rsidRPr="00CE4B2D" w:rsidRDefault="00D67FF0" w:rsidP="009E0A5E">
            <w:pPr>
              <w:jc w:val="both"/>
              <w:rPr>
                <w:rFonts w:ascii="Times New Roman" w:hAnsi="Times New Roman" w:cs="Times New Roman"/>
                <w:color w:val="000000" w:themeColor="text1"/>
                <w:sz w:val="24"/>
                <w:szCs w:val="24"/>
              </w:rPr>
            </w:pPr>
          </w:p>
        </w:tc>
        <w:tc>
          <w:tcPr>
            <w:tcW w:w="3928" w:type="dxa"/>
            <w:tcBorders>
              <w:top w:val="single" w:sz="4" w:space="0" w:color="auto"/>
              <w:left w:val="single" w:sz="4" w:space="0" w:color="auto"/>
              <w:bottom w:val="single" w:sz="4" w:space="0" w:color="auto"/>
              <w:right w:val="single" w:sz="4" w:space="0" w:color="auto"/>
            </w:tcBorders>
            <w:hideMark/>
          </w:tcPr>
          <w:p w:rsidR="00D67FF0" w:rsidRPr="00CE4B2D" w:rsidRDefault="00D67FF0" w:rsidP="009E0A5E">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Тему «Постоянный электрический ток» можно перенести в </w:t>
            </w:r>
            <w:r w:rsidRPr="00CE4B2D">
              <w:rPr>
                <w:rFonts w:ascii="Times New Roman" w:hAnsi="Times New Roman" w:cs="Times New Roman"/>
                <w:color w:val="000000" w:themeColor="text1"/>
                <w:sz w:val="24"/>
                <w:szCs w:val="24"/>
                <w:lang w:val="en-US"/>
              </w:rPr>
              <w:t>I</w:t>
            </w:r>
            <w:r w:rsidRPr="00CE4B2D">
              <w:rPr>
                <w:rFonts w:ascii="Times New Roman" w:hAnsi="Times New Roman" w:cs="Times New Roman"/>
                <w:color w:val="000000" w:themeColor="text1"/>
                <w:sz w:val="24"/>
                <w:szCs w:val="24"/>
              </w:rPr>
              <w:t xml:space="preserve"> четверть следующего учебного года и затем продолжить изучение темы «Эле</w:t>
            </w:r>
            <w:r w:rsidRPr="00CE4B2D">
              <w:rPr>
                <w:rFonts w:ascii="Times New Roman" w:hAnsi="Times New Roman" w:cs="Times New Roman"/>
                <w:color w:val="000000" w:themeColor="text1"/>
                <w:sz w:val="24"/>
                <w:szCs w:val="24"/>
              </w:rPr>
              <w:t>к</w:t>
            </w:r>
            <w:r w:rsidRPr="00CE4B2D">
              <w:rPr>
                <w:rFonts w:ascii="Times New Roman" w:hAnsi="Times New Roman" w:cs="Times New Roman"/>
                <w:color w:val="000000" w:themeColor="text1"/>
                <w:sz w:val="24"/>
                <w:szCs w:val="24"/>
              </w:rPr>
              <w:t>трический ток в различных средах» курса физики 11 класса.</w:t>
            </w:r>
          </w:p>
          <w:p w:rsidR="00D67FF0" w:rsidRPr="00CE4B2D" w:rsidRDefault="00D67FF0" w:rsidP="009E0A5E">
            <w:pPr>
              <w:jc w:val="both"/>
              <w:rPr>
                <w:rFonts w:ascii="Times New Roman" w:hAnsi="Times New Roman" w:cs="Times New Roman"/>
                <w:color w:val="000000" w:themeColor="text1"/>
                <w:sz w:val="24"/>
                <w:szCs w:val="24"/>
              </w:rPr>
            </w:pPr>
            <w:r w:rsidRPr="00CE4B2D">
              <w:rPr>
                <w:rFonts w:ascii="Times New Roman" w:hAnsi="Times New Roman" w:cs="Times New Roman"/>
                <w:b/>
                <w:color w:val="000000" w:themeColor="text1"/>
                <w:sz w:val="24"/>
                <w:szCs w:val="24"/>
              </w:rPr>
              <w:t>Для проведения лабораторного практикума</w:t>
            </w:r>
            <w:r w:rsidR="00CE4B2D" w:rsidRPr="00CE4B2D">
              <w:rPr>
                <w:rFonts w:ascii="Times New Roman" w:hAnsi="Times New Roman" w:cs="Times New Roman"/>
                <w:b/>
                <w:color w:val="000000" w:themeColor="text1"/>
                <w:sz w:val="24"/>
                <w:szCs w:val="24"/>
              </w:rPr>
              <w:t xml:space="preserve"> </w:t>
            </w:r>
            <w:r w:rsidRPr="00CE4B2D">
              <w:rPr>
                <w:rFonts w:ascii="Times New Roman" w:hAnsi="Times New Roman" w:cs="Times New Roman"/>
                <w:b/>
                <w:color w:val="000000" w:themeColor="text1"/>
                <w:sz w:val="24"/>
                <w:szCs w:val="24"/>
              </w:rPr>
              <w:t>рекомендуется два варианта</w:t>
            </w:r>
            <w:r w:rsidRPr="00CE4B2D">
              <w:rPr>
                <w:rFonts w:ascii="Times New Roman" w:hAnsi="Times New Roman" w:cs="Times New Roman"/>
                <w:color w:val="000000" w:themeColor="text1"/>
                <w:sz w:val="24"/>
                <w:szCs w:val="24"/>
              </w:rPr>
              <w:t>: либо проводить по мере изучения</w:t>
            </w:r>
            <w:r w:rsidR="00CE4B2D"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соответствующих тем, либо объединить часы, отводимые на лабораторный практикум10 и 11 классов, скорректировав тематич</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ские планирования по физике за два года обучения.</w:t>
            </w:r>
          </w:p>
        </w:tc>
      </w:tr>
    </w:tbl>
    <w:p w:rsidR="00D67FF0" w:rsidRPr="00CE4B2D" w:rsidRDefault="00D67FF0" w:rsidP="00F21655">
      <w:pPr>
        <w:pStyle w:val="a3"/>
        <w:shd w:val="clear" w:color="auto" w:fill="FFFFFF"/>
        <w:spacing w:after="0" w:line="240" w:lineRule="auto"/>
        <w:ind w:left="0" w:firstLine="567"/>
        <w:jc w:val="both"/>
        <w:textAlignment w:val="baseline"/>
        <w:outlineLvl w:val="1"/>
        <w:rPr>
          <w:rFonts w:ascii="Times New Roman" w:eastAsia="Times New Roman" w:hAnsi="Times New Roman" w:cs="Times New Roman"/>
          <w:caps/>
          <w:color w:val="000000" w:themeColor="text1"/>
          <w:spacing w:val="30"/>
          <w:sz w:val="24"/>
          <w:szCs w:val="24"/>
          <w:lang w:eastAsia="ru-RU"/>
        </w:rPr>
      </w:pPr>
    </w:p>
    <w:p w:rsidR="00D67FF0" w:rsidRPr="00CE4B2D" w:rsidRDefault="00D67FF0" w:rsidP="009E0A5E">
      <w:pPr>
        <w:spacing w:after="0" w:line="240" w:lineRule="auto"/>
        <w:jc w:val="center"/>
        <w:rPr>
          <w:rFonts w:ascii="Times New Roman" w:hAnsi="Times New Roman" w:cs="Times New Roman"/>
          <w:b/>
          <w:bCs/>
          <w:color w:val="000000" w:themeColor="text1"/>
          <w:sz w:val="24"/>
          <w:szCs w:val="24"/>
        </w:rPr>
      </w:pPr>
      <w:r w:rsidRPr="00CE4B2D">
        <w:rPr>
          <w:rFonts w:ascii="Times New Roman" w:hAnsi="Times New Roman" w:cs="Times New Roman"/>
          <w:b/>
          <w:bCs/>
          <w:color w:val="000000" w:themeColor="text1"/>
          <w:sz w:val="24"/>
          <w:szCs w:val="24"/>
        </w:rPr>
        <w:t>Перечень электронных образовательных ресурсов для дистанционного обучения</w:t>
      </w:r>
    </w:p>
    <w:tbl>
      <w:tblPr>
        <w:tblStyle w:val="a4"/>
        <w:tblW w:w="0" w:type="auto"/>
        <w:tblLayout w:type="fixed"/>
        <w:tblLook w:val="04A0" w:firstRow="1" w:lastRow="0" w:firstColumn="1" w:lastColumn="0" w:noHBand="0" w:noVBand="1"/>
      </w:tblPr>
      <w:tblGrid>
        <w:gridCol w:w="3652"/>
        <w:gridCol w:w="6202"/>
      </w:tblGrid>
      <w:tr w:rsidR="00994FF0" w:rsidRPr="00CE4B2D" w:rsidTr="009E0A5E">
        <w:tc>
          <w:tcPr>
            <w:tcW w:w="3652" w:type="dxa"/>
          </w:tcPr>
          <w:tbl>
            <w:tblPr>
              <w:tblW w:w="0" w:type="auto"/>
              <w:tblBorders>
                <w:top w:val="nil"/>
                <w:left w:val="nil"/>
                <w:bottom w:val="nil"/>
                <w:right w:val="nil"/>
              </w:tblBorders>
              <w:tblLayout w:type="fixed"/>
              <w:tblLook w:val="0000" w:firstRow="0" w:lastRow="0" w:firstColumn="0" w:lastColumn="0" w:noHBand="0" w:noVBand="0"/>
            </w:tblPr>
            <w:tblGrid>
              <w:gridCol w:w="2139"/>
            </w:tblGrid>
            <w:tr w:rsidR="00994FF0" w:rsidRPr="00CE4B2D" w:rsidTr="009E0A5E">
              <w:trPr>
                <w:trHeight w:val="140"/>
              </w:trPr>
              <w:tc>
                <w:tcPr>
                  <w:tcW w:w="2139" w:type="dxa"/>
                </w:tcPr>
                <w:p w:rsidR="00D67FF0" w:rsidRPr="00CE4B2D" w:rsidRDefault="00D67FF0" w:rsidP="009E0A5E">
                  <w:pPr>
                    <w:spacing w:after="0" w:line="240" w:lineRule="auto"/>
                    <w:jc w:val="center"/>
                    <w:rPr>
                      <w:rFonts w:ascii="Times New Roman" w:hAnsi="Times New Roman" w:cs="Times New Roman"/>
                      <w:color w:val="000000" w:themeColor="text1"/>
                      <w:sz w:val="24"/>
                      <w:szCs w:val="24"/>
                      <w:lang w:val="en-US"/>
                    </w:rPr>
                  </w:pPr>
                  <w:r w:rsidRPr="00CE4B2D">
                    <w:rPr>
                      <w:rFonts w:ascii="Times New Roman" w:hAnsi="Times New Roman" w:cs="Times New Roman"/>
                      <w:b/>
                      <w:bCs/>
                      <w:color w:val="000000" w:themeColor="text1"/>
                      <w:sz w:val="24"/>
                      <w:szCs w:val="24"/>
                    </w:rPr>
                    <w:t>Название ресурса</w:t>
                  </w:r>
                </w:p>
              </w:tc>
            </w:tr>
          </w:tbl>
          <w:p w:rsidR="00D67FF0" w:rsidRPr="00CE4B2D" w:rsidRDefault="00D67FF0" w:rsidP="009E0A5E">
            <w:pPr>
              <w:jc w:val="center"/>
              <w:rPr>
                <w:rFonts w:ascii="Times New Roman" w:hAnsi="Times New Roman" w:cs="Times New Roman"/>
                <w:color w:val="000000" w:themeColor="text1"/>
                <w:sz w:val="24"/>
                <w:szCs w:val="24"/>
                <w:lang w:val="en-US"/>
              </w:rPr>
            </w:pPr>
          </w:p>
        </w:tc>
        <w:tc>
          <w:tcPr>
            <w:tcW w:w="6202" w:type="dxa"/>
          </w:tcPr>
          <w:p w:rsidR="00D67FF0" w:rsidRPr="00CE4B2D" w:rsidRDefault="00D67FF0" w:rsidP="009E0A5E">
            <w:pPr>
              <w:jc w:val="center"/>
              <w:rPr>
                <w:rFonts w:ascii="Times New Roman" w:hAnsi="Times New Roman" w:cs="Times New Roman"/>
                <w:b/>
                <w:color w:val="000000" w:themeColor="text1"/>
                <w:sz w:val="24"/>
                <w:szCs w:val="24"/>
                <w:lang w:val="en-US"/>
              </w:rPr>
            </w:pPr>
            <w:r w:rsidRPr="00CE4B2D">
              <w:rPr>
                <w:rFonts w:ascii="Times New Roman" w:hAnsi="Times New Roman" w:cs="Times New Roman"/>
                <w:b/>
                <w:color w:val="000000" w:themeColor="text1"/>
                <w:sz w:val="24"/>
                <w:szCs w:val="24"/>
                <w:lang w:val="en-US"/>
              </w:rPr>
              <w:t>Краткаяхарактеристика</w:t>
            </w:r>
          </w:p>
        </w:tc>
      </w:tr>
      <w:tr w:rsidR="00994FF0" w:rsidRPr="00CE4B2D" w:rsidTr="009E0A5E">
        <w:trPr>
          <w:trHeight w:val="140"/>
        </w:trPr>
        <w:tc>
          <w:tcPr>
            <w:tcW w:w="3652" w:type="dxa"/>
          </w:tcPr>
          <w:p w:rsidR="00D67FF0" w:rsidRPr="00CE4B2D" w:rsidRDefault="00D67FF0" w:rsidP="009E0A5E">
            <w:pPr>
              <w:autoSpaceDE w:val="0"/>
              <w:autoSpaceDN w:val="0"/>
              <w:adjustRightInd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Учи.ру</w:t>
            </w:r>
          </w:p>
          <w:p w:rsidR="00D67FF0" w:rsidRPr="00CE4B2D" w:rsidRDefault="006B2325" w:rsidP="009E0A5E">
            <w:pPr>
              <w:autoSpaceDE w:val="0"/>
              <w:autoSpaceDN w:val="0"/>
              <w:adjustRightInd w:val="0"/>
              <w:jc w:val="both"/>
              <w:rPr>
                <w:rFonts w:ascii="Times New Roman" w:hAnsi="Times New Roman" w:cs="Times New Roman"/>
                <w:color w:val="000000" w:themeColor="text1"/>
                <w:sz w:val="24"/>
                <w:szCs w:val="24"/>
              </w:rPr>
            </w:pPr>
            <w:hyperlink r:id="rId93" w:history="1">
              <w:r w:rsidR="00D67FF0" w:rsidRPr="00CE4B2D">
                <w:rPr>
                  <w:rStyle w:val="a5"/>
                  <w:rFonts w:ascii="Times New Roman" w:hAnsi="Times New Roman" w:cs="Times New Roman"/>
                  <w:color w:val="000000" w:themeColor="text1"/>
                  <w:sz w:val="24"/>
                  <w:szCs w:val="24"/>
                  <w:u w:val="none"/>
                  <w:lang w:val="en-US"/>
                </w:rPr>
                <w:t>https</w:t>
              </w:r>
              <w:r w:rsidR="00D67FF0" w:rsidRPr="00CE4B2D">
                <w:rPr>
                  <w:rStyle w:val="a5"/>
                  <w:rFonts w:ascii="Times New Roman" w:hAnsi="Times New Roman" w:cs="Times New Roman"/>
                  <w:color w:val="000000" w:themeColor="text1"/>
                  <w:sz w:val="24"/>
                  <w:szCs w:val="24"/>
                  <w:u w:val="none"/>
                </w:rPr>
                <w:t>://</w:t>
              </w:r>
              <w:r w:rsidR="00D67FF0" w:rsidRPr="00CE4B2D">
                <w:rPr>
                  <w:rStyle w:val="a5"/>
                  <w:rFonts w:ascii="Times New Roman" w:hAnsi="Times New Roman" w:cs="Times New Roman"/>
                  <w:color w:val="000000" w:themeColor="text1"/>
                  <w:sz w:val="24"/>
                  <w:szCs w:val="24"/>
                  <w:u w:val="none"/>
                  <w:lang w:val="en-US"/>
                </w:rPr>
                <w:t>uchi</w:t>
              </w:r>
              <w:r w:rsidR="00D67FF0" w:rsidRPr="00CE4B2D">
                <w:rPr>
                  <w:rStyle w:val="a5"/>
                  <w:rFonts w:ascii="Times New Roman" w:hAnsi="Times New Roman" w:cs="Times New Roman"/>
                  <w:color w:val="000000" w:themeColor="text1"/>
                  <w:sz w:val="24"/>
                  <w:szCs w:val="24"/>
                  <w:u w:val="none"/>
                </w:rPr>
                <w:t>.</w:t>
              </w:r>
              <w:r w:rsidR="00D67FF0" w:rsidRPr="00CE4B2D">
                <w:rPr>
                  <w:rStyle w:val="a5"/>
                  <w:rFonts w:ascii="Times New Roman" w:hAnsi="Times New Roman" w:cs="Times New Roman"/>
                  <w:color w:val="000000" w:themeColor="text1"/>
                  <w:sz w:val="24"/>
                  <w:szCs w:val="24"/>
                  <w:u w:val="none"/>
                  <w:lang w:val="en-US"/>
                </w:rPr>
                <w:t>ru</w:t>
              </w:r>
              <w:r w:rsidR="00D67FF0" w:rsidRPr="00CE4B2D">
                <w:rPr>
                  <w:rStyle w:val="a5"/>
                  <w:rFonts w:ascii="Times New Roman" w:hAnsi="Times New Roman" w:cs="Times New Roman"/>
                  <w:color w:val="000000" w:themeColor="text1"/>
                  <w:sz w:val="24"/>
                  <w:szCs w:val="24"/>
                  <w:u w:val="none"/>
                </w:rPr>
                <w:t>/</w:t>
              </w:r>
            </w:hyperlink>
          </w:p>
        </w:tc>
        <w:tc>
          <w:tcPr>
            <w:tcW w:w="6202" w:type="dxa"/>
          </w:tcPr>
          <w:p w:rsidR="00D67FF0" w:rsidRPr="00CE4B2D" w:rsidRDefault="00D67FF0" w:rsidP="009E0A5E">
            <w:pPr>
              <w:autoSpaceDE w:val="0"/>
              <w:autoSpaceDN w:val="0"/>
              <w:adjustRightInd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Онлайн-платформа для изучения общеобразовательных предметов в интерактивной форме. Возможность изуч</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ния всей школьной программы. "Учи.ру" специализир</w:t>
            </w:r>
            <w:r w:rsidRPr="00CE4B2D">
              <w:rPr>
                <w:rFonts w:ascii="Times New Roman" w:hAnsi="Times New Roman" w:cs="Times New Roman"/>
                <w:color w:val="000000" w:themeColor="text1"/>
                <w:sz w:val="24"/>
                <w:szCs w:val="24"/>
              </w:rPr>
              <w:t>у</w:t>
            </w:r>
            <w:r w:rsidRPr="00CE4B2D">
              <w:rPr>
                <w:rFonts w:ascii="Times New Roman" w:hAnsi="Times New Roman" w:cs="Times New Roman"/>
                <w:color w:val="000000" w:themeColor="text1"/>
                <w:sz w:val="24"/>
                <w:szCs w:val="24"/>
              </w:rPr>
              <w:t>ется на создании и разработке курсов по определенным предметам. Нужно зарегистрироваться в Я</w:t>
            </w:r>
            <w:r w:rsidRPr="00CE4B2D">
              <w:rPr>
                <w:rFonts w:ascii="Times New Roman" w:hAnsi="Times New Roman" w:cs="Times New Roman"/>
                <w:color w:val="000000" w:themeColor="text1"/>
                <w:sz w:val="24"/>
                <w:szCs w:val="24"/>
              </w:rPr>
              <w:t>н</w:t>
            </w:r>
            <w:r w:rsidRPr="00CE4B2D">
              <w:rPr>
                <w:rFonts w:ascii="Times New Roman" w:hAnsi="Times New Roman" w:cs="Times New Roman"/>
                <w:color w:val="000000" w:themeColor="text1"/>
                <w:sz w:val="24"/>
                <w:szCs w:val="24"/>
              </w:rPr>
              <w:t>декс.Учебнике</w:t>
            </w:r>
          </w:p>
        </w:tc>
      </w:tr>
      <w:tr w:rsidR="00994FF0" w:rsidRPr="00CE4B2D" w:rsidTr="009E0A5E">
        <w:trPr>
          <w:trHeight w:val="1336"/>
        </w:trPr>
        <w:tc>
          <w:tcPr>
            <w:tcW w:w="3652" w:type="dxa"/>
          </w:tcPr>
          <w:p w:rsidR="00D67FF0" w:rsidRPr="00CE4B2D" w:rsidRDefault="00D67FF0" w:rsidP="009E0A5E">
            <w:pPr>
              <w:autoSpaceDE w:val="0"/>
              <w:autoSpaceDN w:val="0"/>
              <w:adjustRightInd w:val="0"/>
              <w:jc w:val="both"/>
              <w:rPr>
                <w:rFonts w:ascii="Times New Roman" w:hAnsi="Times New Roman" w:cs="Times New Roman"/>
                <w:color w:val="000000" w:themeColor="text1"/>
                <w:sz w:val="24"/>
                <w:szCs w:val="24"/>
                <w:lang w:val="en-US"/>
              </w:rPr>
            </w:pPr>
            <w:r w:rsidRPr="00CE4B2D">
              <w:rPr>
                <w:rFonts w:ascii="Times New Roman" w:hAnsi="Times New Roman" w:cs="Times New Roman"/>
                <w:color w:val="000000" w:themeColor="text1"/>
                <w:sz w:val="24"/>
                <w:szCs w:val="24"/>
              </w:rPr>
              <w:t>Инфоурок</w:t>
            </w:r>
            <w:hyperlink r:id="rId94" w:history="1">
              <w:r w:rsidRPr="00CE4B2D">
                <w:rPr>
                  <w:rStyle w:val="a5"/>
                  <w:rFonts w:ascii="Times New Roman" w:hAnsi="Times New Roman" w:cs="Times New Roman"/>
                  <w:color w:val="000000" w:themeColor="text1"/>
                  <w:sz w:val="24"/>
                  <w:szCs w:val="24"/>
                  <w:u w:val="none"/>
                </w:rPr>
                <w:t>https://infourok.ru/</w:t>
              </w:r>
            </w:hyperlink>
          </w:p>
        </w:tc>
        <w:tc>
          <w:tcPr>
            <w:tcW w:w="6202" w:type="dxa"/>
          </w:tcPr>
          <w:p w:rsidR="00D67FF0" w:rsidRPr="00CE4B2D" w:rsidRDefault="00D67FF0" w:rsidP="009E0A5E">
            <w:pPr>
              <w:autoSpaceDE w:val="0"/>
              <w:autoSpaceDN w:val="0"/>
              <w:adjustRightInd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Образовательный интернет-проект в России для учеников и для преподавателей. Сайт наполнен тестами, полезн</w:t>
            </w:r>
            <w:r w:rsidRPr="00CE4B2D">
              <w:rPr>
                <w:rFonts w:ascii="Times New Roman" w:hAnsi="Times New Roman" w:cs="Times New Roman"/>
                <w:color w:val="000000" w:themeColor="text1"/>
                <w:sz w:val="24"/>
                <w:szCs w:val="24"/>
              </w:rPr>
              <w:t>ы</w:t>
            </w:r>
            <w:r w:rsidRPr="00CE4B2D">
              <w:rPr>
                <w:rFonts w:ascii="Times New Roman" w:hAnsi="Times New Roman" w:cs="Times New Roman"/>
                <w:color w:val="000000" w:themeColor="text1"/>
                <w:sz w:val="24"/>
                <w:szCs w:val="24"/>
              </w:rPr>
              <w:t>ми изданиями, видеоуроками, курсами, возможностью получения сертификата учеником, а также повышение квалификации и профессиональной переподготовки за счет дистанционного обучения</w:t>
            </w:r>
          </w:p>
        </w:tc>
      </w:tr>
      <w:tr w:rsidR="00994FF0" w:rsidRPr="00CE4B2D" w:rsidTr="009E0A5E">
        <w:trPr>
          <w:trHeight w:val="1508"/>
        </w:trPr>
        <w:tc>
          <w:tcPr>
            <w:tcW w:w="3652" w:type="dxa"/>
          </w:tcPr>
          <w:p w:rsidR="00D67FF0" w:rsidRPr="00CE4B2D" w:rsidRDefault="00D67FF0" w:rsidP="009E0A5E">
            <w:pPr>
              <w:autoSpaceDE w:val="0"/>
              <w:autoSpaceDN w:val="0"/>
              <w:adjustRightInd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Образовариум</w:t>
            </w:r>
            <w:hyperlink r:id="rId95" w:history="1">
              <w:r w:rsidRPr="00CE4B2D">
                <w:rPr>
                  <w:rStyle w:val="a5"/>
                  <w:rFonts w:ascii="Times New Roman" w:hAnsi="Times New Roman" w:cs="Times New Roman"/>
                  <w:color w:val="000000" w:themeColor="text1"/>
                  <w:sz w:val="24"/>
                  <w:szCs w:val="24"/>
                  <w:u w:val="none"/>
                </w:rPr>
                <w:t>https://obr.nd.ru/</w:t>
              </w:r>
            </w:hyperlink>
          </w:p>
        </w:tc>
        <w:tc>
          <w:tcPr>
            <w:tcW w:w="6202" w:type="dxa"/>
          </w:tcPr>
          <w:p w:rsidR="00D67FF0" w:rsidRPr="00CE4B2D" w:rsidRDefault="00D67FF0" w:rsidP="009E0A5E">
            <w:pPr>
              <w:autoSpaceDE w:val="0"/>
              <w:autoSpaceDN w:val="0"/>
              <w:adjustRightInd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На портале размещены развивающие обучающие пр</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граммы, творческие конструкторские среды для проек</w:t>
            </w:r>
            <w:r w:rsidRPr="00CE4B2D">
              <w:rPr>
                <w:rFonts w:ascii="Times New Roman" w:hAnsi="Times New Roman" w:cs="Times New Roman"/>
                <w:color w:val="000000" w:themeColor="text1"/>
                <w:sz w:val="24"/>
                <w:szCs w:val="24"/>
              </w:rPr>
              <w:t>т</w:t>
            </w:r>
            <w:r w:rsidRPr="00CE4B2D">
              <w:rPr>
                <w:rFonts w:ascii="Times New Roman" w:hAnsi="Times New Roman" w:cs="Times New Roman"/>
                <w:color w:val="000000" w:themeColor="text1"/>
                <w:sz w:val="24"/>
                <w:szCs w:val="24"/>
              </w:rPr>
              <w:t>ной деятельности, мультимедийные наглядные пособия, интерактивные плакаты, виртуальные лаборатории, и</w:t>
            </w:r>
            <w:r w:rsidRPr="00CE4B2D">
              <w:rPr>
                <w:rFonts w:ascii="Times New Roman" w:hAnsi="Times New Roman" w:cs="Times New Roman"/>
                <w:color w:val="000000" w:themeColor="text1"/>
                <w:sz w:val="24"/>
                <w:szCs w:val="24"/>
              </w:rPr>
              <w:t>н</w:t>
            </w:r>
            <w:r w:rsidRPr="00CE4B2D">
              <w:rPr>
                <w:rFonts w:ascii="Times New Roman" w:hAnsi="Times New Roman" w:cs="Times New Roman"/>
                <w:color w:val="000000" w:themeColor="text1"/>
                <w:sz w:val="24"/>
                <w:szCs w:val="24"/>
              </w:rPr>
              <w:t>терактивные упражнения и творче</w:t>
            </w:r>
            <w:r w:rsidR="009E0A5E" w:rsidRPr="00CE4B2D">
              <w:rPr>
                <w:rFonts w:ascii="Times New Roman" w:hAnsi="Times New Roman" w:cs="Times New Roman"/>
                <w:color w:val="000000" w:themeColor="text1"/>
                <w:sz w:val="24"/>
                <w:szCs w:val="24"/>
              </w:rPr>
              <w:t>ские задания и многое другое</w:t>
            </w:r>
          </w:p>
        </w:tc>
      </w:tr>
      <w:tr w:rsidR="00994FF0" w:rsidRPr="00CE4B2D" w:rsidTr="009E0A5E">
        <w:tc>
          <w:tcPr>
            <w:tcW w:w="3652" w:type="dxa"/>
          </w:tcPr>
          <w:p w:rsidR="00D67FF0" w:rsidRPr="00CE4B2D" w:rsidRDefault="009E0A5E" w:rsidP="009E0A5E">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Электронно-</w:t>
            </w:r>
            <w:r w:rsidR="00D67FF0" w:rsidRPr="00CE4B2D">
              <w:rPr>
                <w:rFonts w:ascii="Times New Roman" w:hAnsi="Times New Roman" w:cs="Times New Roman"/>
                <w:color w:val="000000" w:themeColor="text1"/>
                <w:sz w:val="24"/>
                <w:szCs w:val="24"/>
              </w:rPr>
              <w:t>библиотечная с</w:t>
            </w:r>
            <w:r w:rsidR="00D67FF0" w:rsidRPr="00CE4B2D">
              <w:rPr>
                <w:rFonts w:ascii="Times New Roman" w:hAnsi="Times New Roman" w:cs="Times New Roman"/>
                <w:color w:val="000000" w:themeColor="text1"/>
                <w:sz w:val="24"/>
                <w:szCs w:val="24"/>
              </w:rPr>
              <w:t>и</w:t>
            </w:r>
            <w:r w:rsidR="00D67FF0" w:rsidRPr="00CE4B2D">
              <w:rPr>
                <w:rFonts w:ascii="Times New Roman" w:hAnsi="Times New Roman" w:cs="Times New Roman"/>
                <w:color w:val="000000" w:themeColor="text1"/>
                <w:sz w:val="24"/>
                <w:szCs w:val="24"/>
              </w:rPr>
              <w:t>стема Znanium.com</w:t>
            </w:r>
            <w:r w:rsidR="00994FF0" w:rsidRPr="00CE4B2D">
              <w:rPr>
                <w:rFonts w:ascii="Times New Roman" w:hAnsi="Times New Roman" w:cs="Times New Roman"/>
                <w:color w:val="000000" w:themeColor="text1"/>
                <w:sz w:val="24"/>
                <w:szCs w:val="24"/>
              </w:rPr>
              <w:t xml:space="preserve"> </w:t>
            </w:r>
          </w:p>
        </w:tc>
        <w:tc>
          <w:tcPr>
            <w:tcW w:w="6202" w:type="dxa"/>
          </w:tcPr>
          <w:p w:rsidR="00D67FF0" w:rsidRPr="00CE4B2D" w:rsidRDefault="00D67FF0" w:rsidP="009E0A5E">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Предоставляет зарегистрированным пользователям кру</w:t>
            </w:r>
            <w:r w:rsidRPr="00CE4B2D">
              <w:rPr>
                <w:rFonts w:ascii="Times New Roman" w:hAnsi="Times New Roman" w:cs="Times New Roman"/>
                <w:color w:val="000000" w:themeColor="text1"/>
                <w:sz w:val="24"/>
                <w:szCs w:val="24"/>
              </w:rPr>
              <w:t>г</w:t>
            </w:r>
            <w:r w:rsidRPr="00CE4B2D">
              <w:rPr>
                <w:rFonts w:ascii="Times New Roman" w:hAnsi="Times New Roman" w:cs="Times New Roman"/>
                <w:color w:val="000000" w:themeColor="text1"/>
                <w:sz w:val="24"/>
                <w:szCs w:val="24"/>
              </w:rPr>
              <w:t>лосуточный доступ к электронным изданиям из любой точки мира посредством сети Ин</w:t>
            </w:r>
            <w:r w:rsidR="009E0A5E" w:rsidRPr="00CE4B2D">
              <w:rPr>
                <w:rFonts w:ascii="Times New Roman" w:hAnsi="Times New Roman" w:cs="Times New Roman"/>
                <w:color w:val="000000" w:themeColor="text1"/>
                <w:sz w:val="24"/>
                <w:szCs w:val="24"/>
              </w:rPr>
              <w:t>тернет</w:t>
            </w:r>
          </w:p>
        </w:tc>
      </w:tr>
      <w:tr w:rsidR="00994FF0" w:rsidRPr="00CE4B2D" w:rsidTr="009E0A5E">
        <w:trPr>
          <w:trHeight w:val="1139"/>
        </w:trPr>
        <w:tc>
          <w:tcPr>
            <w:tcW w:w="3652" w:type="dxa"/>
          </w:tcPr>
          <w:p w:rsidR="00D67FF0" w:rsidRPr="00CE4B2D" w:rsidRDefault="00D67FF0" w:rsidP="009E0A5E">
            <w:pPr>
              <w:autoSpaceDE w:val="0"/>
              <w:autoSpaceDN w:val="0"/>
              <w:adjustRightInd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Федеральный центр информац</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 xml:space="preserve">онно- образовательных ресурсов </w:t>
            </w:r>
          </w:p>
          <w:p w:rsidR="00D67FF0" w:rsidRPr="00CE4B2D" w:rsidRDefault="006B2325" w:rsidP="009E0A5E">
            <w:pPr>
              <w:autoSpaceDE w:val="0"/>
              <w:autoSpaceDN w:val="0"/>
              <w:adjustRightInd w:val="0"/>
              <w:jc w:val="both"/>
              <w:rPr>
                <w:rFonts w:ascii="Times New Roman" w:hAnsi="Times New Roman" w:cs="Times New Roman"/>
                <w:color w:val="000000" w:themeColor="text1"/>
                <w:sz w:val="24"/>
                <w:szCs w:val="24"/>
              </w:rPr>
            </w:pPr>
            <w:hyperlink r:id="rId96" w:history="1">
              <w:r w:rsidR="00D67FF0" w:rsidRPr="00CE4B2D">
                <w:rPr>
                  <w:rStyle w:val="a5"/>
                  <w:rFonts w:ascii="Times New Roman" w:hAnsi="Times New Roman" w:cs="Times New Roman"/>
                  <w:color w:val="000000" w:themeColor="text1"/>
                  <w:sz w:val="24"/>
                  <w:szCs w:val="24"/>
                  <w:u w:val="none"/>
                </w:rPr>
                <w:t>http://fcior.edu.ru/</w:t>
              </w:r>
            </w:hyperlink>
          </w:p>
        </w:tc>
        <w:tc>
          <w:tcPr>
            <w:tcW w:w="6202" w:type="dxa"/>
          </w:tcPr>
          <w:p w:rsidR="00D67FF0" w:rsidRPr="00CE4B2D" w:rsidRDefault="00D67FF0" w:rsidP="009E0A5E">
            <w:pPr>
              <w:autoSpaceDE w:val="0"/>
              <w:autoSpaceDN w:val="0"/>
              <w:adjustRightInd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электронные образовательные ресурсы и сервисы для всех </w:t>
            </w:r>
            <w:r w:rsidR="009E0A5E" w:rsidRPr="00CE4B2D">
              <w:rPr>
                <w:rFonts w:ascii="Times New Roman" w:hAnsi="Times New Roman" w:cs="Times New Roman"/>
                <w:color w:val="000000" w:themeColor="text1"/>
                <w:sz w:val="24"/>
                <w:szCs w:val="24"/>
              </w:rPr>
              <w:t>уровней и ступеней образования</w:t>
            </w:r>
          </w:p>
        </w:tc>
      </w:tr>
      <w:tr w:rsidR="00994FF0" w:rsidRPr="00CE4B2D" w:rsidTr="009E0A5E">
        <w:trPr>
          <w:trHeight w:val="656"/>
        </w:trPr>
        <w:tc>
          <w:tcPr>
            <w:tcW w:w="3652" w:type="dxa"/>
          </w:tcPr>
          <w:p w:rsidR="00D67FF0" w:rsidRPr="00CE4B2D" w:rsidRDefault="00D67FF0" w:rsidP="009E0A5E">
            <w:pPr>
              <w:autoSpaceDE w:val="0"/>
              <w:autoSpaceDN w:val="0"/>
              <w:adjustRightInd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«Российская электронная школа»</w:t>
            </w:r>
          </w:p>
          <w:p w:rsidR="00D67FF0" w:rsidRPr="00CE4B2D" w:rsidRDefault="006B2325" w:rsidP="009E0A5E">
            <w:pPr>
              <w:autoSpaceDE w:val="0"/>
              <w:autoSpaceDN w:val="0"/>
              <w:adjustRightInd w:val="0"/>
              <w:jc w:val="both"/>
              <w:rPr>
                <w:rFonts w:ascii="Times New Roman" w:hAnsi="Times New Roman" w:cs="Times New Roman"/>
                <w:color w:val="000000" w:themeColor="text1"/>
                <w:sz w:val="24"/>
                <w:szCs w:val="24"/>
              </w:rPr>
            </w:pPr>
            <w:hyperlink r:id="rId97" w:history="1">
              <w:r w:rsidR="00D67FF0" w:rsidRPr="00CE4B2D">
                <w:rPr>
                  <w:rStyle w:val="a5"/>
                  <w:rFonts w:ascii="Times New Roman" w:hAnsi="Times New Roman" w:cs="Times New Roman"/>
                  <w:color w:val="000000" w:themeColor="text1"/>
                  <w:sz w:val="24"/>
                  <w:szCs w:val="24"/>
                  <w:u w:val="none"/>
                </w:rPr>
                <w:t>https://resh.edu.ru/</w:t>
              </w:r>
            </w:hyperlink>
          </w:p>
        </w:tc>
        <w:tc>
          <w:tcPr>
            <w:tcW w:w="6202" w:type="dxa"/>
          </w:tcPr>
          <w:p w:rsidR="00D67FF0" w:rsidRPr="00CE4B2D" w:rsidRDefault="00D67FF0" w:rsidP="009E0A5E">
            <w:pPr>
              <w:autoSpaceDE w:val="0"/>
              <w:autoSpaceDN w:val="0"/>
              <w:adjustRightInd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Интерактивные уроки по всему курсу средней школы </w:t>
            </w:r>
          </w:p>
        </w:tc>
      </w:tr>
      <w:tr w:rsidR="00994FF0" w:rsidRPr="00CE4B2D" w:rsidTr="009E0A5E">
        <w:trPr>
          <w:trHeight w:val="1075"/>
        </w:trPr>
        <w:tc>
          <w:tcPr>
            <w:tcW w:w="3652" w:type="dxa"/>
          </w:tcPr>
          <w:p w:rsidR="00D67FF0" w:rsidRPr="00CE4B2D" w:rsidRDefault="00D67FF0" w:rsidP="009E0A5E">
            <w:pPr>
              <w:autoSpaceDE w:val="0"/>
              <w:autoSpaceDN w:val="0"/>
              <w:adjustRightInd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«Московская электронная шк</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 xml:space="preserve">ла» </w:t>
            </w:r>
          </w:p>
          <w:p w:rsidR="00D67FF0" w:rsidRPr="00CE4B2D" w:rsidRDefault="006B2325" w:rsidP="009E0A5E">
            <w:pPr>
              <w:autoSpaceDE w:val="0"/>
              <w:autoSpaceDN w:val="0"/>
              <w:adjustRightInd w:val="0"/>
              <w:jc w:val="both"/>
              <w:rPr>
                <w:rFonts w:ascii="Times New Roman" w:hAnsi="Times New Roman" w:cs="Times New Roman"/>
                <w:color w:val="000000" w:themeColor="text1"/>
                <w:sz w:val="24"/>
                <w:szCs w:val="24"/>
              </w:rPr>
            </w:pPr>
            <w:hyperlink r:id="rId98" w:history="1">
              <w:r w:rsidR="00D67FF0" w:rsidRPr="00CE4B2D">
                <w:rPr>
                  <w:rStyle w:val="a5"/>
                  <w:rFonts w:ascii="Times New Roman" w:hAnsi="Times New Roman" w:cs="Times New Roman"/>
                  <w:bCs/>
                  <w:iCs/>
                  <w:color w:val="000000" w:themeColor="text1"/>
                  <w:sz w:val="24"/>
                  <w:szCs w:val="24"/>
                  <w:u w:val="none"/>
                </w:rPr>
                <w:t>https://www.mos.ru/city/projects/mesh/</w:t>
              </w:r>
            </w:hyperlink>
          </w:p>
        </w:tc>
        <w:tc>
          <w:tcPr>
            <w:tcW w:w="6202" w:type="dxa"/>
          </w:tcPr>
          <w:p w:rsidR="00D67FF0" w:rsidRPr="00CE4B2D" w:rsidRDefault="00D67FF0" w:rsidP="009E0A5E">
            <w:pPr>
              <w:autoSpaceDE w:val="0"/>
              <w:autoSpaceDN w:val="0"/>
              <w:adjustRightInd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Широкий набор электронных учебников и тестов, инте</w:t>
            </w:r>
            <w:r w:rsidRPr="00CE4B2D">
              <w:rPr>
                <w:rFonts w:ascii="Times New Roman" w:hAnsi="Times New Roman" w:cs="Times New Roman"/>
                <w:color w:val="000000" w:themeColor="text1"/>
                <w:sz w:val="24"/>
                <w:szCs w:val="24"/>
              </w:rPr>
              <w:t>р</w:t>
            </w:r>
            <w:r w:rsidRPr="00CE4B2D">
              <w:rPr>
                <w:rFonts w:ascii="Times New Roman" w:hAnsi="Times New Roman" w:cs="Times New Roman"/>
                <w:color w:val="000000" w:themeColor="text1"/>
                <w:sz w:val="24"/>
                <w:szCs w:val="24"/>
              </w:rPr>
              <w:t>активные сценарии уроков. Проверка ошибок, общение с преподавателями, домашние задания, материалы для по</w:t>
            </w:r>
            <w:r w:rsidRPr="00CE4B2D">
              <w:rPr>
                <w:rFonts w:ascii="Times New Roman" w:hAnsi="Times New Roman" w:cs="Times New Roman"/>
                <w:color w:val="000000" w:themeColor="text1"/>
                <w:sz w:val="24"/>
                <w:szCs w:val="24"/>
              </w:rPr>
              <w:t>д</w:t>
            </w:r>
            <w:r w:rsidRPr="00CE4B2D">
              <w:rPr>
                <w:rFonts w:ascii="Times New Roman" w:hAnsi="Times New Roman" w:cs="Times New Roman"/>
                <w:color w:val="000000" w:themeColor="text1"/>
                <w:sz w:val="24"/>
                <w:szCs w:val="24"/>
              </w:rPr>
              <w:t xml:space="preserve">готовки </w:t>
            </w:r>
          </w:p>
          <w:p w:rsidR="00D67FF0" w:rsidRPr="00CE4B2D" w:rsidRDefault="00D67FF0" w:rsidP="009E0A5E">
            <w:pPr>
              <w:autoSpaceDE w:val="0"/>
              <w:autoSpaceDN w:val="0"/>
              <w:adjustRightInd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К уроку, варианты контрольных и тестов — всё это д</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 xml:space="preserve">ступно родителям, преподавателям и учащимся с любых устройств. </w:t>
            </w:r>
          </w:p>
        </w:tc>
      </w:tr>
      <w:tr w:rsidR="00994FF0" w:rsidRPr="00CE4B2D" w:rsidTr="009E0A5E">
        <w:trPr>
          <w:trHeight w:val="1824"/>
        </w:trPr>
        <w:tc>
          <w:tcPr>
            <w:tcW w:w="3652" w:type="dxa"/>
          </w:tcPr>
          <w:p w:rsidR="00D67FF0" w:rsidRPr="00CE4B2D" w:rsidRDefault="00D67FF0" w:rsidP="009E0A5E">
            <w:pPr>
              <w:autoSpaceDE w:val="0"/>
              <w:autoSpaceDN w:val="0"/>
              <w:adjustRightInd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«ЯКласс» </w:t>
            </w:r>
          </w:p>
          <w:p w:rsidR="00D67FF0" w:rsidRPr="00CE4B2D" w:rsidRDefault="006B2325" w:rsidP="009E0A5E">
            <w:pPr>
              <w:autoSpaceDE w:val="0"/>
              <w:autoSpaceDN w:val="0"/>
              <w:adjustRightInd w:val="0"/>
              <w:jc w:val="both"/>
              <w:rPr>
                <w:rFonts w:ascii="Times New Roman" w:hAnsi="Times New Roman" w:cs="Times New Roman"/>
                <w:color w:val="000000" w:themeColor="text1"/>
                <w:sz w:val="24"/>
                <w:szCs w:val="24"/>
              </w:rPr>
            </w:pPr>
            <w:hyperlink r:id="rId99" w:history="1">
              <w:r w:rsidR="00D67FF0" w:rsidRPr="00CE4B2D">
                <w:rPr>
                  <w:rStyle w:val="a5"/>
                  <w:rFonts w:ascii="Times New Roman" w:hAnsi="Times New Roman" w:cs="Times New Roman"/>
                  <w:color w:val="000000" w:themeColor="text1"/>
                  <w:sz w:val="24"/>
                  <w:szCs w:val="24"/>
                  <w:u w:val="none"/>
                </w:rPr>
                <w:t>https://www.yaklass.ru/</w:t>
              </w:r>
            </w:hyperlink>
          </w:p>
        </w:tc>
        <w:tc>
          <w:tcPr>
            <w:tcW w:w="6202" w:type="dxa"/>
          </w:tcPr>
          <w:p w:rsidR="00D67FF0" w:rsidRPr="00CE4B2D" w:rsidRDefault="00D67FF0" w:rsidP="009E0A5E">
            <w:pPr>
              <w:autoSpaceDE w:val="0"/>
              <w:autoSpaceDN w:val="0"/>
              <w:adjustRightInd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Сервис довольно прост в использовании: учитель задаёт ученику проверочную работу, ученик заходит на сайт и выполняет задание педагога; если ученик допускает ошибку, ему объясняют ход решения задания и предл</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 xml:space="preserve">гают выполнить другой вариант. Преподаватель получает отчёт о том, как учащиеся справляются с заданиями. Для работы на данном сервисе </w:t>
            </w:r>
            <w:r w:rsidRPr="00CE4B2D">
              <w:rPr>
                <w:rFonts w:ascii="Times New Roman" w:hAnsi="Times New Roman" w:cs="Times New Roman"/>
                <w:b/>
                <w:bCs/>
                <w:i/>
                <w:iCs/>
                <w:color w:val="000000" w:themeColor="text1"/>
                <w:sz w:val="24"/>
                <w:szCs w:val="24"/>
              </w:rPr>
              <w:t>необходимо пройти рег</w:t>
            </w:r>
            <w:r w:rsidRPr="00CE4B2D">
              <w:rPr>
                <w:rFonts w:ascii="Times New Roman" w:hAnsi="Times New Roman" w:cs="Times New Roman"/>
                <w:b/>
                <w:bCs/>
                <w:i/>
                <w:iCs/>
                <w:color w:val="000000" w:themeColor="text1"/>
                <w:sz w:val="24"/>
                <w:szCs w:val="24"/>
              </w:rPr>
              <w:t>и</w:t>
            </w:r>
            <w:r w:rsidRPr="00CE4B2D">
              <w:rPr>
                <w:rFonts w:ascii="Times New Roman" w:hAnsi="Times New Roman" w:cs="Times New Roman"/>
                <w:b/>
                <w:bCs/>
                <w:i/>
                <w:iCs/>
                <w:color w:val="000000" w:themeColor="text1"/>
                <w:sz w:val="24"/>
                <w:szCs w:val="24"/>
              </w:rPr>
              <w:t>страцию</w:t>
            </w:r>
            <w:r w:rsidRPr="00CE4B2D">
              <w:rPr>
                <w:rFonts w:ascii="Times New Roman" w:hAnsi="Times New Roman" w:cs="Times New Roman"/>
                <w:color w:val="000000" w:themeColor="text1"/>
                <w:sz w:val="24"/>
                <w:szCs w:val="24"/>
              </w:rPr>
              <w:t>. Представлено краткое руководство, как орг</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 xml:space="preserve">низовать дистанционное обучение </w:t>
            </w:r>
          </w:p>
          <w:p w:rsidR="00D67FF0" w:rsidRPr="00CE4B2D" w:rsidRDefault="00D67FF0" w:rsidP="009E0A5E">
            <w:pPr>
              <w:autoSpaceDE w:val="0"/>
              <w:autoSpaceDN w:val="0"/>
              <w:adjustRightInd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во время каникул. </w:t>
            </w:r>
          </w:p>
        </w:tc>
      </w:tr>
    </w:tbl>
    <w:p w:rsidR="00D67FF0" w:rsidRPr="00CE4B2D" w:rsidRDefault="00D67FF0" w:rsidP="00F21655">
      <w:pPr>
        <w:spacing w:after="0" w:line="240" w:lineRule="auto"/>
        <w:ind w:firstLine="567"/>
        <w:jc w:val="center"/>
        <w:rPr>
          <w:rFonts w:ascii="Times New Roman" w:hAnsi="Times New Roman" w:cs="Times New Roman"/>
          <w:color w:val="000000" w:themeColor="text1"/>
          <w:sz w:val="24"/>
          <w:szCs w:val="24"/>
        </w:rPr>
      </w:pPr>
    </w:p>
    <w:p w:rsidR="00FE1938" w:rsidRPr="009A52E6" w:rsidRDefault="00FE1938" w:rsidP="00FE1938">
      <w:pPr>
        <w:pStyle w:val="13"/>
        <w:shd w:val="clear" w:color="auto" w:fill="FFFFFF"/>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 xml:space="preserve">Важным для качественного освоения программы является выбор платформы, содержащей образовательный контент. Наиболее целесообразно предлагать школьникам только материалы региональных и федеральных электронных ресурсов, стремясь к унификации платформы, чтобы все задания по всем предметам для каждого ученика школы находились на одном электронном ресурсе. </w:t>
      </w:r>
    </w:p>
    <w:p w:rsidR="00FE1938" w:rsidRPr="009A52E6" w:rsidRDefault="00FE1938" w:rsidP="00FE1938">
      <w:pPr>
        <w:pStyle w:val="13"/>
        <w:shd w:val="clear" w:color="auto" w:fill="FFFFFF"/>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Основные образовательные порталы:</w:t>
      </w:r>
    </w:p>
    <w:p w:rsidR="00FE1938" w:rsidRPr="009A52E6" w:rsidRDefault="00FE1938" w:rsidP="00FE1938">
      <w:pPr>
        <w:pStyle w:val="13"/>
        <w:shd w:val="clear" w:color="auto" w:fill="FFFFFF"/>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 региональная образовательная платформа «Сетевой город. Образование» и интегрированные в нее образовательные ресурсы;</w:t>
      </w:r>
    </w:p>
    <w:p w:rsidR="00FE1938" w:rsidRPr="009A52E6" w:rsidRDefault="00FE1938" w:rsidP="00FE1938">
      <w:pPr>
        <w:pStyle w:val="13"/>
        <w:shd w:val="clear" w:color="auto" w:fill="FFFFFF"/>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 федеральная платформа «Моя школа»;</w:t>
      </w:r>
    </w:p>
    <w:p w:rsidR="00FE1938" w:rsidRPr="009A52E6" w:rsidRDefault="00FE1938" w:rsidP="00FE1938">
      <w:pPr>
        <w:numPr>
          <w:ilvl w:val="0"/>
          <w:numId w:val="64"/>
        </w:numPr>
        <w:shd w:val="clear" w:color="auto" w:fill="FFFFFF"/>
        <w:tabs>
          <w:tab w:val="left" w:pos="993"/>
        </w:tabs>
        <w:suppressAutoHyphens/>
        <w:spacing w:after="0" w:line="240" w:lineRule="auto"/>
        <w:ind w:left="0" w:firstLine="567"/>
        <w:jc w:val="both"/>
        <w:textAlignment w:val="baseline"/>
        <w:rPr>
          <w:rFonts w:ascii="Times New Roman" w:hAnsi="Times New Roman" w:cs="Times New Roman"/>
          <w:sz w:val="24"/>
          <w:szCs w:val="24"/>
          <w:highlight w:val="yellow"/>
        </w:rPr>
      </w:pPr>
      <w:r w:rsidRPr="009A52E6">
        <w:rPr>
          <w:rFonts w:ascii="Times New Roman" w:hAnsi="Times New Roman" w:cs="Times New Roman"/>
          <w:sz w:val="24"/>
          <w:szCs w:val="24"/>
          <w:highlight w:val="yellow"/>
        </w:rPr>
        <w:t>Российская электронная школа (</w:t>
      </w:r>
      <w:hyperlink r:id="rId100" w:history="1">
        <w:r w:rsidRPr="009A52E6">
          <w:rPr>
            <w:rStyle w:val="a5"/>
            <w:rFonts w:ascii="Times New Roman" w:hAnsi="Times New Roman" w:cs="Times New Roman"/>
            <w:color w:val="auto"/>
            <w:sz w:val="24"/>
            <w:szCs w:val="24"/>
            <w:highlight w:val="yellow"/>
            <w:u w:val="none"/>
            <w:lang w:eastAsia="zh-CN" w:bidi="hi-IN"/>
          </w:rPr>
          <w:t>https://resh.edu.ru/</w:t>
        </w:r>
      </w:hyperlink>
      <w:r w:rsidRPr="009A52E6">
        <w:rPr>
          <w:rFonts w:ascii="Times New Roman" w:hAnsi="Times New Roman" w:cs="Times New Roman"/>
          <w:sz w:val="24"/>
          <w:szCs w:val="24"/>
          <w:highlight w:val="yellow"/>
        </w:rPr>
        <w:t>) – интерактивные уроки по всему школьному курсу с 1 по 11 класс, которые строятся на основе специально разработанных авторских программ, успешно прошедших независимую экспертизу. Эти уроки полностью соответствуют федеральным государственным образовательным стандартам общего образования (ФГОС ОО) и примерной основной образовательной программе общего образования;</w:t>
      </w:r>
    </w:p>
    <w:p w:rsidR="00FE1938" w:rsidRPr="009A52E6" w:rsidRDefault="00FE1938" w:rsidP="00FE1938">
      <w:pPr>
        <w:pStyle w:val="13"/>
        <w:shd w:val="clear" w:color="auto" w:fill="FFFFFF"/>
        <w:tabs>
          <w:tab w:val="left" w:pos="993"/>
        </w:tabs>
        <w:spacing w:after="0" w:line="240" w:lineRule="auto"/>
        <w:ind w:left="0" w:firstLine="567"/>
        <w:textAlignment w:val="baseline"/>
        <w:rPr>
          <w:rFonts w:ascii="Times New Roman" w:hAnsi="Times New Roman" w:cs="Times New Roman"/>
          <w:highlight w:val="yellow"/>
        </w:rPr>
      </w:pPr>
      <w:r w:rsidRPr="009A52E6">
        <w:rPr>
          <w:rFonts w:ascii="Times New Roman" w:hAnsi="Times New Roman" w:cs="Times New Roman"/>
          <w:highlight w:val="yellow"/>
        </w:rPr>
        <w:t>Дополнительные образовательные порталы:</w:t>
      </w:r>
    </w:p>
    <w:p w:rsidR="00FE1938" w:rsidRPr="009A52E6" w:rsidRDefault="00FE1938" w:rsidP="00FE1938">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Федеральный центр информационно-образовательных ресурсов (ФЦИОР) (</w:t>
      </w:r>
      <w:hyperlink r:id="rId101" w:history="1">
        <w:r w:rsidRPr="009A52E6">
          <w:rPr>
            <w:rStyle w:val="a5"/>
            <w:rFonts w:ascii="Times New Roman" w:hAnsi="Times New Roman" w:cs="Times New Roman"/>
            <w:color w:val="auto"/>
            <w:highlight w:val="yellow"/>
            <w:u w:val="none"/>
          </w:rPr>
          <w:t>http://fcior.edu.ru/</w:t>
        </w:r>
      </w:hyperlink>
      <w:r w:rsidRPr="009A52E6">
        <w:rPr>
          <w:rFonts w:ascii="Times New Roman" w:hAnsi="Times New Roman" w:cs="Times New Roman"/>
          <w:highlight w:val="yellow"/>
        </w:rPr>
        <w:t>) – электронные учебные модули, созданные по тематическим элементам учебных предметов, которые представляют законченные интерактивные мультимедиа продукты и нацеленные на решение определенной учебной задачи;</w:t>
      </w:r>
    </w:p>
    <w:p w:rsidR="00FE1938" w:rsidRPr="009A52E6" w:rsidRDefault="00FE1938" w:rsidP="00FE1938">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Учи.ру (</w:t>
      </w:r>
      <w:hyperlink r:id="rId102" w:history="1">
        <w:r w:rsidRPr="009A52E6">
          <w:rPr>
            <w:rStyle w:val="a5"/>
            <w:rFonts w:ascii="Times New Roman" w:hAnsi="Times New Roman" w:cs="Times New Roman"/>
            <w:color w:val="auto"/>
            <w:highlight w:val="yellow"/>
            <w:u w:val="none"/>
          </w:rPr>
          <w:t>https://uchi.ru</w:t>
        </w:r>
      </w:hyperlink>
      <w:r w:rsidRPr="009A52E6">
        <w:rPr>
          <w:rFonts w:ascii="Times New Roman" w:hAnsi="Times New Roman" w:cs="Times New Roman"/>
          <w:highlight w:val="yellow"/>
        </w:rPr>
        <w:t>) –интерактивная образовательная онлайн платформа;</w:t>
      </w:r>
    </w:p>
    <w:p w:rsidR="00FE1938" w:rsidRPr="009A52E6" w:rsidRDefault="00FE1938" w:rsidP="00FE1938">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Глобальная школьная лаборатория (</w:t>
      </w:r>
      <w:hyperlink r:id="rId103" w:history="1">
        <w:r w:rsidRPr="009A52E6">
          <w:rPr>
            <w:rStyle w:val="a5"/>
            <w:rFonts w:ascii="Times New Roman" w:hAnsi="Times New Roman" w:cs="Times New Roman"/>
            <w:color w:val="auto"/>
            <w:highlight w:val="yellow"/>
            <w:u w:val="none"/>
          </w:rPr>
          <w:t>https://globallab.org/ru/</w:t>
        </w:r>
      </w:hyperlink>
      <w:r w:rsidRPr="009A52E6">
        <w:rPr>
          <w:rFonts w:ascii="Times New Roman" w:hAnsi="Times New Roman" w:cs="Times New Roman"/>
          <w:highlight w:val="yellow"/>
        </w:rPr>
        <w:t>) –онлайн среда, в которой учителя, обучающиеся и их родители могут принимать участие в совместных исследовательских проектах;</w:t>
      </w:r>
    </w:p>
    <w:p w:rsidR="00FE1938" w:rsidRPr="009A52E6" w:rsidRDefault="00FE1938" w:rsidP="00FE1938">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Единая коллекция цифровых образовательных ресурсов (</w:t>
      </w:r>
      <w:hyperlink r:id="rId104" w:history="1">
        <w:r w:rsidRPr="009A52E6">
          <w:rPr>
            <w:rStyle w:val="a5"/>
            <w:rFonts w:ascii="Times New Roman" w:hAnsi="Times New Roman" w:cs="Times New Roman"/>
            <w:color w:val="auto"/>
            <w:highlight w:val="yellow"/>
            <w:u w:val="none"/>
          </w:rPr>
          <w:t>http://school-collection.edu.ru</w:t>
        </w:r>
      </w:hyperlink>
      <w:r w:rsidRPr="009A52E6">
        <w:rPr>
          <w:rFonts w:ascii="Times New Roman" w:hAnsi="Times New Roman" w:cs="Times New Roman"/>
          <w:highlight w:val="yellow"/>
        </w:rPr>
        <w:t>).</w:t>
      </w:r>
    </w:p>
    <w:p w:rsidR="00FE1938" w:rsidRPr="009A52E6" w:rsidRDefault="00FE1938" w:rsidP="00FE1938">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Портал «Цифровое образование» (</w:t>
      </w:r>
      <w:hyperlink r:id="rId105" w:history="1">
        <w:r w:rsidRPr="009A52E6">
          <w:rPr>
            <w:rStyle w:val="a5"/>
            <w:rFonts w:ascii="Times New Roman" w:hAnsi="Times New Roman" w:cs="Times New Roman"/>
            <w:color w:val="auto"/>
            <w:highlight w:val="yellow"/>
            <w:u w:val="none"/>
          </w:rPr>
          <w:t>http://digital-edu.ru/</w:t>
        </w:r>
      </w:hyperlink>
      <w:r w:rsidRPr="009A52E6">
        <w:rPr>
          <w:rFonts w:ascii="Times New Roman" w:hAnsi="Times New Roman" w:cs="Times New Roman"/>
          <w:highlight w:val="yellow"/>
        </w:rPr>
        <w:t>) – Интернет справочник открытых и полезных для образования сетевых сервисов и цифровых ресурсов;</w:t>
      </w:r>
    </w:p>
    <w:p w:rsidR="00FE1938" w:rsidRPr="009A52E6" w:rsidRDefault="00FE1938" w:rsidP="00FE1938">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Единый урок (</w:t>
      </w:r>
      <w:hyperlink r:id="rId106" w:history="1">
        <w:r w:rsidRPr="009A52E6">
          <w:rPr>
            <w:rStyle w:val="a5"/>
            <w:rFonts w:ascii="Times New Roman" w:hAnsi="Times New Roman" w:cs="Times New Roman"/>
            <w:color w:val="auto"/>
            <w:highlight w:val="yellow"/>
            <w:u w:val="none"/>
          </w:rPr>
          <w:t>https://www.единыйурок.рф</w:t>
        </w:r>
      </w:hyperlink>
      <w:r w:rsidRPr="009A52E6">
        <w:rPr>
          <w:rFonts w:ascii="Times New Roman" w:hAnsi="Times New Roman" w:cs="Times New Roman"/>
          <w:highlight w:val="yellow"/>
        </w:rPr>
        <w:t>) – выявление, оценка и распространение лучших практик и методик организации образовательного процесса в образовательных организациях, в том числе за счет использования новых техник, методик, инноваций и информационных технологий;</w:t>
      </w:r>
    </w:p>
    <w:p w:rsidR="00FE1938" w:rsidRPr="009A52E6" w:rsidRDefault="00FE1938" w:rsidP="00FE1938">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Образовариум (</w:t>
      </w:r>
      <w:hyperlink r:id="rId107" w:history="1">
        <w:r w:rsidRPr="009A52E6">
          <w:rPr>
            <w:rStyle w:val="a5"/>
            <w:rFonts w:ascii="Times New Roman" w:hAnsi="Times New Roman" w:cs="Times New Roman"/>
            <w:color w:val="auto"/>
            <w:highlight w:val="yellow"/>
            <w:u w:val="none"/>
          </w:rPr>
          <w:t>https://obr.nd.ru/</w:t>
        </w:r>
      </w:hyperlink>
      <w:r w:rsidRPr="009A52E6">
        <w:rPr>
          <w:rFonts w:ascii="Times New Roman" w:hAnsi="Times New Roman" w:cs="Times New Roman"/>
          <w:highlight w:val="yellow"/>
        </w:rPr>
        <w:t>) – интерактивная образовательная онлайн-платформа;</w:t>
      </w:r>
    </w:p>
    <w:p w:rsidR="00FE1938" w:rsidRPr="009A52E6" w:rsidRDefault="00FE1938" w:rsidP="00FE1938">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Электронные тренажеры (электронные приложения к учебникам), цифровые носители информации;</w:t>
      </w:r>
    </w:p>
    <w:p w:rsidR="00FE1938" w:rsidRPr="009A52E6" w:rsidRDefault="00FE1938" w:rsidP="00FE1938">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 xml:space="preserve">цифровые ресурсы и сервисы для школы группы компаний «Просвещение» </w:t>
      </w:r>
      <w:hyperlink r:id="rId108" w:history="1">
        <w:r w:rsidRPr="009A52E6">
          <w:rPr>
            <w:rStyle w:val="a5"/>
            <w:rFonts w:ascii="Times New Roman" w:hAnsi="Times New Roman" w:cs="Times New Roman"/>
            <w:color w:val="auto"/>
            <w:highlight w:val="yellow"/>
            <w:u w:val="none"/>
          </w:rPr>
          <w:t>https://digital.prosv.ru/</w:t>
        </w:r>
      </w:hyperlink>
      <w:r w:rsidRPr="009A52E6">
        <w:rPr>
          <w:rFonts w:ascii="Times New Roman" w:hAnsi="Times New Roman" w:cs="Times New Roman"/>
          <w:highlight w:val="yellow"/>
        </w:rPr>
        <w:t>;</w:t>
      </w:r>
    </w:p>
    <w:p w:rsidR="00FE1938" w:rsidRPr="009A52E6" w:rsidRDefault="00FE1938" w:rsidP="00FE1938">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Lecta (</w:t>
      </w:r>
      <w:hyperlink r:id="rId109" w:history="1">
        <w:r w:rsidRPr="009A52E6">
          <w:rPr>
            <w:rStyle w:val="a5"/>
            <w:rFonts w:ascii="Times New Roman" w:hAnsi="Times New Roman" w:cs="Times New Roman"/>
            <w:color w:val="auto"/>
            <w:highlight w:val="yellow"/>
            <w:u w:val="none"/>
          </w:rPr>
          <w:t>https://lecta.rosuchebnik.ru</w:t>
        </w:r>
      </w:hyperlink>
      <w:r w:rsidRPr="009A52E6">
        <w:rPr>
          <w:rFonts w:ascii="Times New Roman" w:hAnsi="Times New Roman" w:cs="Times New Roman"/>
          <w:highlight w:val="yellow"/>
        </w:rPr>
        <w:t>) – доступ к электронным учебникам из федерального перечня, интерактивные сервисы для учителей;</w:t>
      </w:r>
    </w:p>
    <w:p w:rsidR="00FE1938" w:rsidRPr="009A52E6" w:rsidRDefault="00FE1938" w:rsidP="00FE1938">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Русское слово (</w:t>
      </w:r>
      <w:hyperlink r:id="rId110" w:history="1">
        <w:r w:rsidRPr="009A52E6">
          <w:rPr>
            <w:rStyle w:val="a5"/>
            <w:rFonts w:ascii="Times New Roman" w:hAnsi="Times New Roman" w:cs="Times New Roman"/>
            <w:color w:val="auto"/>
            <w:highlight w:val="yellow"/>
            <w:u w:val="none"/>
          </w:rPr>
          <w:t>https://xn----dtbhthpdbkkaet.xn--p1ai/catalog/catalogs/elektronnye-izdaniya/audioprilozheniya-k-uchebnikam-/</w:t>
        </w:r>
      </w:hyperlink>
      <w:r w:rsidRPr="009A52E6">
        <w:rPr>
          <w:rFonts w:ascii="Times New Roman" w:hAnsi="Times New Roman" w:cs="Times New Roman"/>
          <w:highlight w:val="yellow"/>
        </w:rPr>
        <w:t>) – доступ к электронным учебникам, аудиоприложения к учебникам.</w:t>
      </w:r>
    </w:p>
    <w:p w:rsidR="009E0A5E" w:rsidRPr="00CE4B2D" w:rsidRDefault="009E0A5E" w:rsidP="009E0A5E">
      <w:pPr>
        <w:spacing w:after="0" w:line="240" w:lineRule="auto"/>
        <w:jc w:val="both"/>
        <w:rPr>
          <w:rFonts w:ascii="Times New Roman" w:hAnsi="Times New Roman" w:cs="Times New Roman"/>
          <w:color w:val="000000" w:themeColor="text1"/>
          <w:sz w:val="24"/>
          <w:szCs w:val="24"/>
        </w:rPr>
      </w:pPr>
    </w:p>
    <w:p w:rsidR="009E0A5E" w:rsidRDefault="009E0A5E" w:rsidP="009E0A5E">
      <w:pPr>
        <w:spacing w:after="0" w:line="240" w:lineRule="auto"/>
        <w:jc w:val="both"/>
        <w:rPr>
          <w:rFonts w:ascii="Times New Roman" w:hAnsi="Times New Roman" w:cs="Times New Roman"/>
          <w:color w:val="000000" w:themeColor="text1"/>
          <w:sz w:val="24"/>
          <w:szCs w:val="24"/>
        </w:rPr>
      </w:pPr>
    </w:p>
    <w:p w:rsidR="00FE1938" w:rsidRPr="00CE4B2D" w:rsidRDefault="00FE1938" w:rsidP="009E0A5E">
      <w:pPr>
        <w:spacing w:after="0" w:line="240" w:lineRule="auto"/>
        <w:jc w:val="both"/>
        <w:rPr>
          <w:rFonts w:ascii="Times New Roman" w:hAnsi="Times New Roman" w:cs="Times New Roman"/>
          <w:color w:val="000000" w:themeColor="text1"/>
          <w:sz w:val="24"/>
          <w:szCs w:val="24"/>
        </w:rPr>
      </w:pPr>
    </w:p>
    <w:p w:rsidR="00D67FF0" w:rsidRPr="00CE4B2D" w:rsidRDefault="00D67FF0" w:rsidP="009E0A5E">
      <w:pPr>
        <w:spacing w:after="0" w:line="240" w:lineRule="auto"/>
        <w:jc w:val="center"/>
        <w:rPr>
          <w:rFonts w:ascii="Times New Roman" w:eastAsia="Calibri" w:hAnsi="Times New Roman" w:cs="Times New Roman"/>
          <w:b/>
          <w:color w:val="000000" w:themeColor="text1"/>
          <w:sz w:val="24"/>
          <w:szCs w:val="24"/>
        </w:rPr>
      </w:pPr>
      <w:r w:rsidRPr="00CE4B2D">
        <w:rPr>
          <w:rFonts w:ascii="Times New Roman" w:eastAsia="Calibri" w:hAnsi="Times New Roman" w:cs="Times New Roman"/>
          <w:b/>
          <w:color w:val="000000" w:themeColor="text1"/>
          <w:sz w:val="24"/>
          <w:szCs w:val="24"/>
        </w:rPr>
        <w:t>Инструктивно-методическое письмо</w:t>
      </w:r>
      <w:r w:rsidR="00994FF0" w:rsidRPr="00CE4B2D">
        <w:rPr>
          <w:rFonts w:ascii="Times New Roman" w:eastAsia="Calibri" w:hAnsi="Times New Roman" w:cs="Times New Roman"/>
          <w:b/>
          <w:color w:val="000000" w:themeColor="text1"/>
          <w:sz w:val="24"/>
          <w:szCs w:val="24"/>
        </w:rPr>
        <w:t xml:space="preserve"> </w:t>
      </w:r>
    </w:p>
    <w:p w:rsidR="002214BF" w:rsidRPr="00CE4B2D" w:rsidRDefault="00C04BA0" w:rsidP="009E0A5E">
      <w:pPr>
        <w:spacing w:after="0" w:line="240" w:lineRule="auto"/>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о</w:t>
      </w:r>
      <w:r w:rsidR="00994FF0" w:rsidRPr="00CE4B2D">
        <w:rPr>
          <w:rFonts w:ascii="Times New Roman" w:eastAsia="Calibri" w:hAnsi="Times New Roman" w:cs="Times New Roman"/>
          <w:b/>
          <w:color w:val="000000" w:themeColor="text1"/>
          <w:sz w:val="24"/>
          <w:szCs w:val="24"/>
        </w:rPr>
        <w:t xml:space="preserve"> </w:t>
      </w:r>
      <w:r w:rsidR="00D67FF0" w:rsidRPr="00CE4B2D">
        <w:rPr>
          <w:rFonts w:ascii="Times New Roman" w:eastAsia="Calibri" w:hAnsi="Times New Roman" w:cs="Times New Roman"/>
          <w:b/>
          <w:color w:val="000000" w:themeColor="text1"/>
          <w:sz w:val="24"/>
          <w:szCs w:val="24"/>
        </w:rPr>
        <w:t>преподавании</w:t>
      </w:r>
      <w:r w:rsidR="00994FF0" w:rsidRPr="00CE4B2D">
        <w:rPr>
          <w:rFonts w:ascii="Times New Roman" w:eastAsia="Calibri" w:hAnsi="Times New Roman" w:cs="Times New Roman"/>
          <w:b/>
          <w:color w:val="000000" w:themeColor="text1"/>
          <w:sz w:val="24"/>
          <w:szCs w:val="24"/>
        </w:rPr>
        <w:t xml:space="preserve"> </w:t>
      </w:r>
      <w:r w:rsidR="00D67FF0" w:rsidRPr="00CE4B2D">
        <w:rPr>
          <w:rFonts w:ascii="Times New Roman" w:eastAsia="Calibri" w:hAnsi="Times New Roman" w:cs="Times New Roman"/>
          <w:b/>
          <w:color w:val="000000" w:themeColor="text1"/>
          <w:sz w:val="24"/>
          <w:szCs w:val="24"/>
        </w:rPr>
        <w:t>учебного предмета</w:t>
      </w:r>
      <w:r w:rsidR="00994FF0" w:rsidRPr="00CE4B2D">
        <w:rPr>
          <w:rFonts w:ascii="Times New Roman" w:eastAsia="Calibri" w:hAnsi="Times New Roman" w:cs="Times New Roman"/>
          <w:b/>
          <w:color w:val="000000" w:themeColor="text1"/>
          <w:sz w:val="24"/>
          <w:szCs w:val="24"/>
        </w:rPr>
        <w:t xml:space="preserve"> </w:t>
      </w:r>
      <w:r w:rsidR="00D67FF0" w:rsidRPr="00CE4B2D">
        <w:rPr>
          <w:rFonts w:ascii="Times New Roman" w:eastAsia="Calibri" w:hAnsi="Times New Roman" w:cs="Times New Roman"/>
          <w:b/>
          <w:color w:val="000000" w:themeColor="text1"/>
          <w:sz w:val="24"/>
          <w:szCs w:val="24"/>
        </w:rPr>
        <w:t>«Химия» в общеобразовательных организаци</w:t>
      </w:r>
      <w:r w:rsidR="002214BF" w:rsidRPr="00CE4B2D">
        <w:rPr>
          <w:rFonts w:ascii="Times New Roman" w:eastAsia="Calibri" w:hAnsi="Times New Roman" w:cs="Times New Roman"/>
          <w:b/>
          <w:color w:val="000000" w:themeColor="text1"/>
          <w:sz w:val="24"/>
          <w:szCs w:val="24"/>
        </w:rPr>
        <w:t>ях</w:t>
      </w:r>
    </w:p>
    <w:p w:rsidR="002214BF" w:rsidRPr="00CE4B2D" w:rsidRDefault="00D67FF0" w:rsidP="009E0A5E">
      <w:pPr>
        <w:spacing w:after="0" w:line="240" w:lineRule="auto"/>
        <w:jc w:val="center"/>
        <w:rPr>
          <w:rFonts w:ascii="Times New Roman" w:eastAsia="Calibri" w:hAnsi="Times New Roman" w:cs="Times New Roman"/>
          <w:b/>
          <w:color w:val="000000" w:themeColor="text1"/>
          <w:sz w:val="24"/>
          <w:szCs w:val="24"/>
        </w:rPr>
      </w:pPr>
      <w:r w:rsidRPr="00CE4B2D">
        <w:rPr>
          <w:rFonts w:ascii="Times New Roman" w:eastAsia="Calibri" w:hAnsi="Times New Roman" w:cs="Times New Roman"/>
          <w:b/>
          <w:color w:val="000000" w:themeColor="text1"/>
          <w:sz w:val="24"/>
          <w:szCs w:val="24"/>
        </w:rPr>
        <w:t>Забайкальского края</w:t>
      </w:r>
      <w:r w:rsidR="00CE4B2D" w:rsidRPr="00CE4B2D">
        <w:rPr>
          <w:rFonts w:ascii="Times New Roman" w:eastAsia="Calibri" w:hAnsi="Times New Roman" w:cs="Times New Roman"/>
          <w:b/>
          <w:color w:val="000000" w:themeColor="text1"/>
          <w:sz w:val="24"/>
          <w:szCs w:val="24"/>
        </w:rPr>
        <w:t xml:space="preserve"> </w:t>
      </w:r>
      <w:r w:rsidR="002214BF" w:rsidRPr="00CE4B2D">
        <w:rPr>
          <w:rFonts w:ascii="Times New Roman" w:eastAsia="Calibri" w:hAnsi="Times New Roman" w:cs="Times New Roman"/>
          <w:b/>
          <w:color w:val="000000" w:themeColor="text1"/>
          <w:sz w:val="24"/>
          <w:szCs w:val="24"/>
        </w:rPr>
        <w:t>в 2020-2021 г.</w:t>
      </w:r>
    </w:p>
    <w:p w:rsidR="00D67FF0" w:rsidRPr="00CE4B2D" w:rsidRDefault="00D67FF0" w:rsidP="009E0A5E">
      <w:pPr>
        <w:spacing w:after="0" w:line="240" w:lineRule="auto"/>
        <w:jc w:val="center"/>
        <w:rPr>
          <w:rFonts w:ascii="Times New Roman" w:hAnsi="Times New Roman" w:cs="Times New Roman"/>
          <w:b/>
          <w:bCs/>
          <w:color w:val="000000" w:themeColor="text1"/>
          <w:sz w:val="24"/>
          <w:szCs w:val="24"/>
        </w:rPr>
      </w:pPr>
      <w:r w:rsidRPr="00CE4B2D">
        <w:rPr>
          <w:rFonts w:ascii="Times New Roman" w:eastAsia="Calibri" w:hAnsi="Times New Roman" w:cs="Times New Roman"/>
          <w:b/>
          <w:color w:val="000000" w:themeColor="text1"/>
          <w:sz w:val="24"/>
          <w:szCs w:val="24"/>
        </w:rPr>
        <w:t xml:space="preserve">в условиях </w:t>
      </w:r>
      <w:r w:rsidRPr="00CE4B2D">
        <w:rPr>
          <w:rFonts w:ascii="Times New Roman" w:hAnsi="Times New Roman" w:cs="Times New Roman"/>
          <w:b/>
          <w:bCs/>
          <w:color w:val="000000" w:themeColor="text1"/>
          <w:sz w:val="24"/>
          <w:szCs w:val="24"/>
        </w:rPr>
        <w:t>ограничительных мероприятий</w:t>
      </w:r>
    </w:p>
    <w:p w:rsidR="00D67FF0" w:rsidRPr="00CE4B2D" w:rsidRDefault="00D67FF0" w:rsidP="009E0A5E">
      <w:pPr>
        <w:spacing w:after="0" w:line="240" w:lineRule="auto"/>
        <w:jc w:val="center"/>
        <w:rPr>
          <w:rFonts w:ascii="Times New Roman" w:eastAsia="Calibri" w:hAnsi="Times New Roman" w:cs="Times New Roman"/>
          <w:b/>
          <w:color w:val="000000" w:themeColor="text1"/>
          <w:sz w:val="24"/>
          <w:szCs w:val="24"/>
        </w:rPr>
      </w:pPr>
    </w:p>
    <w:p w:rsidR="00D67FF0" w:rsidRPr="00CE4B2D" w:rsidRDefault="00D67FF0" w:rsidP="002214BF">
      <w:pPr>
        <w:spacing w:after="0" w:line="240" w:lineRule="auto"/>
        <w:ind w:firstLine="567"/>
        <w:jc w:val="both"/>
        <w:rPr>
          <w:rFonts w:ascii="Times New Roman" w:hAnsi="Times New Roman" w:cs="Times New Roman"/>
          <w:b/>
          <w:bCs/>
          <w:color w:val="000000" w:themeColor="text1"/>
          <w:sz w:val="24"/>
          <w:szCs w:val="24"/>
        </w:rPr>
      </w:pPr>
      <w:r w:rsidRPr="00CE4B2D">
        <w:rPr>
          <w:rFonts w:ascii="Times New Roman" w:hAnsi="Times New Roman" w:cs="Times New Roman"/>
          <w:b/>
          <w:bCs/>
          <w:color w:val="000000" w:themeColor="text1"/>
          <w:sz w:val="24"/>
          <w:szCs w:val="24"/>
          <w:lang w:val="en-US"/>
        </w:rPr>
        <w:t>I</w:t>
      </w:r>
      <w:r w:rsidRPr="00CE4B2D">
        <w:rPr>
          <w:rFonts w:ascii="Times New Roman" w:hAnsi="Times New Roman" w:cs="Times New Roman"/>
          <w:b/>
          <w:bCs/>
          <w:color w:val="000000" w:themeColor="text1"/>
          <w:sz w:val="24"/>
          <w:szCs w:val="24"/>
        </w:rPr>
        <w:t>.</w:t>
      </w:r>
      <w:r w:rsidR="002214BF" w:rsidRPr="00CE4B2D">
        <w:rPr>
          <w:rFonts w:ascii="Times New Roman" w:hAnsi="Times New Roman" w:cs="Times New Roman"/>
          <w:b/>
          <w:bCs/>
          <w:color w:val="000000" w:themeColor="text1"/>
          <w:sz w:val="24"/>
          <w:szCs w:val="24"/>
        </w:rPr>
        <w:t xml:space="preserve"> </w:t>
      </w:r>
      <w:r w:rsidRPr="00CE4B2D">
        <w:rPr>
          <w:rFonts w:ascii="Times New Roman" w:hAnsi="Times New Roman" w:cs="Times New Roman"/>
          <w:b/>
          <w:bCs/>
          <w:color w:val="000000" w:themeColor="text1"/>
          <w:sz w:val="24"/>
          <w:szCs w:val="24"/>
        </w:rPr>
        <w:t>Общие рекомендации по организации дистанционного обучения в образов</w:t>
      </w:r>
      <w:r w:rsidRPr="00CE4B2D">
        <w:rPr>
          <w:rFonts w:ascii="Times New Roman" w:hAnsi="Times New Roman" w:cs="Times New Roman"/>
          <w:b/>
          <w:bCs/>
          <w:color w:val="000000" w:themeColor="text1"/>
          <w:sz w:val="24"/>
          <w:szCs w:val="24"/>
        </w:rPr>
        <w:t>а</w:t>
      </w:r>
      <w:r w:rsidRPr="00CE4B2D">
        <w:rPr>
          <w:rFonts w:ascii="Times New Roman" w:hAnsi="Times New Roman" w:cs="Times New Roman"/>
          <w:b/>
          <w:bCs/>
          <w:color w:val="000000" w:themeColor="text1"/>
          <w:sz w:val="24"/>
          <w:szCs w:val="24"/>
        </w:rPr>
        <w:t>тельной организации во время ограничительных мероприятий</w:t>
      </w:r>
    </w:p>
    <w:p w:rsidR="00D67FF0" w:rsidRPr="00CE4B2D" w:rsidRDefault="00D67FF0" w:rsidP="00F21655">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Руководствуясь нормативно-правовыми актами: </w:t>
      </w:r>
    </w:p>
    <w:p w:rsidR="00D67FF0" w:rsidRPr="00CE4B2D" w:rsidRDefault="00D67FF0" w:rsidP="00F21655">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Законом РФ от 29.12.2012 № 273 «Об образовании в Российской Федерации» (Статья 16.Реализация образовательных программ с применением электронного обучения и диста</w:t>
      </w:r>
      <w:r w:rsidRPr="00CE4B2D">
        <w:rPr>
          <w:rFonts w:ascii="Times New Roman" w:hAnsi="Times New Roman" w:cs="Times New Roman"/>
          <w:color w:val="000000" w:themeColor="text1"/>
          <w:sz w:val="24"/>
          <w:szCs w:val="24"/>
        </w:rPr>
        <w:t>н</w:t>
      </w:r>
      <w:r w:rsidRPr="00CE4B2D">
        <w:rPr>
          <w:rFonts w:ascii="Times New Roman" w:hAnsi="Times New Roman" w:cs="Times New Roman"/>
          <w:color w:val="000000" w:themeColor="text1"/>
          <w:sz w:val="24"/>
          <w:szCs w:val="24"/>
        </w:rPr>
        <w:t xml:space="preserve">ционных образовательных технологий); </w:t>
      </w:r>
    </w:p>
    <w:p w:rsidR="00D67FF0" w:rsidRPr="00CE4B2D" w:rsidRDefault="00D67FF0" w:rsidP="00F21655">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Приказом Министерства просвещения Российской Федерации от 17 марта 2020 года № 104 «Об организации образовательной деятельности в организациях, реализующих обр</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зовательные программы начального общего, основного общего и среднего общего образов</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ния, образовательные программы среднего профессионального образования, соответству</w:t>
      </w:r>
      <w:r w:rsidRPr="00CE4B2D">
        <w:rPr>
          <w:rFonts w:ascii="Times New Roman" w:hAnsi="Times New Roman" w:cs="Times New Roman"/>
          <w:color w:val="000000" w:themeColor="text1"/>
          <w:sz w:val="24"/>
          <w:szCs w:val="24"/>
        </w:rPr>
        <w:t>ю</w:t>
      </w:r>
      <w:r w:rsidRPr="00CE4B2D">
        <w:rPr>
          <w:rFonts w:ascii="Times New Roman" w:hAnsi="Times New Roman" w:cs="Times New Roman"/>
          <w:color w:val="000000" w:themeColor="text1"/>
          <w:sz w:val="24"/>
          <w:szCs w:val="24"/>
        </w:rPr>
        <w:t>щего дополнительного профессионального образования и дополнительные общеобразов</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тельные программы, в условиях распространения новой коронавирусной инфекции на терр</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 xml:space="preserve">тории Российской Федерации»; </w:t>
      </w:r>
    </w:p>
    <w:p w:rsidR="00D67FF0" w:rsidRPr="00CE4B2D" w:rsidRDefault="00D67FF0" w:rsidP="00F21655">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Приказом Министерства образования и науки Российской Федерации от 23.08.2017 г. № 816 «Об утверждении Порядка применения организациями, осуществляющими образов</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 xml:space="preserve">тельную деятельность, электронного обучения, дистанционных образовательных технологий при реализации образовательных программ»; </w:t>
      </w:r>
    </w:p>
    <w:p w:rsidR="00D67FF0" w:rsidRPr="00CE4B2D" w:rsidRDefault="00D67FF0" w:rsidP="00F21655">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w:t>
      </w:r>
      <w:r w:rsidRPr="00CE4B2D">
        <w:rPr>
          <w:rFonts w:ascii="Times New Roman" w:hAnsi="Times New Roman" w:cs="Times New Roman"/>
          <w:color w:val="000000" w:themeColor="text1"/>
          <w:sz w:val="24"/>
          <w:szCs w:val="24"/>
        </w:rPr>
        <w:t>с</w:t>
      </w:r>
      <w:r w:rsidRPr="00CE4B2D">
        <w:rPr>
          <w:rFonts w:ascii="Times New Roman" w:hAnsi="Times New Roman" w:cs="Times New Roman"/>
          <w:color w:val="000000" w:themeColor="text1"/>
          <w:sz w:val="24"/>
          <w:szCs w:val="24"/>
        </w:rPr>
        <w:t xml:space="preserve">новного общего и среднего общего образования, утвержденным Приказом МОиН РФ № 1015 от 30.08.2013; </w:t>
      </w:r>
    </w:p>
    <w:p w:rsidR="00D67FF0" w:rsidRPr="00CE4B2D" w:rsidRDefault="00D67FF0" w:rsidP="00F21655">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Постановлением Главного государственного санитарного врача Российской Федер</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 xml:space="preserve">ции «Об утверждении санитарно-эпидемиологических правил </w:t>
      </w:r>
      <w:r w:rsidRPr="00CE4B2D">
        <w:rPr>
          <w:rFonts w:ascii="Times New Roman" w:eastAsia="Calibri" w:hAnsi="Times New Roman" w:cs="Times New Roman"/>
          <w:color w:val="000000" w:themeColor="text1"/>
          <w:sz w:val="24"/>
          <w:szCs w:val="24"/>
        </w:rPr>
        <w:t>СП 3.1./2.4. 3598-2020 «Сан</w:t>
      </w:r>
      <w:r w:rsidRPr="00CE4B2D">
        <w:rPr>
          <w:rFonts w:ascii="Times New Roman" w:eastAsia="Calibri" w:hAnsi="Times New Roman" w:cs="Times New Roman"/>
          <w:color w:val="000000" w:themeColor="text1"/>
          <w:sz w:val="24"/>
          <w:szCs w:val="24"/>
        </w:rPr>
        <w:t>и</w:t>
      </w:r>
      <w:r w:rsidRPr="00CE4B2D">
        <w:rPr>
          <w:rFonts w:ascii="Times New Roman" w:eastAsia="Calibri" w:hAnsi="Times New Roman" w:cs="Times New Roman"/>
          <w:color w:val="000000" w:themeColor="text1"/>
          <w:sz w:val="24"/>
          <w:szCs w:val="24"/>
        </w:rPr>
        <w:t>тарно-эпидемиологические требования к устройству, содержанию и организации работы о</w:t>
      </w:r>
      <w:r w:rsidRPr="00CE4B2D">
        <w:rPr>
          <w:rFonts w:ascii="Times New Roman" w:eastAsia="Calibri" w:hAnsi="Times New Roman" w:cs="Times New Roman"/>
          <w:color w:val="000000" w:themeColor="text1"/>
          <w:sz w:val="24"/>
          <w:szCs w:val="24"/>
        </w:rPr>
        <w:t>б</w:t>
      </w:r>
      <w:r w:rsidRPr="00CE4B2D">
        <w:rPr>
          <w:rFonts w:ascii="Times New Roman" w:eastAsia="Calibri" w:hAnsi="Times New Roman" w:cs="Times New Roman"/>
          <w:color w:val="000000" w:themeColor="text1"/>
          <w:sz w:val="24"/>
          <w:szCs w:val="24"/>
        </w:rPr>
        <w:t>разовательных организаций и других объектов социальной инфраструктуры для детей и м</w:t>
      </w:r>
      <w:r w:rsidRPr="00CE4B2D">
        <w:rPr>
          <w:rFonts w:ascii="Times New Roman" w:eastAsia="Calibri" w:hAnsi="Times New Roman" w:cs="Times New Roman"/>
          <w:color w:val="000000" w:themeColor="text1"/>
          <w:sz w:val="24"/>
          <w:szCs w:val="24"/>
        </w:rPr>
        <w:t>о</w:t>
      </w:r>
      <w:r w:rsidRPr="00CE4B2D">
        <w:rPr>
          <w:rFonts w:ascii="Times New Roman" w:eastAsia="Calibri" w:hAnsi="Times New Roman" w:cs="Times New Roman"/>
          <w:color w:val="000000" w:themeColor="text1"/>
          <w:sz w:val="24"/>
          <w:szCs w:val="24"/>
        </w:rPr>
        <w:t>лодежи в условиях распространения новой короновирусной инфекции (</w:t>
      </w:r>
      <w:r w:rsidRPr="00CE4B2D">
        <w:rPr>
          <w:rFonts w:ascii="Times New Roman" w:eastAsia="Calibri" w:hAnsi="Times New Roman" w:cs="Times New Roman"/>
          <w:color w:val="000000" w:themeColor="text1"/>
          <w:sz w:val="24"/>
          <w:szCs w:val="24"/>
          <w:lang w:val="en-US"/>
        </w:rPr>
        <w:t>COVID</w:t>
      </w:r>
      <w:r w:rsidRPr="00CE4B2D">
        <w:rPr>
          <w:rFonts w:ascii="Times New Roman" w:eastAsia="Calibri" w:hAnsi="Times New Roman" w:cs="Times New Roman"/>
          <w:color w:val="000000" w:themeColor="text1"/>
          <w:sz w:val="24"/>
          <w:szCs w:val="24"/>
        </w:rPr>
        <w:t xml:space="preserve">-)» </w:t>
      </w:r>
      <w:r w:rsidRPr="00CE4B2D">
        <w:rPr>
          <w:rFonts w:ascii="Times New Roman" w:hAnsi="Times New Roman" w:cs="Times New Roman"/>
          <w:bCs/>
          <w:color w:val="000000" w:themeColor="text1"/>
          <w:sz w:val="24"/>
          <w:szCs w:val="24"/>
        </w:rPr>
        <w:t>для преп</w:t>
      </w:r>
      <w:r w:rsidRPr="00CE4B2D">
        <w:rPr>
          <w:rFonts w:ascii="Times New Roman" w:hAnsi="Times New Roman" w:cs="Times New Roman"/>
          <w:bCs/>
          <w:color w:val="000000" w:themeColor="text1"/>
          <w:sz w:val="24"/>
          <w:szCs w:val="24"/>
        </w:rPr>
        <w:t>о</w:t>
      </w:r>
      <w:r w:rsidRPr="00CE4B2D">
        <w:rPr>
          <w:rFonts w:ascii="Times New Roman" w:hAnsi="Times New Roman" w:cs="Times New Roman"/>
          <w:bCs/>
          <w:color w:val="000000" w:themeColor="text1"/>
          <w:sz w:val="24"/>
          <w:szCs w:val="24"/>
        </w:rPr>
        <w:t>давании предмета «Химия»</w:t>
      </w:r>
      <w:r w:rsidRPr="00CE4B2D">
        <w:rPr>
          <w:rFonts w:ascii="Times New Roman" w:hAnsi="Times New Roman" w:cs="Times New Roman"/>
          <w:b/>
          <w:bCs/>
          <w:color w:val="000000" w:themeColor="text1"/>
          <w:sz w:val="24"/>
          <w:szCs w:val="24"/>
        </w:rPr>
        <w:t xml:space="preserve"> </w:t>
      </w:r>
      <w:r w:rsidRPr="00CE4B2D">
        <w:rPr>
          <w:rFonts w:ascii="Times New Roman" w:hAnsi="Times New Roman" w:cs="Times New Roman"/>
          <w:bCs/>
          <w:color w:val="000000" w:themeColor="text1"/>
          <w:sz w:val="24"/>
          <w:szCs w:val="24"/>
        </w:rPr>
        <w:t>в</w:t>
      </w:r>
      <w:r w:rsidRPr="00CE4B2D">
        <w:rPr>
          <w:rFonts w:ascii="Times New Roman" w:hAnsi="Times New Roman" w:cs="Times New Roman"/>
          <w:b/>
          <w:bCs/>
          <w:color w:val="000000" w:themeColor="text1"/>
          <w:sz w:val="24"/>
          <w:szCs w:val="24"/>
        </w:rPr>
        <w:t xml:space="preserve"> </w:t>
      </w:r>
      <w:r w:rsidRPr="00CE4B2D">
        <w:rPr>
          <w:rFonts w:ascii="Times New Roman" w:hAnsi="Times New Roman" w:cs="Times New Roman"/>
          <w:color w:val="000000" w:themeColor="text1"/>
          <w:sz w:val="24"/>
          <w:szCs w:val="24"/>
        </w:rPr>
        <w:t>общеобразовательных учреждениях</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Забайкальского края рек</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мендуем учителям химии соблюдать общие рекомендации по организации дистанционного обучения:</w:t>
      </w:r>
    </w:p>
    <w:p w:rsidR="00D67FF0" w:rsidRPr="00CE4B2D" w:rsidRDefault="00D67FF0" w:rsidP="00F21655">
      <w:pPr>
        <w:pStyle w:val="Default"/>
        <w:ind w:firstLine="567"/>
        <w:rPr>
          <w:i/>
          <w:color w:val="000000" w:themeColor="text1"/>
        </w:rPr>
      </w:pPr>
      <w:r w:rsidRPr="00CE4B2D">
        <w:rPr>
          <w:bCs/>
          <w:i/>
          <w:color w:val="000000" w:themeColor="text1"/>
        </w:rPr>
        <w:t xml:space="preserve"> </w:t>
      </w:r>
    </w:p>
    <w:p w:rsidR="00D67FF0" w:rsidRPr="00CE4B2D" w:rsidRDefault="00D67FF0" w:rsidP="00F21655">
      <w:pPr>
        <w:pStyle w:val="Default"/>
        <w:ind w:firstLine="567"/>
        <w:jc w:val="both"/>
        <w:rPr>
          <w:color w:val="000000" w:themeColor="text1"/>
        </w:rPr>
      </w:pPr>
      <w:r w:rsidRPr="00CE4B2D">
        <w:rPr>
          <w:color w:val="000000" w:themeColor="text1"/>
        </w:rPr>
        <w:t>Для обеспечения безопасных условий деятельности ОО может быть рекомендован ос</w:t>
      </w:r>
      <w:r w:rsidRPr="00CE4B2D">
        <w:rPr>
          <w:color w:val="000000" w:themeColor="text1"/>
        </w:rPr>
        <w:t>о</w:t>
      </w:r>
      <w:r w:rsidRPr="00CE4B2D">
        <w:rPr>
          <w:color w:val="000000" w:themeColor="text1"/>
        </w:rPr>
        <w:t>бый подход к организации образовательного процесса: очный с применением дистанцио</w:t>
      </w:r>
      <w:r w:rsidRPr="00CE4B2D">
        <w:rPr>
          <w:color w:val="000000" w:themeColor="text1"/>
        </w:rPr>
        <w:t>н</w:t>
      </w:r>
      <w:r w:rsidRPr="00CE4B2D">
        <w:rPr>
          <w:color w:val="000000" w:themeColor="text1"/>
        </w:rPr>
        <w:t>ных технологий, при котором обучающиеся</w:t>
      </w:r>
      <w:r w:rsidR="00994FF0" w:rsidRPr="00CE4B2D">
        <w:rPr>
          <w:color w:val="000000" w:themeColor="text1"/>
        </w:rPr>
        <w:t xml:space="preserve"> </w:t>
      </w:r>
      <w:r w:rsidRPr="00CE4B2D">
        <w:rPr>
          <w:color w:val="000000" w:themeColor="text1"/>
        </w:rPr>
        <w:t>должны освоить часть материала самостоятел</w:t>
      </w:r>
      <w:r w:rsidRPr="00CE4B2D">
        <w:rPr>
          <w:color w:val="000000" w:themeColor="text1"/>
        </w:rPr>
        <w:t>ь</w:t>
      </w:r>
      <w:r w:rsidRPr="00CE4B2D">
        <w:rPr>
          <w:color w:val="000000" w:themeColor="text1"/>
        </w:rPr>
        <w:t>но, а контроль будет осуществляться традиционно. Дистанционное обучение предполагает сочетание традиционных форм аудиторных занятий с элементами дистанционного электро</w:t>
      </w:r>
      <w:r w:rsidRPr="00CE4B2D">
        <w:rPr>
          <w:color w:val="000000" w:themeColor="text1"/>
        </w:rPr>
        <w:t>н</w:t>
      </w:r>
      <w:r w:rsidRPr="00CE4B2D">
        <w:rPr>
          <w:color w:val="000000" w:themeColor="text1"/>
        </w:rPr>
        <w:t>ного обучения; учебный процесс в данном случае представляет собой чередование фаз тр</w:t>
      </w:r>
      <w:r w:rsidRPr="00CE4B2D">
        <w:rPr>
          <w:color w:val="000000" w:themeColor="text1"/>
        </w:rPr>
        <w:t>а</w:t>
      </w:r>
      <w:r w:rsidRPr="00CE4B2D">
        <w:rPr>
          <w:color w:val="000000" w:themeColor="text1"/>
        </w:rPr>
        <w:t xml:space="preserve">диционного (оффлайн) и дистанционного (онлайн) обучения. Необходимо </w:t>
      </w:r>
      <w:r w:rsidRPr="00CE4B2D">
        <w:rPr>
          <w:b/>
          <w:bCs/>
          <w:i/>
          <w:iCs/>
          <w:color w:val="000000" w:themeColor="text1"/>
        </w:rPr>
        <w:t>выбрать эффе</w:t>
      </w:r>
      <w:r w:rsidRPr="00CE4B2D">
        <w:rPr>
          <w:b/>
          <w:bCs/>
          <w:i/>
          <w:iCs/>
          <w:color w:val="000000" w:themeColor="text1"/>
        </w:rPr>
        <w:t>к</w:t>
      </w:r>
      <w:r w:rsidRPr="00CE4B2D">
        <w:rPr>
          <w:b/>
          <w:bCs/>
          <w:i/>
          <w:iCs/>
          <w:color w:val="000000" w:themeColor="text1"/>
        </w:rPr>
        <w:t>тивную платформу взаимодействия с учениками</w:t>
      </w:r>
      <w:r w:rsidRPr="00CE4B2D">
        <w:rPr>
          <w:color w:val="000000" w:themeColor="text1"/>
        </w:rPr>
        <w:t>. Наиболее рациональным инструментом в этом контексте выступает электронный дневник с модулем домашних заданий. На осво</w:t>
      </w:r>
      <w:r w:rsidRPr="00CE4B2D">
        <w:rPr>
          <w:color w:val="000000" w:themeColor="text1"/>
        </w:rPr>
        <w:t>е</w:t>
      </w:r>
      <w:r w:rsidRPr="00CE4B2D">
        <w:rPr>
          <w:color w:val="000000" w:themeColor="text1"/>
        </w:rPr>
        <w:t xml:space="preserve">ние материала и выполнение заданий одного урока должно быть затрачено не более 45 минут – 1 часа. </w:t>
      </w:r>
    </w:p>
    <w:p w:rsidR="00D67FF0" w:rsidRPr="00CE4B2D" w:rsidRDefault="00D67FF0" w:rsidP="00F21655">
      <w:pPr>
        <w:pStyle w:val="Default"/>
        <w:ind w:firstLine="567"/>
        <w:jc w:val="both"/>
        <w:rPr>
          <w:color w:val="000000" w:themeColor="text1"/>
        </w:rPr>
      </w:pPr>
      <w:r w:rsidRPr="00CE4B2D">
        <w:rPr>
          <w:color w:val="000000" w:themeColor="text1"/>
        </w:rPr>
        <w:t>Для</w:t>
      </w:r>
      <w:r w:rsidR="00994FF0" w:rsidRPr="00CE4B2D">
        <w:rPr>
          <w:color w:val="000000" w:themeColor="text1"/>
        </w:rPr>
        <w:t xml:space="preserve"> </w:t>
      </w:r>
      <w:r w:rsidRPr="00CE4B2D">
        <w:rPr>
          <w:color w:val="000000" w:themeColor="text1"/>
        </w:rPr>
        <w:t>качественного освоения материала можно создать тексты и формы тестов с пом</w:t>
      </w:r>
      <w:r w:rsidRPr="00CE4B2D">
        <w:rPr>
          <w:color w:val="000000" w:themeColor="text1"/>
        </w:rPr>
        <w:t>о</w:t>
      </w:r>
      <w:r w:rsidRPr="00CE4B2D">
        <w:rPr>
          <w:color w:val="000000" w:themeColor="text1"/>
        </w:rPr>
        <w:t>щью открытых документов (Google, MS Office-365, файлообменники GoogleDrive, Yandexdisk, облако Mail.ru и т.д.). Однако более</w:t>
      </w:r>
      <w:r w:rsidR="00CE4B2D" w:rsidRPr="00CE4B2D">
        <w:rPr>
          <w:color w:val="000000" w:themeColor="text1"/>
        </w:rPr>
        <w:t xml:space="preserve"> </w:t>
      </w:r>
      <w:r w:rsidRPr="00CE4B2D">
        <w:rPr>
          <w:color w:val="000000" w:themeColor="text1"/>
        </w:rPr>
        <w:t>комплексная реализация обучения при осв</w:t>
      </w:r>
      <w:r w:rsidRPr="00CE4B2D">
        <w:rPr>
          <w:color w:val="000000" w:themeColor="text1"/>
        </w:rPr>
        <w:t>о</w:t>
      </w:r>
      <w:r w:rsidRPr="00CE4B2D">
        <w:rPr>
          <w:color w:val="000000" w:themeColor="text1"/>
        </w:rPr>
        <w:t>ении нового материала, с его закреплением и проверками может быть полноценно осущест</w:t>
      </w:r>
      <w:r w:rsidRPr="00CE4B2D">
        <w:rPr>
          <w:color w:val="000000" w:themeColor="text1"/>
        </w:rPr>
        <w:t>в</w:t>
      </w:r>
      <w:r w:rsidRPr="00CE4B2D">
        <w:rPr>
          <w:color w:val="000000" w:themeColor="text1"/>
        </w:rPr>
        <w:t xml:space="preserve">лена в единой парадигме лишь с помощью образовательного портала. </w:t>
      </w:r>
    </w:p>
    <w:p w:rsidR="00D67FF0" w:rsidRPr="00CE4B2D" w:rsidRDefault="00D67FF0" w:rsidP="00F21655">
      <w:pPr>
        <w:pStyle w:val="a3"/>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При проведении занятий в режиме онлайн можно воспользоваться бесплатными сист</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мами вебинаров или функцией электронного журнала с демонстрацией рабочего стола. При выборе асинхронного режима обучения, при котором возможна работа с ресурсами в св</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бодном друг от друга режиме, необходимо выбрать соответствующую платформу с онлайн-уроками, например, Российскую электронную школу (https://resh.edu.ru/), Фоксфорд (https://foxford.ru/) и Учи.ру (</w:t>
      </w:r>
      <w:hyperlink r:id="rId111" w:history="1">
        <w:r w:rsidRPr="00CE4B2D">
          <w:rPr>
            <w:rStyle w:val="a5"/>
            <w:rFonts w:ascii="Times New Roman" w:hAnsi="Times New Roman" w:cs="Times New Roman"/>
            <w:color w:val="000000" w:themeColor="text1"/>
            <w:sz w:val="24"/>
            <w:szCs w:val="24"/>
            <w:u w:val="none"/>
          </w:rPr>
          <w:t>https://uchi.ru/</w:t>
        </w:r>
      </w:hyperlink>
      <w:r w:rsidRPr="00CE4B2D">
        <w:rPr>
          <w:rFonts w:ascii="Times New Roman" w:hAnsi="Times New Roman" w:cs="Times New Roman"/>
          <w:color w:val="000000" w:themeColor="text1"/>
          <w:sz w:val="24"/>
          <w:szCs w:val="24"/>
        </w:rPr>
        <w:t xml:space="preserve">). </w:t>
      </w:r>
    </w:p>
    <w:p w:rsidR="00D67FF0" w:rsidRPr="00CE4B2D" w:rsidRDefault="00D67FF0" w:rsidP="00F21655">
      <w:pPr>
        <w:pStyle w:val="a3"/>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bCs/>
          <w:i/>
          <w:iCs/>
          <w:color w:val="000000" w:themeColor="text1"/>
          <w:sz w:val="24"/>
          <w:szCs w:val="24"/>
        </w:rPr>
        <w:t xml:space="preserve">Для установления контакта с учениками </w:t>
      </w:r>
      <w:r w:rsidRPr="00CE4B2D">
        <w:rPr>
          <w:rFonts w:ascii="Times New Roman" w:hAnsi="Times New Roman" w:cs="Times New Roman"/>
          <w:color w:val="000000" w:themeColor="text1"/>
          <w:sz w:val="24"/>
          <w:szCs w:val="24"/>
        </w:rPr>
        <w:t>в дистанционном обучении рекомендуется использовать групповые рассылки в электронном дневнике</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или пользоваться мессенджерами (Viber, Whatsapp и т.д.) и ресурсами социальных сетей. В целях мотивации к обучению зад</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 xml:space="preserve">ния с открытым ответом, присланные на проверку, должны быть оценены не позднее, чем за 3 часа до начала нового занятия. </w:t>
      </w:r>
    </w:p>
    <w:p w:rsidR="00D67FF0" w:rsidRPr="00CE4B2D" w:rsidRDefault="00D67FF0" w:rsidP="00F21655">
      <w:pPr>
        <w:pStyle w:val="a3"/>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Обучение в удаленном режиме не исключает интерактивное взаимодействие участн</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ков образовательного процесса, предполагающего организацию обсуждения в группах, э</w:t>
      </w:r>
      <w:r w:rsidRPr="00CE4B2D">
        <w:rPr>
          <w:rFonts w:ascii="Times New Roman" w:hAnsi="Times New Roman" w:cs="Times New Roman"/>
          <w:color w:val="000000" w:themeColor="text1"/>
          <w:sz w:val="24"/>
          <w:szCs w:val="24"/>
        </w:rPr>
        <w:t>ф</w:t>
      </w:r>
      <w:r w:rsidRPr="00CE4B2D">
        <w:rPr>
          <w:rFonts w:ascii="Times New Roman" w:hAnsi="Times New Roman" w:cs="Times New Roman"/>
          <w:color w:val="000000" w:themeColor="text1"/>
          <w:sz w:val="24"/>
          <w:szCs w:val="24"/>
        </w:rPr>
        <w:t>фективного общения как на этапе изучения нового материала, так и на этапе выполнения з</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даний. Кроме того, оно позволяет учесть возможности каждого обучающегося без исключ</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ний. Наиболее эффективными технологиями в условиях дистанционного обучения, спосо</w:t>
      </w:r>
      <w:r w:rsidRPr="00CE4B2D">
        <w:rPr>
          <w:rFonts w:ascii="Times New Roman" w:hAnsi="Times New Roman" w:cs="Times New Roman"/>
          <w:color w:val="000000" w:themeColor="text1"/>
          <w:sz w:val="24"/>
          <w:szCs w:val="24"/>
        </w:rPr>
        <w:t>б</w:t>
      </w:r>
      <w:r w:rsidRPr="00CE4B2D">
        <w:rPr>
          <w:rFonts w:ascii="Times New Roman" w:hAnsi="Times New Roman" w:cs="Times New Roman"/>
          <w:color w:val="000000" w:themeColor="text1"/>
          <w:sz w:val="24"/>
          <w:szCs w:val="24"/>
        </w:rPr>
        <w:t xml:space="preserve">ствующими достижению результатов в режиме «смешанного обучения» являются общий проект, комплексная задача с распределением ролей и т.д. </w:t>
      </w:r>
    </w:p>
    <w:p w:rsidR="00D67FF0" w:rsidRPr="00CE4B2D" w:rsidRDefault="00D67FF0" w:rsidP="002214BF">
      <w:pPr>
        <w:spacing w:after="0" w:line="240" w:lineRule="auto"/>
        <w:ind w:firstLine="567"/>
        <w:jc w:val="both"/>
        <w:rPr>
          <w:rFonts w:ascii="Times New Roman" w:eastAsia="Calibri" w:hAnsi="Times New Roman" w:cs="Times New Roman"/>
          <w:b/>
          <w:color w:val="000000" w:themeColor="text1"/>
          <w:sz w:val="24"/>
          <w:szCs w:val="24"/>
        </w:rPr>
      </w:pPr>
      <w:r w:rsidRPr="00CE4B2D">
        <w:rPr>
          <w:rFonts w:ascii="Times New Roman" w:eastAsia="Calibri" w:hAnsi="Times New Roman" w:cs="Times New Roman"/>
          <w:b/>
          <w:color w:val="000000" w:themeColor="text1"/>
          <w:sz w:val="24"/>
          <w:szCs w:val="24"/>
          <w:lang w:val="en-US"/>
        </w:rPr>
        <w:t>II</w:t>
      </w:r>
      <w:r w:rsidRPr="00CE4B2D">
        <w:rPr>
          <w:rFonts w:ascii="Times New Roman" w:eastAsia="Calibri" w:hAnsi="Times New Roman" w:cs="Times New Roman"/>
          <w:b/>
          <w:color w:val="000000" w:themeColor="text1"/>
          <w:sz w:val="24"/>
          <w:szCs w:val="24"/>
        </w:rPr>
        <w:t>. Методические рекомендации по преподаванию учебного предмета «ХИМИЯ» в первой четверти2020–2021 учебного года</w:t>
      </w:r>
    </w:p>
    <w:p w:rsidR="00D67FF0" w:rsidRPr="00CE4B2D" w:rsidRDefault="00D67FF0" w:rsidP="00F21655">
      <w:pPr>
        <w:spacing w:after="0" w:line="240" w:lineRule="auto"/>
        <w:ind w:firstLine="567"/>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ab/>
        <w:t xml:space="preserve">Обучение 2019-2020 учебного года проходило в особых условиях, что обусловливает и некоторые изменения в планировании и распределении учебного материала в 2020-2021 учебном году. </w:t>
      </w:r>
    </w:p>
    <w:p w:rsidR="00D67FF0" w:rsidRPr="00CE4B2D" w:rsidRDefault="00D67FF0" w:rsidP="00F21655">
      <w:pPr>
        <w:spacing w:after="0" w:line="240" w:lineRule="auto"/>
        <w:ind w:firstLine="567"/>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ab/>
        <w:t xml:space="preserve">Данные рекомендации предназначены для </w:t>
      </w:r>
      <w:r w:rsidRPr="00CE4B2D">
        <w:rPr>
          <w:rFonts w:ascii="Times New Roman" w:eastAsia="Calibri" w:hAnsi="Times New Roman" w:cs="Times New Roman"/>
          <w:bCs/>
          <w:color w:val="000000" w:themeColor="text1"/>
          <w:sz w:val="24"/>
          <w:szCs w:val="24"/>
        </w:rPr>
        <w:t>корректировки рабочей программы учителя в первой четверти учебного года.Однако, учитывая специфику предмета «Химия», учитывая особенности распределения учебного материала по годам обучения, можно сказать, что эти изменения затронут не все классы. Рассмотрим подходы к коррекции рабочих программ б</w:t>
      </w:r>
      <w:r w:rsidRPr="00CE4B2D">
        <w:rPr>
          <w:rFonts w:ascii="Times New Roman" w:eastAsia="Calibri" w:hAnsi="Times New Roman" w:cs="Times New Roman"/>
          <w:bCs/>
          <w:color w:val="000000" w:themeColor="text1"/>
          <w:sz w:val="24"/>
          <w:szCs w:val="24"/>
        </w:rPr>
        <w:t>о</w:t>
      </w:r>
      <w:r w:rsidRPr="00CE4B2D">
        <w:rPr>
          <w:rFonts w:ascii="Times New Roman" w:eastAsia="Calibri" w:hAnsi="Times New Roman" w:cs="Times New Roman"/>
          <w:bCs/>
          <w:color w:val="000000" w:themeColor="text1"/>
          <w:sz w:val="24"/>
          <w:szCs w:val="24"/>
        </w:rPr>
        <w:t xml:space="preserve">лее подробно. </w:t>
      </w:r>
    </w:p>
    <w:p w:rsidR="00D67FF0" w:rsidRPr="00CE4B2D" w:rsidRDefault="00D67FF0" w:rsidP="00F21655">
      <w:pPr>
        <w:spacing w:after="0" w:line="240" w:lineRule="auto"/>
        <w:ind w:firstLine="567"/>
        <w:jc w:val="both"/>
        <w:rPr>
          <w:rFonts w:ascii="Times New Roman" w:eastAsia="Calibri" w:hAnsi="Times New Roman" w:cs="Times New Roman"/>
          <w:b/>
          <w:bCs/>
          <w:color w:val="000000" w:themeColor="text1"/>
          <w:sz w:val="24"/>
          <w:szCs w:val="24"/>
        </w:rPr>
      </w:pPr>
      <w:r w:rsidRPr="00CE4B2D">
        <w:rPr>
          <w:rFonts w:ascii="Times New Roman" w:eastAsia="Calibri" w:hAnsi="Times New Roman" w:cs="Times New Roman"/>
          <w:b/>
          <w:bCs/>
          <w:color w:val="000000" w:themeColor="text1"/>
          <w:sz w:val="24"/>
          <w:szCs w:val="24"/>
        </w:rPr>
        <w:t>8 класс</w:t>
      </w:r>
    </w:p>
    <w:p w:rsidR="00D67FF0" w:rsidRPr="00CE4B2D" w:rsidRDefault="00D67FF0" w:rsidP="00F21655">
      <w:pPr>
        <w:spacing w:after="0" w:line="240" w:lineRule="auto"/>
        <w:ind w:firstLine="567"/>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 xml:space="preserve">В 8 классе предмет «Химия» изучается первый год. Таким образом, нет необходимости в коррекции программ. Учитывая, что в </w:t>
      </w:r>
      <w:r w:rsidRPr="00CE4B2D">
        <w:rPr>
          <w:rFonts w:ascii="Times New Roman" w:eastAsia="Calibri" w:hAnsi="Times New Roman" w:cs="Times New Roman"/>
          <w:bCs/>
          <w:color w:val="000000" w:themeColor="text1"/>
          <w:sz w:val="24"/>
          <w:szCs w:val="24"/>
          <w:lang w:val="it-IT"/>
        </w:rPr>
        <w:t>IV</w:t>
      </w:r>
      <w:r w:rsidRPr="00CE4B2D">
        <w:rPr>
          <w:rFonts w:ascii="Times New Roman" w:eastAsia="Calibri" w:hAnsi="Times New Roman" w:cs="Times New Roman"/>
          <w:bCs/>
          <w:color w:val="000000" w:themeColor="text1"/>
          <w:sz w:val="24"/>
          <w:szCs w:val="24"/>
        </w:rPr>
        <w:t xml:space="preserve"> учебной четверти 2019-2020 года учителя нак</w:t>
      </w:r>
      <w:r w:rsidRPr="00CE4B2D">
        <w:rPr>
          <w:rFonts w:ascii="Times New Roman" w:eastAsia="Calibri" w:hAnsi="Times New Roman" w:cs="Times New Roman"/>
          <w:bCs/>
          <w:color w:val="000000" w:themeColor="text1"/>
          <w:sz w:val="24"/>
          <w:szCs w:val="24"/>
        </w:rPr>
        <w:t>о</w:t>
      </w:r>
      <w:r w:rsidRPr="00CE4B2D">
        <w:rPr>
          <w:rFonts w:ascii="Times New Roman" w:eastAsia="Calibri" w:hAnsi="Times New Roman" w:cs="Times New Roman"/>
          <w:bCs/>
          <w:color w:val="000000" w:themeColor="text1"/>
          <w:sz w:val="24"/>
          <w:szCs w:val="24"/>
        </w:rPr>
        <w:t>пили большой опыт работы в условиях дистанционного обучения, необходимо и далее и</w:t>
      </w:r>
      <w:r w:rsidRPr="00CE4B2D">
        <w:rPr>
          <w:rFonts w:ascii="Times New Roman" w:eastAsia="Calibri" w:hAnsi="Times New Roman" w:cs="Times New Roman"/>
          <w:bCs/>
          <w:color w:val="000000" w:themeColor="text1"/>
          <w:sz w:val="24"/>
          <w:szCs w:val="24"/>
        </w:rPr>
        <w:t>с</w:t>
      </w:r>
      <w:r w:rsidRPr="00CE4B2D">
        <w:rPr>
          <w:rFonts w:ascii="Times New Roman" w:eastAsia="Calibri" w:hAnsi="Times New Roman" w:cs="Times New Roman"/>
          <w:bCs/>
          <w:color w:val="000000" w:themeColor="text1"/>
          <w:sz w:val="24"/>
          <w:szCs w:val="24"/>
        </w:rPr>
        <w:t xml:space="preserve">пользовать возможности тех образовательных платформ, которые апробированы в обучении химии (Приложение1). </w:t>
      </w:r>
    </w:p>
    <w:p w:rsidR="00D67FF0" w:rsidRPr="00CE4B2D" w:rsidRDefault="00D67FF0" w:rsidP="00F21655">
      <w:pPr>
        <w:spacing w:after="0" w:line="240" w:lineRule="auto"/>
        <w:ind w:firstLine="567"/>
        <w:jc w:val="both"/>
        <w:rPr>
          <w:rFonts w:ascii="Times New Roman" w:eastAsia="Calibri" w:hAnsi="Times New Roman" w:cs="Times New Roman"/>
          <w:b/>
          <w:bCs/>
          <w:color w:val="000000" w:themeColor="text1"/>
          <w:sz w:val="24"/>
          <w:szCs w:val="24"/>
        </w:rPr>
      </w:pPr>
      <w:r w:rsidRPr="00CE4B2D">
        <w:rPr>
          <w:rFonts w:ascii="Times New Roman" w:eastAsia="Calibri" w:hAnsi="Times New Roman" w:cs="Times New Roman"/>
          <w:b/>
          <w:bCs/>
          <w:color w:val="000000" w:themeColor="text1"/>
          <w:sz w:val="24"/>
          <w:szCs w:val="24"/>
        </w:rPr>
        <w:t>9 класс</w:t>
      </w:r>
    </w:p>
    <w:p w:rsidR="00D67FF0" w:rsidRPr="00CE4B2D" w:rsidRDefault="00D67FF0" w:rsidP="00F21655">
      <w:pPr>
        <w:spacing w:after="0" w:line="240" w:lineRule="auto"/>
        <w:ind w:firstLine="567"/>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 xml:space="preserve">В 9-м классе учащиеся осваивают важнейшие закономерности химии, изучают теорию электролитической диссоциации, окислительно-восстановительные реакции, знакомятся со свойствами элементов </w:t>
      </w:r>
      <w:r w:rsidRPr="00CE4B2D">
        <w:rPr>
          <w:rFonts w:ascii="Times New Roman" w:eastAsia="Calibri" w:hAnsi="Times New Roman" w:cs="Times New Roman"/>
          <w:bCs/>
          <w:color w:val="000000" w:themeColor="text1"/>
          <w:sz w:val="24"/>
          <w:szCs w:val="24"/>
          <w:lang w:val="it-IT"/>
        </w:rPr>
        <w:t>I</w:t>
      </w:r>
      <w:r w:rsidRPr="00CE4B2D">
        <w:rPr>
          <w:rFonts w:ascii="Times New Roman" w:eastAsia="Calibri" w:hAnsi="Times New Roman" w:cs="Times New Roman"/>
          <w:bCs/>
          <w:color w:val="000000" w:themeColor="text1"/>
          <w:sz w:val="24"/>
          <w:szCs w:val="24"/>
        </w:rPr>
        <w:t>А-</w:t>
      </w:r>
      <w:r w:rsidRPr="00CE4B2D">
        <w:rPr>
          <w:rFonts w:ascii="Times New Roman" w:eastAsia="Calibri" w:hAnsi="Times New Roman" w:cs="Times New Roman"/>
          <w:bCs/>
          <w:color w:val="000000" w:themeColor="text1"/>
          <w:sz w:val="24"/>
          <w:szCs w:val="24"/>
          <w:lang w:val="it-IT"/>
        </w:rPr>
        <w:t>VIIA</w:t>
      </w:r>
      <w:r w:rsidRPr="00CE4B2D">
        <w:rPr>
          <w:rFonts w:ascii="Times New Roman" w:eastAsia="Calibri" w:hAnsi="Times New Roman" w:cs="Times New Roman"/>
          <w:bCs/>
          <w:color w:val="000000" w:themeColor="text1"/>
          <w:sz w:val="24"/>
          <w:szCs w:val="24"/>
        </w:rPr>
        <w:t xml:space="preserve">групп и их важнейших соединений. </w:t>
      </w:r>
    </w:p>
    <w:p w:rsidR="00D67FF0" w:rsidRPr="00CE4B2D" w:rsidRDefault="00D67FF0" w:rsidP="00F21655">
      <w:pPr>
        <w:spacing w:after="0" w:line="240" w:lineRule="auto"/>
        <w:ind w:firstLine="567"/>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Материал 9-го класса очень насыщен, требуется высокая интенсификация при его осв</w:t>
      </w:r>
      <w:r w:rsidRPr="00CE4B2D">
        <w:rPr>
          <w:rFonts w:ascii="Times New Roman" w:eastAsia="Calibri" w:hAnsi="Times New Roman" w:cs="Times New Roman"/>
          <w:bCs/>
          <w:color w:val="000000" w:themeColor="text1"/>
          <w:sz w:val="24"/>
          <w:szCs w:val="24"/>
        </w:rPr>
        <w:t>о</w:t>
      </w:r>
      <w:r w:rsidRPr="00CE4B2D">
        <w:rPr>
          <w:rFonts w:ascii="Times New Roman" w:eastAsia="Calibri" w:hAnsi="Times New Roman" w:cs="Times New Roman"/>
          <w:bCs/>
          <w:color w:val="000000" w:themeColor="text1"/>
          <w:sz w:val="24"/>
          <w:szCs w:val="24"/>
        </w:rPr>
        <w:t>ении, что при малом количестве учебных часов может вызывать определенные проблемы, поэтому основные установки</w:t>
      </w:r>
      <w:r w:rsidR="00CE4B2D" w:rsidRPr="00CE4B2D">
        <w:rPr>
          <w:rFonts w:ascii="Times New Roman" w:eastAsia="Calibri" w:hAnsi="Times New Roman" w:cs="Times New Roman"/>
          <w:bCs/>
          <w:color w:val="000000" w:themeColor="text1"/>
          <w:sz w:val="24"/>
          <w:szCs w:val="24"/>
        </w:rPr>
        <w:t xml:space="preserve"> </w:t>
      </w:r>
      <w:r w:rsidRPr="00CE4B2D">
        <w:rPr>
          <w:rFonts w:ascii="Times New Roman" w:eastAsia="Calibri" w:hAnsi="Times New Roman" w:cs="Times New Roman"/>
          <w:bCs/>
          <w:color w:val="000000" w:themeColor="text1"/>
          <w:sz w:val="24"/>
          <w:szCs w:val="24"/>
        </w:rPr>
        <w:t>для корректировки учебной программы следующие:</w:t>
      </w:r>
    </w:p>
    <w:p w:rsidR="00D67FF0" w:rsidRPr="00CE4B2D" w:rsidRDefault="00D67FF0" w:rsidP="00F21655">
      <w:pPr>
        <w:spacing w:after="0" w:line="240" w:lineRule="auto"/>
        <w:ind w:firstLine="567"/>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 целесообразно сократить изучение частных особенностей элементов и их соединений, уделив большее внимание общим системообразующим вопросам;</w:t>
      </w:r>
    </w:p>
    <w:p w:rsidR="00D67FF0" w:rsidRPr="00CE4B2D" w:rsidRDefault="00D67FF0" w:rsidP="00F21655">
      <w:pPr>
        <w:spacing w:after="0" w:line="240" w:lineRule="auto"/>
        <w:ind w:firstLine="567"/>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 нецелесообразно сокращать изучение закономерностей реакций в растворах электр</w:t>
      </w:r>
      <w:r w:rsidRPr="00CE4B2D">
        <w:rPr>
          <w:rFonts w:ascii="Times New Roman" w:eastAsia="Calibri" w:hAnsi="Times New Roman" w:cs="Times New Roman"/>
          <w:bCs/>
          <w:color w:val="000000" w:themeColor="text1"/>
          <w:sz w:val="24"/>
          <w:szCs w:val="24"/>
        </w:rPr>
        <w:t>о</w:t>
      </w:r>
      <w:r w:rsidRPr="00CE4B2D">
        <w:rPr>
          <w:rFonts w:ascii="Times New Roman" w:eastAsia="Calibri" w:hAnsi="Times New Roman" w:cs="Times New Roman"/>
          <w:bCs/>
          <w:color w:val="000000" w:themeColor="text1"/>
          <w:sz w:val="24"/>
          <w:szCs w:val="24"/>
        </w:rPr>
        <w:t>литов;</w:t>
      </w:r>
    </w:p>
    <w:p w:rsidR="00D67FF0" w:rsidRPr="00CE4B2D" w:rsidRDefault="00D67FF0" w:rsidP="00F21655">
      <w:pPr>
        <w:spacing w:after="0" w:line="240" w:lineRule="auto"/>
        <w:ind w:firstLine="567"/>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 отработка навыка составления схемы электронного баланса является ключевой для написания уравнений окислительно-восстановительных реакций, поэтому сокращать время на освоение этого навыка</w:t>
      </w:r>
      <w:r w:rsidR="00994FF0" w:rsidRPr="00CE4B2D">
        <w:rPr>
          <w:rFonts w:ascii="Times New Roman" w:eastAsia="Calibri" w:hAnsi="Times New Roman" w:cs="Times New Roman"/>
          <w:bCs/>
          <w:color w:val="000000" w:themeColor="text1"/>
          <w:sz w:val="24"/>
          <w:szCs w:val="24"/>
        </w:rPr>
        <w:t xml:space="preserve"> </w:t>
      </w:r>
      <w:r w:rsidRPr="00CE4B2D">
        <w:rPr>
          <w:rFonts w:ascii="Times New Roman" w:eastAsia="Calibri" w:hAnsi="Times New Roman" w:cs="Times New Roman"/>
          <w:bCs/>
          <w:color w:val="000000" w:themeColor="text1"/>
          <w:sz w:val="24"/>
          <w:szCs w:val="24"/>
        </w:rPr>
        <w:t>не рекомендуется.</w:t>
      </w:r>
      <w:r w:rsidR="00994FF0" w:rsidRPr="00CE4B2D">
        <w:rPr>
          <w:rFonts w:ascii="Times New Roman" w:eastAsia="Calibri" w:hAnsi="Times New Roman" w:cs="Times New Roman"/>
          <w:bCs/>
          <w:color w:val="000000" w:themeColor="text1"/>
          <w:sz w:val="24"/>
          <w:szCs w:val="24"/>
        </w:rPr>
        <w:t xml:space="preserve"> </w:t>
      </w:r>
    </w:p>
    <w:p w:rsidR="00D67FF0" w:rsidRPr="00CE4B2D" w:rsidRDefault="00D67FF0" w:rsidP="00F2165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CE4B2D">
        <w:rPr>
          <w:rFonts w:ascii="Times New Roman" w:eastAsia="Calibri" w:hAnsi="Times New Roman" w:cs="Times New Roman"/>
          <w:bCs/>
          <w:color w:val="000000" w:themeColor="text1"/>
          <w:sz w:val="24"/>
          <w:szCs w:val="24"/>
          <w:lang w:eastAsia="ru-RU"/>
        </w:rPr>
        <w:t>На первом или втором уроке можно провести входной контроль, выявляя остаточные знания за курс 8-го класса. Входной контроль рекомендуется проводить не в форме теста, а в форме небольшой письменной работы, чтобы выявить недостатки в конкретных умениях и навыках и скорректировать обучение с учетом приведенных примерных заданий (Прилож</w:t>
      </w:r>
      <w:r w:rsidRPr="00CE4B2D">
        <w:rPr>
          <w:rFonts w:ascii="Times New Roman" w:eastAsia="Calibri" w:hAnsi="Times New Roman" w:cs="Times New Roman"/>
          <w:bCs/>
          <w:color w:val="000000" w:themeColor="text1"/>
          <w:sz w:val="24"/>
          <w:szCs w:val="24"/>
          <w:lang w:eastAsia="ru-RU"/>
        </w:rPr>
        <w:t>е</w:t>
      </w:r>
      <w:r w:rsidRPr="00CE4B2D">
        <w:rPr>
          <w:rFonts w:ascii="Times New Roman" w:eastAsia="Calibri" w:hAnsi="Times New Roman" w:cs="Times New Roman"/>
          <w:bCs/>
          <w:color w:val="000000" w:themeColor="text1"/>
          <w:sz w:val="24"/>
          <w:szCs w:val="24"/>
          <w:lang w:eastAsia="ru-RU"/>
        </w:rPr>
        <w:t>ние 2). Выставление оценок за входной контроль не предполагается. Результаты данной р</w:t>
      </w:r>
      <w:r w:rsidRPr="00CE4B2D">
        <w:rPr>
          <w:rFonts w:ascii="Times New Roman" w:eastAsia="Calibri" w:hAnsi="Times New Roman" w:cs="Times New Roman"/>
          <w:bCs/>
          <w:color w:val="000000" w:themeColor="text1"/>
          <w:sz w:val="24"/>
          <w:szCs w:val="24"/>
          <w:lang w:eastAsia="ru-RU"/>
        </w:rPr>
        <w:t>а</w:t>
      </w:r>
      <w:r w:rsidRPr="00CE4B2D">
        <w:rPr>
          <w:rFonts w:ascii="Times New Roman" w:eastAsia="Calibri" w:hAnsi="Times New Roman" w:cs="Times New Roman"/>
          <w:bCs/>
          <w:color w:val="000000" w:themeColor="text1"/>
          <w:sz w:val="24"/>
          <w:szCs w:val="24"/>
          <w:lang w:eastAsia="ru-RU"/>
        </w:rPr>
        <w:t>боты позволяют учителю акцентировать внимание учащихся на проблемных вопросах.</w:t>
      </w:r>
    </w:p>
    <w:p w:rsidR="00D67FF0" w:rsidRPr="00CE4B2D" w:rsidRDefault="00D67FF0" w:rsidP="00F21655">
      <w:pPr>
        <w:spacing w:after="0" w:line="240" w:lineRule="auto"/>
        <w:ind w:firstLine="567"/>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ab/>
        <w:t xml:space="preserve">Вариант планирования учебного материала в первой учебной четверти 9-го класса (при курсе 68 ч., 2 ч. в неделю): </w:t>
      </w:r>
    </w:p>
    <w:p w:rsidR="00D67FF0" w:rsidRPr="00CE4B2D" w:rsidRDefault="00D67FF0" w:rsidP="00F21655">
      <w:pPr>
        <w:spacing w:after="0" w:line="240" w:lineRule="auto"/>
        <w:ind w:firstLine="567"/>
        <w:jc w:val="both"/>
        <w:rPr>
          <w:rFonts w:ascii="Times New Roman" w:eastAsia="Times New Roman" w:hAnsi="Times New Roman" w:cs="Times New Roman"/>
          <w:color w:val="000000" w:themeColor="text1"/>
          <w:spacing w:val="-28"/>
          <w:sz w:val="24"/>
          <w:szCs w:val="24"/>
          <w:lang w:eastAsia="ru-RU"/>
        </w:rPr>
      </w:pPr>
      <w:r w:rsidRPr="00CE4B2D">
        <w:rPr>
          <w:rFonts w:ascii="Times New Roman" w:eastAsia="Calibri" w:hAnsi="Times New Roman" w:cs="Times New Roman"/>
          <w:bCs/>
          <w:color w:val="000000" w:themeColor="text1"/>
          <w:sz w:val="24"/>
          <w:szCs w:val="24"/>
        </w:rPr>
        <w:t xml:space="preserve">а) </w:t>
      </w:r>
      <w:r w:rsidRPr="00CE4B2D">
        <w:rPr>
          <w:rFonts w:ascii="Times New Roman" w:eastAsia="Calibri" w:hAnsi="Times New Roman" w:cs="Times New Roman"/>
          <w:b/>
          <w:bCs/>
          <w:color w:val="000000" w:themeColor="text1"/>
          <w:sz w:val="24"/>
          <w:szCs w:val="24"/>
        </w:rPr>
        <w:t xml:space="preserve">УМК </w:t>
      </w:r>
      <w:r w:rsidRPr="00CE4B2D">
        <w:rPr>
          <w:rFonts w:ascii="Times New Roman" w:eastAsia="Times New Roman" w:hAnsi="Times New Roman" w:cs="Times New Roman"/>
          <w:b/>
          <w:color w:val="000000" w:themeColor="text1"/>
          <w:spacing w:val="-12"/>
          <w:sz w:val="24"/>
          <w:szCs w:val="24"/>
          <w:lang w:eastAsia="ru-RU"/>
        </w:rPr>
        <w:t>Рудзитис Г. Е., Фельдман Ф. Г. Химия. 9 класс</w:t>
      </w:r>
      <w:r w:rsidRPr="00CE4B2D">
        <w:rPr>
          <w:rFonts w:ascii="Times New Roman" w:eastAsia="Times New Roman" w:hAnsi="Times New Roman" w:cs="Times New Roman"/>
          <w:color w:val="000000" w:themeColor="text1"/>
          <w:spacing w:val="-12"/>
          <w:sz w:val="24"/>
          <w:szCs w:val="24"/>
          <w:lang w:eastAsia="ru-RU"/>
        </w:rPr>
        <w:t xml:space="preserve">. Учебник для общеобразовательных учреждений / Рудзитис Г. Е. </w:t>
      </w:r>
      <w:r w:rsidRPr="00CE4B2D">
        <w:rPr>
          <w:rFonts w:ascii="Times New Roman" w:eastAsia="Times New Roman" w:hAnsi="Times New Roman" w:cs="Times New Roman"/>
          <w:color w:val="000000" w:themeColor="text1"/>
          <w:sz w:val="24"/>
          <w:szCs w:val="24"/>
          <w:lang w:eastAsia="ru-RU"/>
        </w:rPr>
        <w:t>- М.: Просвещение, 2019.</w:t>
      </w:r>
    </w:p>
    <w:tbl>
      <w:tblPr>
        <w:tblW w:w="10632"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2875"/>
        <w:gridCol w:w="1176"/>
        <w:gridCol w:w="2744"/>
        <w:gridCol w:w="3144"/>
      </w:tblGrid>
      <w:tr w:rsidR="00D67FF0" w:rsidRPr="00CE4B2D" w:rsidTr="002214BF">
        <w:trPr>
          <w:trHeight w:val="877"/>
          <w:jc w:val="center"/>
        </w:trPr>
        <w:tc>
          <w:tcPr>
            <w:tcW w:w="693" w:type="dxa"/>
            <w:shd w:val="clear" w:color="auto" w:fill="auto"/>
            <w:vAlign w:val="center"/>
          </w:tcPr>
          <w:p w:rsidR="00D67FF0" w:rsidRPr="00CE4B2D" w:rsidRDefault="00D67FF0" w:rsidP="002214BF">
            <w:pPr>
              <w:spacing w:after="0" w:line="240" w:lineRule="auto"/>
              <w:jc w:val="center"/>
              <w:rPr>
                <w:rFonts w:ascii="Times New Roman" w:eastAsia="Calibri" w:hAnsi="Times New Roman" w:cs="Times New Roman"/>
                <w:b/>
                <w:iCs/>
                <w:color w:val="000000" w:themeColor="text1"/>
                <w:sz w:val="24"/>
                <w:szCs w:val="24"/>
              </w:rPr>
            </w:pPr>
            <w:r w:rsidRPr="00CE4B2D">
              <w:rPr>
                <w:rFonts w:ascii="Times New Roman" w:eastAsia="Calibri" w:hAnsi="Times New Roman" w:cs="Times New Roman"/>
                <w:b/>
                <w:iCs/>
                <w:color w:val="000000" w:themeColor="text1"/>
                <w:sz w:val="24"/>
                <w:szCs w:val="24"/>
              </w:rPr>
              <w:t>№ п/п</w:t>
            </w:r>
          </w:p>
        </w:tc>
        <w:tc>
          <w:tcPr>
            <w:tcW w:w="2875" w:type="dxa"/>
            <w:shd w:val="clear" w:color="auto" w:fill="auto"/>
            <w:vAlign w:val="center"/>
          </w:tcPr>
          <w:p w:rsidR="00D67FF0" w:rsidRPr="00CE4B2D" w:rsidRDefault="00D67FF0" w:rsidP="002214BF">
            <w:pPr>
              <w:spacing w:after="0" w:line="240" w:lineRule="auto"/>
              <w:jc w:val="center"/>
              <w:rPr>
                <w:rFonts w:ascii="Times New Roman" w:eastAsia="Calibri" w:hAnsi="Times New Roman" w:cs="Times New Roman"/>
                <w:b/>
                <w:iCs/>
                <w:color w:val="000000" w:themeColor="text1"/>
                <w:sz w:val="24"/>
                <w:szCs w:val="24"/>
              </w:rPr>
            </w:pPr>
            <w:r w:rsidRPr="00CE4B2D">
              <w:rPr>
                <w:rFonts w:ascii="Times New Roman" w:eastAsia="Calibri" w:hAnsi="Times New Roman" w:cs="Times New Roman"/>
                <w:b/>
                <w:iCs/>
                <w:color w:val="000000" w:themeColor="text1"/>
                <w:sz w:val="24"/>
                <w:szCs w:val="24"/>
              </w:rPr>
              <w:t>Темы, планируемые</w:t>
            </w:r>
            <w:r w:rsidR="00CE4B2D" w:rsidRPr="00CE4B2D">
              <w:rPr>
                <w:rFonts w:ascii="Times New Roman" w:eastAsia="Calibri" w:hAnsi="Times New Roman" w:cs="Times New Roman"/>
                <w:b/>
                <w:iCs/>
                <w:color w:val="000000" w:themeColor="text1"/>
                <w:sz w:val="24"/>
                <w:szCs w:val="24"/>
              </w:rPr>
              <w:t xml:space="preserve"> </w:t>
            </w:r>
            <w:r w:rsidRPr="00CE4B2D">
              <w:rPr>
                <w:rFonts w:ascii="Times New Roman" w:eastAsia="Calibri" w:hAnsi="Times New Roman" w:cs="Times New Roman"/>
                <w:b/>
                <w:iCs/>
                <w:color w:val="000000" w:themeColor="text1"/>
                <w:sz w:val="24"/>
                <w:szCs w:val="24"/>
              </w:rPr>
              <w:t>при изучении</w:t>
            </w:r>
            <w:r w:rsidR="00994FF0" w:rsidRPr="00CE4B2D">
              <w:rPr>
                <w:rFonts w:ascii="Times New Roman" w:eastAsia="Calibri" w:hAnsi="Times New Roman" w:cs="Times New Roman"/>
                <w:b/>
                <w:iCs/>
                <w:color w:val="000000" w:themeColor="text1"/>
                <w:sz w:val="24"/>
                <w:szCs w:val="24"/>
              </w:rPr>
              <w:t xml:space="preserve"> </w:t>
            </w:r>
            <w:r w:rsidRPr="00CE4B2D">
              <w:rPr>
                <w:rFonts w:ascii="Times New Roman" w:eastAsia="Calibri" w:hAnsi="Times New Roman" w:cs="Times New Roman"/>
                <w:b/>
                <w:iCs/>
                <w:color w:val="000000" w:themeColor="text1"/>
                <w:sz w:val="24"/>
                <w:szCs w:val="24"/>
              </w:rPr>
              <w:t>в соотве</w:t>
            </w:r>
            <w:r w:rsidRPr="00CE4B2D">
              <w:rPr>
                <w:rFonts w:ascii="Times New Roman" w:eastAsia="Calibri" w:hAnsi="Times New Roman" w:cs="Times New Roman"/>
                <w:b/>
                <w:iCs/>
                <w:color w:val="000000" w:themeColor="text1"/>
                <w:sz w:val="24"/>
                <w:szCs w:val="24"/>
              </w:rPr>
              <w:t>т</w:t>
            </w:r>
            <w:r w:rsidRPr="00CE4B2D">
              <w:rPr>
                <w:rFonts w:ascii="Times New Roman" w:eastAsia="Calibri" w:hAnsi="Times New Roman" w:cs="Times New Roman"/>
                <w:b/>
                <w:iCs/>
                <w:color w:val="000000" w:themeColor="text1"/>
                <w:sz w:val="24"/>
                <w:szCs w:val="24"/>
              </w:rPr>
              <w:t>ствии с рабочей пр</w:t>
            </w:r>
            <w:r w:rsidRPr="00CE4B2D">
              <w:rPr>
                <w:rFonts w:ascii="Times New Roman" w:eastAsia="Calibri" w:hAnsi="Times New Roman" w:cs="Times New Roman"/>
                <w:b/>
                <w:iCs/>
                <w:color w:val="000000" w:themeColor="text1"/>
                <w:sz w:val="24"/>
                <w:szCs w:val="24"/>
              </w:rPr>
              <w:t>о</w:t>
            </w:r>
            <w:r w:rsidRPr="00CE4B2D">
              <w:rPr>
                <w:rFonts w:ascii="Times New Roman" w:eastAsia="Calibri" w:hAnsi="Times New Roman" w:cs="Times New Roman"/>
                <w:b/>
                <w:iCs/>
                <w:color w:val="000000" w:themeColor="text1"/>
                <w:sz w:val="24"/>
                <w:szCs w:val="24"/>
              </w:rPr>
              <w:t>граммой</w:t>
            </w:r>
          </w:p>
        </w:tc>
        <w:tc>
          <w:tcPr>
            <w:tcW w:w="1176" w:type="dxa"/>
            <w:shd w:val="clear" w:color="auto" w:fill="auto"/>
            <w:vAlign w:val="center"/>
          </w:tcPr>
          <w:p w:rsidR="00D67FF0" w:rsidRPr="00CE4B2D" w:rsidRDefault="00D67FF0" w:rsidP="002214BF">
            <w:pPr>
              <w:spacing w:after="0" w:line="240" w:lineRule="auto"/>
              <w:jc w:val="center"/>
              <w:rPr>
                <w:rFonts w:ascii="Times New Roman" w:eastAsia="Calibri" w:hAnsi="Times New Roman" w:cs="Times New Roman"/>
                <w:b/>
                <w:iCs/>
                <w:color w:val="000000" w:themeColor="text1"/>
                <w:sz w:val="24"/>
                <w:szCs w:val="24"/>
              </w:rPr>
            </w:pPr>
            <w:r w:rsidRPr="00CE4B2D">
              <w:rPr>
                <w:rFonts w:ascii="Times New Roman" w:eastAsia="Calibri" w:hAnsi="Times New Roman" w:cs="Times New Roman"/>
                <w:b/>
                <w:iCs/>
                <w:color w:val="000000" w:themeColor="text1"/>
                <w:sz w:val="24"/>
                <w:szCs w:val="24"/>
              </w:rPr>
              <w:t>К-во час.</w:t>
            </w:r>
          </w:p>
        </w:tc>
        <w:tc>
          <w:tcPr>
            <w:tcW w:w="2744" w:type="dxa"/>
            <w:shd w:val="clear" w:color="auto" w:fill="auto"/>
            <w:vAlign w:val="center"/>
          </w:tcPr>
          <w:p w:rsidR="00D67FF0" w:rsidRPr="00CE4B2D" w:rsidRDefault="00D67FF0" w:rsidP="002214BF">
            <w:pPr>
              <w:spacing w:after="0" w:line="240" w:lineRule="auto"/>
              <w:jc w:val="center"/>
              <w:rPr>
                <w:rFonts w:ascii="Times New Roman" w:eastAsia="Calibri" w:hAnsi="Times New Roman" w:cs="Times New Roman"/>
                <w:b/>
                <w:iCs/>
                <w:color w:val="000000" w:themeColor="text1"/>
                <w:sz w:val="24"/>
                <w:szCs w:val="24"/>
              </w:rPr>
            </w:pPr>
            <w:r w:rsidRPr="00CE4B2D">
              <w:rPr>
                <w:rFonts w:ascii="Times New Roman" w:eastAsia="Calibri" w:hAnsi="Times New Roman" w:cs="Times New Roman"/>
                <w:b/>
                <w:iCs/>
                <w:color w:val="000000" w:themeColor="text1"/>
                <w:sz w:val="24"/>
                <w:szCs w:val="24"/>
              </w:rPr>
              <w:t>Темы, рекомендуемые к изучению</w:t>
            </w:r>
          </w:p>
        </w:tc>
        <w:tc>
          <w:tcPr>
            <w:tcW w:w="3144" w:type="dxa"/>
            <w:shd w:val="clear" w:color="auto" w:fill="auto"/>
            <w:vAlign w:val="center"/>
          </w:tcPr>
          <w:p w:rsidR="00D67FF0" w:rsidRPr="00CE4B2D" w:rsidRDefault="00D67FF0" w:rsidP="002214BF">
            <w:pPr>
              <w:spacing w:after="0" w:line="240" w:lineRule="auto"/>
              <w:jc w:val="center"/>
              <w:rPr>
                <w:rFonts w:ascii="Times New Roman" w:eastAsia="Calibri" w:hAnsi="Times New Roman" w:cs="Times New Roman"/>
                <w:b/>
                <w:color w:val="000000" w:themeColor="text1"/>
                <w:sz w:val="24"/>
                <w:szCs w:val="24"/>
              </w:rPr>
            </w:pPr>
            <w:r w:rsidRPr="00CE4B2D">
              <w:rPr>
                <w:rFonts w:ascii="Times New Roman" w:eastAsia="Calibri" w:hAnsi="Times New Roman" w:cs="Times New Roman"/>
                <w:b/>
                <w:color w:val="000000" w:themeColor="text1"/>
                <w:sz w:val="24"/>
                <w:szCs w:val="24"/>
              </w:rPr>
              <w:t>Примечания</w:t>
            </w:r>
          </w:p>
        </w:tc>
      </w:tr>
      <w:tr w:rsidR="00D67FF0" w:rsidRPr="00CE4B2D" w:rsidTr="002214BF">
        <w:trPr>
          <w:trHeight w:val="292"/>
          <w:jc w:val="center"/>
        </w:trPr>
        <w:tc>
          <w:tcPr>
            <w:tcW w:w="693" w:type="dxa"/>
            <w:shd w:val="clear" w:color="auto" w:fill="auto"/>
          </w:tcPr>
          <w:p w:rsidR="00D67FF0" w:rsidRPr="00CE4B2D" w:rsidRDefault="00D67FF0" w:rsidP="002214BF">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1</w:t>
            </w:r>
          </w:p>
        </w:tc>
        <w:tc>
          <w:tcPr>
            <w:tcW w:w="2875" w:type="dxa"/>
            <w:shd w:val="clear" w:color="auto" w:fill="auto"/>
          </w:tcPr>
          <w:p w:rsidR="00D67FF0" w:rsidRPr="00CE4B2D" w:rsidRDefault="00D67FF0" w:rsidP="002214BF">
            <w:pPr>
              <w:spacing w:after="0" w:line="240" w:lineRule="auto"/>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Повторение курса химии</w:t>
            </w:r>
            <w:r w:rsidR="00994FF0" w:rsidRPr="00CE4B2D">
              <w:rPr>
                <w:rFonts w:ascii="Times New Roman" w:eastAsia="Calibri" w:hAnsi="Times New Roman" w:cs="Times New Roman"/>
                <w:color w:val="000000" w:themeColor="text1"/>
                <w:sz w:val="24"/>
                <w:szCs w:val="24"/>
              </w:rPr>
              <w:t xml:space="preserve"> </w:t>
            </w:r>
            <w:r w:rsidRPr="00CE4B2D">
              <w:rPr>
                <w:rFonts w:ascii="Times New Roman" w:eastAsia="Calibri" w:hAnsi="Times New Roman" w:cs="Times New Roman"/>
                <w:color w:val="000000" w:themeColor="text1"/>
                <w:sz w:val="24"/>
                <w:szCs w:val="24"/>
              </w:rPr>
              <w:t>8 класса</w:t>
            </w:r>
          </w:p>
        </w:tc>
        <w:tc>
          <w:tcPr>
            <w:tcW w:w="1176" w:type="dxa"/>
            <w:shd w:val="clear" w:color="auto" w:fill="auto"/>
          </w:tcPr>
          <w:p w:rsidR="00D67FF0" w:rsidRPr="00CE4B2D" w:rsidRDefault="00D67FF0" w:rsidP="002214BF">
            <w:pPr>
              <w:spacing w:after="0" w:line="240" w:lineRule="auto"/>
              <w:jc w:val="center"/>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 xml:space="preserve">3 </w:t>
            </w:r>
            <w:r w:rsidRPr="00CE4B2D">
              <w:rPr>
                <w:rFonts w:ascii="Times New Roman" w:eastAsia="Calibri" w:hAnsi="Times New Roman" w:cs="Times New Roman"/>
                <w:color w:val="000000" w:themeColor="text1"/>
                <w:sz w:val="24"/>
                <w:szCs w:val="24"/>
              </w:rPr>
              <w:sym w:font="Symbol" w:char="F0AE"/>
            </w:r>
            <w:r w:rsidRPr="00CE4B2D">
              <w:rPr>
                <w:rFonts w:ascii="Times New Roman" w:eastAsia="Calibri" w:hAnsi="Times New Roman" w:cs="Times New Roman"/>
                <w:color w:val="000000" w:themeColor="text1"/>
                <w:sz w:val="24"/>
                <w:szCs w:val="24"/>
              </w:rPr>
              <w:t xml:space="preserve"> 5 </w:t>
            </w:r>
          </w:p>
        </w:tc>
        <w:tc>
          <w:tcPr>
            <w:tcW w:w="2744" w:type="dxa"/>
            <w:shd w:val="clear" w:color="auto" w:fill="auto"/>
          </w:tcPr>
          <w:p w:rsidR="00D67FF0" w:rsidRPr="00CE4B2D" w:rsidRDefault="00D67FF0" w:rsidP="002214BF">
            <w:pPr>
              <w:spacing w:after="0" w:line="240" w:lineRule="auto"/>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Повторение курса х</w:t>
            </w:r>
            <w:r w:rsidRPr="00CE4B2D">
              <w:rPr>
                <w:rFonts w:ascii="Times New Roman" w:eastAsia="Calibri" w:hAnsi="Times New Roman" w:cs="Times New Roman"/>
                <w:color w:val="000000" w:themeColor="text1"/>
                <w:sz w:val="24"/>
                <w:szCs w:val="24"/>
              </w:rPr>
              <w:t>и</w:t>
            </w:r>
            <w:r w:rsidRPr="00CE4B2D">
              <w:rPr>
                <w:rFonts w:ascii="Times New Roman" w:eastAsia="Calibri" w:hAnsi="Times New Roman" w:cs="Times New Roman"/>
                <w:color w:val="000000" w:themeColor="text1"/>
                <w:sz w:val="24"/>
                <w:szCs w:val="24"/>
              </w:rPr>
              <w:t>мии</w:t>
            </w:r>
            <w:r w:rsidR="00994FF0" w:rsidRPr="00CE4B2D">
              <w:rPr>
                <w:rFonts w:ascii="Times New Roman" w:eastAsia="Calibri" w:hAnsi="Times New Roman" w:cs="Times New Roman"/>
                <w:color w:val="000000" w:themeColor="text1"/>
                <w:sz w:val="24"/>
                <w:szCs w:val="24"/>
              </w:rPr>
              <w:t xml:space="preserve"> </w:t>
            </w:r>
            <w:r w:rsidRPr="00CE4B2D">
              <w:rPr>
                <w:rFonts w:ascii="Times New Roman" w:eastAsia="Calibri" w:hAnsi="Times New Roman" w:cs="Times New Roman"/>
                <w:color w:val="000000" w:themeColor="text1"/>
                <w:sz w:val="24"/>
                <w:szCs w:val="24"/>
              </w:rPr>
              <w:t>8 класса</w:t>
            </w:r>
          </w:p>
        </w:tc>
        <w:tc>
          <w:tcPr>
            <w:tcW w:w="3144" w:type="dxa"/>
          </w:tcPr>
          <w:p w:rsidR="00D67FF0" w:rsidRPr="00CE4B2D" w:rsidRDefault="00D67FF0" w:rsidP="002214BF">
            <w:pPr>
              <w:spacing w:after="0" w:line="240" w:lineRule="auto"/>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Вместо предполагаемых 3 ч. по программе, количество часов увеличиваем до 5 ч. за счет резервных часов, предусмотренных програ</w:t>
            </w:r>
            <w:r w:rsidRPr="00CE4B2D">
              <w:rPr>
                <w:rFonts w:ascii="Times New Roman" w:eastAsia="Calibri" w:hAnsi="Times New Roman" w:cs="Times New Roman"/>
                <w:color w:val="000000" w:themeColor="text1"/>
                <w:sz w:val="24"/>
                <w:szCs w:val="24"/>
              </w:rPr>
              <w:t>м</w:t>
            </w:r>
            <w:r w:rsidRPr="00CE4B2D">
              <w:rPr>
                <w:rFonts w:ascii="Times New Roman" w:eastAsia="Calibri" w:hAnsi="Times New Roman" w:cs="Times New Roman"/>
                <w:color w:val="000000" w:themeColor="text1"/>
                <w:sz w:val="24"/>
                <w:szCs w:val="24"/>
              </w:rPr>
              <w:t>мой</w:t>
            </w:r>
          </w:p>
        </w:tc>
      </w:tr>
      <w:tr w:rsidR="00D67FF0" w:rsidRPr="00CE4B2D" w:rsidTr="002214BF">
        <w:trPr>
          <w:trHeight w:val="279"/>
          <w:jc w:val="center"/>
        </w:trPr>
        <w:tc>
          <w:tcPr>
            <w:tcW w:w="693" w:type="dxa"/>
            <w:shd w:val="clear" w:color="auto" w:fill="auto"/>
          </w:tcPr>
          <w:p w:rsidR="00D67FF0" w:rsidRPr="00CE4B2D" w:rsidRDefault="00D67FF0" w:rsidP="002214BF">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2</w:t>
            </w:r>
          </w:p>
        </w:tc>
        <w:tc>
          <w:tcPr>
            <w:tcW w:w="2875" w:type="dxa"/>
            <w:shd w:val="clear" w:color="auto" w:fill="auto"/>
          </w:tcPr>
          <w:p w:rsidR="00D67FF0" w:rsidRPr="00CE4B2D" w:rsidRDefault="00D67FF0" w:rsidP="002214BF">
            <w:pPr>
              <w:spacing w:after="0" w:line="240" w:lineRule="auto"/>
              <w:jc w:val="both"/>
              <w:rPr>
                <w:rFonts w:ascii="Times New Roman" w:eastAsia="Calibri" w:hAnsi="Times New Roman" w:cs="Times New Roman"/>
                <w:color w:val="000000" w:themeColor="text1"/>
                <w:sz w:val="24"/>
                <w:szCs w:val="24"/>
              </w:rPr>
            </w:pPr>
            <w:r w:rsidRPr="00CE4B2D">
              <w:rPr>
                <w:rFonts w:ascii="Times New Roman" w:eastAsia="Times New Roman" w:hAnsi="Times New Roman" w:cs="Times New Roman"/>
                <w:color w:val="000000" w:themeColor="text1"/>
                <w:sz w:val="24"/>
                <w:szCs w:val="24"/>
                <w:lang w:eastAsia="ru-RU"/>
              </w:rPr>
              <w:t>Многообразие химич</w:t>
            </w:r>
            <w:r w:rsidRPr="00CE4B2D">
              <w:rPr>
                <w:rFonts w:ascii="Times New Roman" w:eastAsia="Times New Roman" w:hAnsi="Times New Roman" w:cs="Times New Roman"/>
                <w:color w:val="000000" w:themeColor="text1"/>
                <w:sz w:val="24"/>
                <w:szCs w:val="24"/>
                <w:lang w:eastAsia="ru-RU"/>
              </w:rPr>
              <w:t>е</w:t>
            </w:r>
            <w:r w:rsidRPr="00CE4B2D">
              <w:rPr>
                <w:rFonts w:ascii="Times New Roman" w:eastAsia="Times New Roman" w:hAnsi="Times New Roman" w:cs="Times New Roman"/>
                <w:color w:val="000000" w:themeColor="text1"/>
                <w:sz w:val="24"/>
                <w:szCs w:val="24"/>
                <w:lang w:eastAsia="ru-RU"/>
              </w:rPr>
              <w:t>ских реакций</w:t>
            </w:r>
          </w:p>
        </w:tc>
        <w:tc>
          <w:tcPr>
            <w:tcW w:w="1176" w:type="dxa"/>
            <w:shd w:val="clear" w:color="auto" w:fill="auto"/>
          </w:tcPr>
          <w:p w:rsidR="00D67FF0" w:rsidRPr="00CE4B2D" w:rsidRDefault="00D67FF0" w:rsidP="002214BF">
            <w:pPr>
              <w:spacing w:after="0" w:line="240" w:lineRule="auto"/>
              <w:jc w:val="center"/>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 xml:space="preserve">13 </w:t>
            </w:r>
            <w:r w:rsidRPr="00CE4B2D">
              <w:rPr>
                <w:rFonts w:ascii="Times New Roman" w:eastAsia="Calibri" w:hAnsi="Times New Roman" w:cs="Times New Roman"/>
                <w:color w:val="000000" w:themeColor="text1"/>
                <w:sz w:val="24"/>
                <w:szCs w:val="24"/>
              </w:rPr>
              <w:sym w:font="Symbol" w:char="F0AE"/>
            </w:r>
            <w:r w:rsidRPr="00CE4B2D">
              <w:rPr>
                <w:rFonts w:ascii="Times New Roman" w:eastAsia="Calibri" w:hAnsi="Times New Roman" w:cs="Times New Roman"/>
                <w:color w:val="000000" w:themeColor="text1"/>
                <w:sz w:val="24"/>
                <w:szCs w:val="24"/>
              </w:rPr>
              <w:t xml:space="preserve"> 18</w:t>
            </w:r>
          </w:p>
        </w:tc>
        <w:tc>
          <w:tcPr>
            <w:tcW w:w="2744" w:type="dxa"/>
            <w:shd w:val="clear" w:color="auto" w:fill="auto"/>
          </w:tcPr>
          <w:p w:rsidR="00D67FF0" w:rsidRPr="00CE4B2D" w:rsidRDefault="00D67FF0" w:rsidP="002214BF">
            <w:pPr>
              <w:spacing w:after="0" w:line="240" w:lineRule="auto"/>
              <w:jc w:val="both"/>
              <w:rPr>
                <w:rFonts w:ascii="Times New Roman" w:eastAsia="Calibri" w:hAnsi="Times New Roman" w:cs="Times New Roman"/>
                <w:color w:val="000000" w:themeColor="text1"/>
                <w:sz w:val="24"/>
                <w:szCs w:val="24"/>
              </w:rPr>
            </w:pPr>
            <w:r w:rsidRPr="00CE4B2D">
              <w:rPr>
                <w:rFonts w:ascii="Times New Roman" w:eastAsia="Times New Roman" w:hAnsi="Times New Roman" w:cs="Times New Roman"/>
                <w:color w:val="000000" w:themeColor="text1"/>
                <w:sz w:val="24"/>
                <w:szCs w:val="24"/>
                <w:lang w:eastAsia="ru-RU"/>
              </w:rPr>
              <w:t>Многообразие химич</w:t>
            </w:r>
            <w:r w:rsidRPr="00CE4B2D">
              <w:rPr>
                <w:rFonts w:ascii="Times New Roman" w:eastAsia="Times New Roman" w:hAnsi="Times New Roman" w:cs="Times New Roman"/>
                <w:color w:val="000000" w:themeColor="text1"/>
                <w:sz w:val="24"/>
                <w:szCs w:val="24"/>
                <w:lang w:eastAsia="ru-RU"/>
              </w:rPr>
              <w:t>е</w:t>
            </w:r>
            <w:r w:rsidRPr="00CE4B2D">
              <w:rPr>
                <w:rFonts w:ascii="Times New Roman" w:eastAsia="Times New Roman" w:hAnsi="Times New Roman" w:cs="Times New Roman"/>
                <w:color w:val="000000" w:themeColor="text1"/>
                <w:sz w:val="24"/>
                <w:szCs w:val="24"/>
                <w:lang w:eastAsia="ru-RU"/>
              </w:rPr>
              <w:t>ских реакций</w:t>
            </w:r>
          </w:p>
        </w:tc>
        <w:tc>
          <w:tcPr>
            <w:tcW w:w="3144" w:type="dxa"/>
          </w:tcPr>
          <w:p w:rsidR="00D67FF0" w:rsidRPr="00CE4B2D" w:rsidRDefault="00D67FF0" w:rsidP="002214BF">
            <w:pPr>
              <w:spacing w:after="0" w:line="240" w:lineRule="auto"/>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Вместо предполагаемых 13 ч. по программе, колич</w:t>
            </w:r>
            <w:r w:rsidRPr="00CE4B2D">
              <w:rPr>
                <w:rFonts w:ascii="Times New Roman" w:eastAsia="Calibri" w:hAnsi="Times New Roman" w:cs="Times New Roman"/>
                <w:color w:val="000000" w:themeColor="text1"/>
                <w:sz w:val="24"/>
                <w:szCs w:val="24"/>
              </w:rPr>
              <w:t>е</w:t>
            </w:r>
            <w:r w:rsidRPr="00CE4B2D">
              <w:rPr>
                <w:rFonts w:ascii="Times New Roman" w:eastAsia="Calibri" w:hAnsi="Times New Roman" w:cs="Times New Roman"/>
                <w:color w:val="000000" w:themeColor="text1"/>
                <w:sz w:val="24"/>
                <w:szCs w:val="24"/>
              </w:rPr>
              <w:t>ство часов увеличиваем до 18 ч. за счет резервных ч</w:t>
            </w:r>
            <w:r w:rsidRPr="00CE4B2D">
              <w:rPr>
                <w:rFonts w:ascii="Times New Roman" w:eastAsia="Calibri" w:hAnsi="Times New Roman" w:cs="Times New Roman"/>
                <w:color w:val="000000" w:themeColor="text1"/>
                <w:sz w:val="24"/>
                <w:szCs w:val="24"/>
              </w:rPr>
              <w:t>а</w:t>
            </w:r>
            <w:r w:rsidRPr="00CE4B2D">
              <w:rPr>
                <w:rFonts w:ascii="Times New Roman" w:eastAsia="Calibri" w:hAnsi="Times New Roman" w:cs="Times New Roman"/>
                <w:color w:val="000000" w:themeColor="text1"/>
                <w:sz w:val="24"/>
                <w:szCs w:val="24"/>
              </w:rPr>
              <w:t>сов, предусмотренных учебной программой.</w:t>
            </w:r>
          </w:p>
          <w:p w:rsidR="00D67FF0" w:rsidRPr="00CE4B2D" w:rsidRDefault="00D67FF0" w:rsidP="002214BF">
            <w:pPr>
              <w:spacing w:after="0" w:line="240" w:lineRule="auto"/>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 xml:space="preserve">Изучение темы заканчиваем во второй четверти. </w:t>
            </w:r>
          </w:p>
        </w:tc>
      </w:tr>
    </w:tbl>
    <w:p w:rsidR="00D67FF0" w:rsidRPr="00CE4B2D" w:rsidRDefault="00D67FF0" w:rsidP="00F21655">
      <w:pPr>
        <w:spacing w:after="0" w:line="240" w:lineRule="auto"/>
        <w:ind w:firstLine="567"/>
        <w:jc w:val="both"/>
        <w:rPr>
          <w:rFonts w:ascii="Times New Roman" w:eastAsia="Calibri" w:hAnsi="Times New Roman" w:cs="Times New Roman"/>
          <w:bCs/>
          <w:color w:val="000000" w:themeColor="text1"/>
          <w:sz w:val="24"/>
          <w:szCs w:val="24"/>
        </w:rPr>
      </w:pPr>
    </w:p>
    <w:p w:rsidR="00D67FF0" w:rsidRPr="00CE4B2D" w:rsidRDefault="00D67FF0" w:rsidP="002214BF">
      <w:pPr>
        <w:spacing w:after="0" w:line="240" w:lineRule="auto"/>
        <w:ind w:firstLine="567"/>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 xml:space="preserve">Примерный перечень тем уроков в данном случае может быть следующим: </w:t>
      </w:r>
    </w:p>
    <w:p w:rsidR="00D67FF0" w:rsidRPr="00CE4B2D" w:rsidRDefault="00D67FF0" w:rsidP="002214BF">
      <w:pPr>
        <w:spacing w:after="0" w:line="240" w:lineRule="auto"/>
        <w:ind w:firstLine="567"/>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 xml:space="preserve">Тема 1. </w:t>
      </w:r>
      <w:r w:rsidRPr="00CE4B2D">
        <w:rPr>
          <w:rFonts w:ascii="Times New Roman" w:eastAsia="Calibri" w:hAnsi="Times New Roman" w:cs="Times New Roman"/>
          <w:b/>
          <w:color w:val="000000" w:themeColor="text1"/>
          <w:sz w:val="24"/>
          <w:szCs w:val="24"/>
        </w:rPr>
        <w:t>Повторение курса химии 8 класса.</w:t>
      </w:r>
    </w:p>
    <w:p w:rsidR="00D67FF0" w:rsidRPr="00CE4B2D" w:rsidRDefault="00D67FF0" w:rsidP="00B442DA">
      <w:pPr>
        <w:numPr>
          <w:ilvl w:val="0"/>
          <w:numId w:val="24"/>
        </w:numPr>
        <w:spacing w:after="0" w:line="240" w:lineRule="auto"/>
        <w:ind w:left="0" w:firstLine="567"/>
        <w:contextualSpacing/>
        <w:jc w:val="both"/>
        <w:rPr>
          <w:rFonts w:ascii="Times New Roman" w:eastAsia="Calibri" w:hAnsi="Times New Roman" w:cs="Times New Roman"/>
          <w:color w:val="000000" w:themeColor="text1"/>
          <w:sz w:val="24"/>
          <w:szCs w:val="24"/>
          <w:lang w:eastAsia="ru-RU"/>
        </w:rPr>
      </w:pPr>
      <w:r w:rsidRPr="00CE4B2D">
        <w:rPr>
          <w:rFonts w:ascii="Times New Roman" w:eastAsia="Calibri" w:hAnsi="Times New Roman" w:cs="Times New Roman"/>
          <w:color w:val="000000" w:themeColor="text1"/>
          <w:sz w:val="24"/>
          <w:szCs w:val="24"/>
          <w:lang w:eastAsia="ru-RU"/>
        </w:rPr>
        <w:t>Расчёты по химическим уравнениям.</w:t>
      </w:r>
    </w:p>
    <w:p w:rsidR="00D67FF0" w:rsidRPr="00CE4B2D" w:rsidRDefault="00D67FF0" w:rsidP="00B442DA">
      <w:pPr>
        <w:numPr>
          <w:ilvl w:val="0"/>
          <w:numId w:val="24"/>
        </w:numPr>
        <w:spacing w:after="0" w:line="240" w:lineRule="auto"/>
        <w:ind w:left="0" w:firstLine="567"/>
        <w:contextualSpacing/>
        <w:jc w:val="both"/>
        <w:rPr>
          <w:rFonts w:ascii="Times New Roman" w:eastAsia="Calibri" w:hAnsi="Times New Roman" w:cs="Times New Roman"/>
          <w:color w:val="000000" w:themeColor="text1"/>
          <w:sz w:val="24"/>
          <w:szCs w:val="24"/>
          <w:lang w:eastAsia="ru-RU"/>
        </w:rPr>
      </w:pPr>
      <w:r w:rsidRPr="00CE4B2D">
        <w:rPr>
          <w:rFonts w:ascii="Times New Roman" w:eastAsia="Calibri" w:hAnsi="Times New Roman" w:cs="Times New Roman"/>
          <w:color w:val="000000" w:themeColor="text1"/>
          <w:sz w:val="24"/>
          <w:szCs w:val="24"/>
          <w:lang w:eastAsia="ru-RU"/>
        </w:rPr>
        <w:t>Периодический закон и периодическая сис</w:t>
      </w:r>
      <w:r w:rsidR="002214BF" w:rsidRPr="00CE4B2D">
        <w:rPr>
          <w:rFonts w:ascii="Times New Roman" w:eastAsia="Calibri" w:hAnsi="Times New Roman" w:cs="Times New Roman"/>
          <w:color w:val="000000" w:themeColor="text1"/>
          <w:sz w:val="24"/>
          <w:szCs w:val="24"/>
          <w:lang w:eastAsia="ru-RU"/>
        </w:rPr>
        <w:t>тема химических элементов Д.И. </w:t>
      </w:r>
      <w:r w:rsidRPr="00CE4B2D">
        <w:rPr>
          <w:rFonts w:ascii="Times New Roman" w:eastAsia="Calibri" w:hAnsi="Times New Roman" w:cs="Times New Roman"/>
          <w:color w:val="000000" w:themeColor="text1"/>
          <w:sz w:val="24"/>
          <w:szCs w:val="24"/>
          <w:lang w:eastAsia="ru-RU"/>
        </w:rPr>
        <w:t>Менделеева в свете строения атомов.</w:t>
      </w:r>
    </w:p>
    <w:p w:rsidR="00D67FF0" w:rsidRPr="00CE4B2D" w:rsidRDefault="00D67FF0" w:rsidP="00B442DA">
      <w:pPr>
        <w:numPr>
          <w:ilvl w:val="0"/>
          <w:numId w:val="24"/>
        </w:numPr>
        <w:spacing w:after="0" w:line="240" w:lineRule="auto"/>
        <w:ind w:left="0" w:firstLine="567"/>
        <w:contextualSpacing/>
        <w:jc w:val="both"/>
        <w:rPr>
          <w:rFonts w:ascii="Times New Roman" w:eastAsia="Calibri" w:hAnsi="Times New Roman" w:cs="Times New Roman"/>
          <w:color w:val="000000" w:themeColor="text1"/>
          <w:sz w:val="24"/>
          <w:szCs w:val="24"/>
          <w:lang w:eastAsia="ru-RU"/>
        </w:rPr>
      </w:pPr>
      <w:r w:rsidRPr="00CE4B2D">
        <w:rPr>
          <w:rFonts w:ascii="Times New Roman" w:eastAsia="Calibri" w:hAnsi="Times New Roman" w:cs="Times New Roman"/>
          <w:color w:val="000000" w:themeColor="text1"/>
          <w:sz w:val="24"/>
          <w:szCs w:val="24"/>
          <w:lang w:eastAsia="ru-RU"/>
        </w:rPr>
        <w:t>Химическая связь. Ионная связь.</w:t>
      </w:r>
    </w:p>
    <w:p w:rsidR="00D67FF0" w:rsidRPr="00CE4B2D" w:rsidRDefault="00D67FF0" w:rsidP="00B442DA">
      <w:pPr>
        <w:numPr>
          <w:ilvl w:val="0"/>
          <w:numId w:val="24"/>
        </w:numPr>
        <w:spacing w:after="0" w:line="240" w:lineRule="auto"/>
        <w:ind w:left="0" w:firstLine="567"/>
        <w:contextualSpacing/>
        <w:jc w:val="both"/>
        <w:rPr>
          <w:rFonts w:ascii="Times New Roman" w:eastAsia="Calibri" w:hAnsi="Times New Roman" w:cs="Times New Roman"/>
          <w:color w:val="000000" w:themeColor="text1"/>
          <w:sz w:val="24"/>
          <w:szCs w:val="24"/>
          <w:lang w:eastAsia="ru-RU"/>
        </w:rPr>
      </w:pPr>
      <w:r w:rsidRPr="00CE4B2D">
        <w:rPr>
          <w:rFonts w:ascii="Times New Roman" w:eastAsia="Calibri" w:hAnsi="Times New Roman" w:cs="Times New Roman"/>
          <w:color w:val="000000" w:themeColor="text1"/>
          <w:sz w:val="24"/>
          <w:szCs w:val="24"/>
          <w:lang w:eastAsia="ru-RU"/>
        </w:rPr>
        <w:t>Химическая связь. Ковалентная связь, её отличия от ионной.</w:t>
      </w:r>
    </w:p>
    <w:p w:rsidR="00D67FF0" w:rsidRPr="00CE4B2D" w:rsidRDefault="00D67FF0" w:rsidP="00B442DA">
      <w:pPr>
        <w:numPr>
          <w:ilvl w:val="0"/>
          <w:numId w:val="24"/>
        </w:numPr>
        <w:spacing w:after="0" w:line="240" w:lineRule="auto"/>
        <w:ind w:left="0" w:firstLine="567"/>
        <w:contextualSpacing/>
        <w:jc w:val="both"/>
        <w:rPr>
          <w:rFonts w:ascii="Times New Roman" w:eastAsia="Calibri" w:hAnsi="Times New Roman" w:cs="Times New Roman"/>
          <w:color w:val="000000" w:themeColor="text1"/>
          <w:sz w:val="24"/>
          <w:szCs w:val="24"/>
          <w:lang w:eastAsia="ru-RU"/>
        </w:rPr>
      </w:pPr>
      <w:r w:rsidRPr="00CE4B2D">
        <w:rPr>
          <w:rFonts w:ascii="Times New Roman" w:eastAsia="Calibri" w:hAnsi="Times New Roman" w:cs="Times New Roman"/>
          <w:color w:val="000000" w:themeColor="text1"/>
          <w:sz w:val="24"/>
          <w:szCs w:val="24"/>
          <w:lang w:eastAsia="ru-RU"/>
        </w:rPr>
        <w:t>Основные классы неорганических соединений.</w:t>
      </w:r>
    </w:p>
    <w:p w:rsidR="00D67FF0" w:rsidRPr="00CE4B2D" w:rsidRDefault="00D67FF0" w:rsidP="002214BF">
      <w:pPr>
        <w:spacing w:after="0" w:line="240" w:lineRule="auto"/>
        <w:ind w:firstLine="567"/>
        <w:contextualSpacing/>
        <w:jc w:val="both"/>
        <w:rPr>
          <w:rFonts w:ascii="Times New Roman" w:eastAsia="Calibri" w:hAnsi="Times New Roman" w:cs="Times New Roman"/>
          <w:color w:val="000000" w:themeColor="text1"/>
          <w:sz w:val="24"/>
          <w:szCs w:val="24"/>
          <w:lang w:eastAsia="ru-RU"/>
        </w:rPr>
      </w:pPr>
      <w:r w:rsidRPr="00CE4B2D">
        <w:rPr>
          <w:rFonts w:ascii="Times New Roman" w:eastAsia="Calibri" w:hAnsi="Times New Roman" w:cs="Times New Roman"/>
          <w:color w:val="000000" w:themeColor="text1"/>
          <w:sz w:val="24"/>
          <w:szCs w:val="24"/>
          <w:lang w:eastAsia="ru-RU"/>
        </w:rPr>
        <w:t xml:space="preserve">Тема 2. </w:t>
      </w:r>
      <w:r w:rsidRPr="00CE4B2D">
        <w:rPr>
          <w:rFonts w:ascii="Times New Roman" w:eastAsia="Times New Roman" w:hAnsi="Times New Roman" w:cs="Times New Roman"/>
          <w:b/>
          <w:color w:val="000000" w:themeColor="text1"/>
          <w:sz w:val="24"/>
          <w:szCs w:val="24"/>
          <w:lang w:eastAsia="ru-RU"/>
        </w:rPr>
        <w:t>Многообразие химических реакций.</w:t>
      </w:r>
    </w:p>
    <w:p w:rsidR="00D67FF0" w:rsidRPr="00CE4B2D" w:rsidRDefault="00D67FF0" w:rsidP="002214BF">
      <w:pPr>
        <w:spacing w:after="0" w:line="240" w:lineRule="auto"/>
        <w:ind w:firstLine="567"/>
        <w:contextualSpacing/>
        <w:jc w:val="both"/>
        <w:rPr>
          <w:rFonts w:ascii="Times New Roman" w:eastAsia="Calibri" w:hAnsi="Times New Roman" w:cs="Times New Roman"/>
          <w:i/>
          <w:color w:val="000000" w:themeColor="text1"/>
          <w:sz w:val="24"/>
          <w:szCs w:val="24"/>
          <w:lang w:eastAsia="ru-RU"/>
        </w:rPr>
      </w:pPr>
      <w:r w:rsidRPr="00CE4B2D">
        <w:rPr>
          <w:rFonts w:ascii="Times New Roman" w:eastAsia="Calibri" w:hAnsi="Times New Roman" w:cs="Times New Roman"/>
          <w:i/>
          <w:color w:val="000000" w:themeColor="text1"/>
          <w:sz w:val="24"/>
          <w:szCs w:val="24"/>
          <w:lang w:eastAsia="ru-RU"/>
        </w:rPr>
        <w:tab/>
        <w:t>Классификация химических реакций (6 ч.).</w:t>
      </w:r>
    </w:p>
    <w:p w:rsidR="00D67FF0" w:rsidRPr="00CE4B2D" w:rsidRDefault="00D67FF0" w:rsidP="00B442DA">
      <w:pPr>
        <w:numPr>
          <w:ilvl w:val="0"/>
          <w:numId w:val="23"/>
        </w:numPr>
        <w:spacing w:after="0" w:line="240" w:lineRule="auto"/>
        <w:ind w:left="0" w:firstLine="567"/>
        <w:contextualSpacing/>
        <w:jc w:val="both"/>
        <w:rPr>
          <w:rFonts w:ascii="Times New Roman" w:eastAsia="Calibri" w:hAnsi="Times New Roman" w:cs="Times New Roman"/>
          <w:color w:val="000000" w:themeColor="text1"/>
          <w:sz w:val="24"/>
          <w:szCs w:val="24"/>
          <w:lang w:eastAsia="ru-RU"/>
        </w:rPr>
      </w:pPr>
      <w:r w:rsidRPr="00CE4B2D">
        <w:rPr>
          <w:rFonts w:ascii="Times New Roman" w:eastAsia="Calibri" w:hAnsi="Times New Roman" w:cs="Times New Roman"/>
          <w:color w:val="000000" w:themeColor="text1"/>
          <w:sz w:val="24"/>
          <w:szCs w:val="24"/>
          <w:lang w:eastAsia="ru-RU"/>
        </w:rPr>
        <w:t>Окислительно-восстановительные реакции.</w:t>
      </w:r>
    </w:p>
    <w:p w:rsidR="00D67FF0" w:rsidRPr="00CE4B2D" w:rsidRDefault="00D67FF0" w:rsidP="00B442DA">
      <w:pPr>
        <w:numPr>
          <w:ilvl w:val="0"/>
          <w:numId w:val="23"/>
        </w:numPr>
        <w:spacing w:after="0" w:line="240" w:lineRule="auto"/>
        <w:ind w:left="0" w:firstLine="567"/>
        <w:contextualSpacing/>
        <w:jc w:val="both"/>
        <w:rPr>
          <w:rFonts w:ascii="Times New Roman" w:eastAsia="Calibri" w:hAnsi="Times New Roman" w:cs="Times New Roman"/>
          <w:color w:val="000000" w:themeColor="text1"/>
          <w:sz w:val="24"/>
          <w:szCs w:val="24"/>
          <w:lang w:eastAsia="ru-RU"/>
        </w:rPr>
      </w:pPr>
      <w:r w:rsidRPr="00CE4B2D">
        <w:rPr>
          <w:rFonts w:ascii="Times New Roman" w:eastAsia="Calibri" w:hAnsi="Times New Roman" w:cs="Times New Roman"/>
          <w:color w:val="000000" w:themeColor="text1"/>
          <w:sz w:val="24"/>
          <w:szCs w:val="24"/>
          <w:lang w:eastAsia="ru-RU"/>
        </w:rPr>
        <w:t>Реакции соединения, разложения, замещения и обмена в свете знаний об оки</w:t>
      </w:r>
      <w:r w:rsidRPr="00CE4B2D">
        <w:rPr>
          <w:rFonts w:ascii="Times New Roman" w:eastAsia="Calibri" w:hAnsi="Times New Roman" w:cs="Times New Roman"/>
          <w:color w:val="000000" w:themeColor="text1"/>
          <w:sz w:val="24"/>
          <w:szCs w:val="24"/>
          <w:lang w:eastAsia="ru-RU"/>
        </w:rPr>
        <w:t>с</w:t>
      </w:r>
      <w:r w:rsidRPr="00CE4B2D">
        <w:rPr>
          <w:rFonts w:ascii="Times New Roman" w:eastAsia="Calibri" w:hAnsi="Times New Roman" w:cs="Times New Roman"/>
          <w:color w:val="000000" w:themeColor="text1"/>
          <w:sz w:val="24"/>
          <w:szCs w:val="24"/>
          <w:lang w:eastAsia="ru-RU"/>
        </w:rPr>
        <w:t>лительно-восстановительных реакциях.</w:t>
      </w:r>
    </w:p>
    <w:p w:rsidR="00D67FF0" w:rsidRPr="00CE4B2D" w:rsidRDefault="00D67FF0" w:rsidP="00B442DA">
      <w:pPr>
        <w:numPr>
          <w:ilvl w:val="0"/>
          <w:numId w:val="23"/>
        </w:numPr>
        <w:spacing w:after="0" w:line="240" w:lineRule="auto"/>
        <w:ind w:left="0" w:firstLine="567"/>
        <w:contextualSpacing/>
        <w:jc w:val="both"/>
        <w:rPr>
          <w:rFonts w:ascii="Times New Roman" w:eastAsia="Calibri" w:hAnsi="Times New Roman" w:cs="Times New Roman"/>
          <w:color w:val="000000" w:themeColor="text1"/>
          <w:sz w:val="24"/>
          <w:szCs w:val="24"/>
          <w:lang w:eastAsia="ru-RU"/>
        </w:rPr>
      </w:pPr>
      <w:r w:rsidRPr="00CE4B2D">
        <w:rPr>
          <w:rFonts w:ascii="Times New Roman" w:eastAsia="Calibri" w:hAnsi="Times New Roman" w:cs="Times New Roman"/>
          <w:color w:val="000000" w:themeColor="text1"/>
          <w:sz w:val="24"/>
          <w:szCs w:val="24"/>
          <w:lang w:eastAsia="ru-RU"/>
        </w:rPr>
        <w:t>Тепловой эффект химических реакций. Экзо - и эндотермические реакции.</w:t>
      </w:r>
    </w:p>
    <w:p w:rsidR="00D67FF0" w:rsidRPr="00CE4B2D" w:rsidRDefault="00D67FF0" w:rsidP="00B442DA">
      <w:pPr>
        <w:numPr>
          <w:ilvl w:val="0"/>
          <w:numId w:val="23"/>
        </w:numPr>
        <w:spacing w:after="0" w:line="240" w:lineRule="auto"/>
        <w:ind w:left="0" w:firstLine="567"/>
        <w:contextualSpacing/>
        <w:jc w:val="both"/>
        <w:rPr>
          <w:rFonts w:ascii="Times New Roman" w:eastAsia="Calibri" w:hAnsi="Times New Roman" w:cs="Times New Roman"/>
          <w:color w:val="000000" w:themeColor="text1"/>
          <w:sz w:val="24"/>
          <w:szCs w:val="24"/>
          <w:lang w:eastAsia="ru-RU"/>
        </w:rPr>
      </w:pPr>
      <w:r w:rsidRPr="00CE4B2D">
        <w:rPr>
          <w:rFonts w:ascii="Times New Roman" w:eastAsia="Calibri" w:hAnsi="Times New Roman" w:cs="Times New Roman"/>
          <w:color w:val="000000" w:themeColor="text1"/>
          <w:sz w:val="24"/>
          <w:szCs w:val="24"/>
          <w:lang w:eastAsia="ru-RU"/>
        </w:rPr>
        <w:t>Скорость химических реакций. Первоначальные представления о катализе.</w:t>
      </w:r>
    </w:p>
    <w:p w:rsidR="00D67FF0" w:rsidRPr="00CE4B2D" w:rsidRDefault="00D67FF0" w:rsidP="00B442DA">
      <w:pPr>
        <w:numPr>
          <w:ilvl w:val="0"/>
          <w:numId w:val="23"/>
        </w:numPr>
        <w:spacing w:after="0" w:line="240" w:lineRule="auto"/>
        <w:ind w:left="0" w:firstLine="567"/>
        <w:contextualSpacing/>
        <w:jc w:val="both"/>
        <w:rPr>
          <w:rFonts w:ascii="Times New Roman" w:eastAsia="Calibri" w:hAnsi="Times New Roman" w:cs="Times New Roman"/>
          <w:color w:val="000000" w:themeColor="text1"/>
          <w:sz w:val="24"/>
          <w:szCs w:val="24"/>
          <w:lang w:eastAsia="ru-RU"/>
        </w:rPr>
      </w:pPr>
      <w:r w:rsidRPr="00CE4B2D">
        <w:rPr>
          <w:rFonts w:ascii="Times New Roman" w:eastAsia="Calibri" w:hAnsi="Times New Roman" w:cs="Times New Roman"/>
          <w:bCs/>
          <w:color w:val="000000" w:themeColor="text1"/>
          <w:sz w:val="24"/>
          <w:szCs w:val="24"/>
          <w:lang w:eastAsia="ru-RU"/>
        </w:rPr>
        <w:t>Практическая работа №1</w:t>
      </w:r>
      <w:r w:rsidRPr="00CE4B2D">
        <w:rPr>
          <w:rFonts w:ascii="Times New Roman" w:eastAsia="Calibri" w:hAnsi="Times New Roman" w:cs="Times New Roman"/>
          <w:color w:val="000000" w:themeColor="text1"/>
          <w:sz w:val="24"/>
          <w:szCs w:val="24"/>
          <w:lang w:eastAsia="ru-RU"/>
        </w:rPr>
        <w:t>. Изучение влияния условий проведения химической реакции на её скорость.</w:t>
      </w:r>
    </w:p>
    <w:p w:rsidR="00D67FF0" w:rsidRPr="00CE4B2D" w:rsidRDefault="00D67FF0" w:rsidP="00B442DA">
      <w:pPr>
        <w:numPr>
          <w:ilvl w:val="0"/>
          <w:numId w:val="23"/>
        </w:numPr>
        <w:spacing w:after="0" w:line="240" w:lineRule="auto"/>
        <w:ind w:left="0" w:firstLine="567"/>
        <w:contextualSpacing/>
        <w:jc w:val="both"/>
        <w:rPr>
          <w:rFonts w:ascii="Times New Roman" w:eastAsia="Calibri" w:hAnsi="Times New Roman" w:cs="Times New Roman"/>
          <w:color w:val="000000" w:themeColor="text1"/>
          <w:sz w:val="24"/>
          <w:szCs w:val="24"/>
          <w:lang w:eastAsia="ru-RU"/>
        </w:rPr>
      </w:pPr>
      <w:r w:rsidRPr="00CE4B2D">
        <w:rPr>
          <w:rFonts w:ascii="Times New Roman" w:eastAsia="Calibri" w:hAnsi="Times New Roman" w:cs="Times New Roman"/>
          <w:color w:val="000000" w:themeColor="text1"/>
          <w:sz w:val="24"/>
          <w:szCs w:val="24"/>
          <w:lang w:eastAsia="ru-RU"/>
        </w:rPr>
        <w:t>Обратимые и необратимые реакции. Понятие о химическом равновесии.</w:t>
      </w:r>
    </w:p>
    <w:p w:rsidR="00D67FF0" w:rsidRPr="00CE4B2D" w:rsidRDefault="00D67FF0" w:rsidP="002214BF">
      <w:pPr>
        <w:spacing w:after="0" w:line="240" w:lineRule="auto"/>
        <w:ind w:firstLine="567"/>
        <w:contextualSpacing/>
        <w:jc w:val="both"/>
        <w:rPr>
          <w:rFonts w:ascii="Times New Roman" w:eastAsia="Calibri" w:hAnsi="Times New Roman" w:cs="Times New Roman"/>
          <w:i/>
          <w:color w:val="000000" w:themeColor="text1"/>
          <w:sz w:val="24"/>
          <w:szCs w:val="24"/>
          <w:lang w:eastAsia="ru-RU"/>
        </w:rPr>
      </w:pPr>
      <w:r w:rsidRPr="00CE4B2D">
        <w:rPr>
          <w:rFonts w:ascii="Times New Roman" w:eastAsia="Calibri" w:hAnsi="Times New Roman" w:cs="Times New Roman"/>
          <w:i/>
          <w:color w:val="000000" w:themeColor="text1"/>
          <w:sz w:val="24"/>
          <w:szCs w:val="24"/>
          <w:lang w:eastAsia="ru-RU"/>
        </w:rPr>
        <w:t>Электролитическая диссоциация (12 ч)</w:t>
      </w:r>
    </w:p>
    <w:p w:rsidR="00D67FF0" w:rsidRPr="00CE4B2D" w:rsidRDefault="00D67FF0" w:rsidP="00B442DA">
      <w:pPr>
        <w:numPr>
          <w:ilvl w:val="0"/>
          <w:numId w:val="23"/>
        </w:numPr>
        <w:spacing w:after="0" w:line="240" w:lineRule="auto"/>
        <w:ind w:left="0" w:firstLine="567"/>
        <w:contextualSpacing/>
        <w:jc w:val="both"/>
        <w:rPr>
          <w:rFonts w:ascii="Times New Roman" w:eastAsia="Calibri" w:hAnsi="Times New Roman" w:cs="Times New Roman"/>
          <w:color w:val="000000" w:themeColor="text1"/>
          <w:sz w:val="24"/>
          <w:szCs w:val="24"/>
          <w:lang w:eastAsia="ru-RU"/>
        </w:rPr>
      </w:pPr>
      <w:r w:rsidRPr="00CE4B2D">
        <w:rPr>
          <w:rFonts w:ascii="Times New Roman" w:eastAsia="Calibri" w:hAnsi="Times New Roman" w:cs="Times New Roman"/>
          <w:color w:val="000000" w:themeColor="text1"/>
          <w:sz w:val="24"/>
          <w:szCs w:val="24"/>
          <w:lang w:eastAsia="ru-RU"/>
        </w:rPr>
        <w:t>Сущность процесса электролитической диссоциации.</w:t>
      </w:r>
    </w:p>
    <w:p w:rsidR="00D67FF0" w:rsidRPr="00CE4B2D" w:rsidRDefault="00D67FF0" w:rsidP="00B442DA">
      <w:pPr>
        <w:numPr>
          <w:ilvl w:val="0"/>
          <w:numId w:val="23"/>
        </w:numPr>
        <w:spacing w:after="0" w:line="240" w:lineRule="auto"/>
        <w:ind w:left="0" w:firstLine="567"/>
        <w:contextualSpacing/>
        <w:rPr>
          <w:rFonts w:ascii="Times New Roman" w:eastAsia="Calibri" w:hAnsi="Times New Roman" w:cs="Times New Roman"/>
          <w:color w:val="000000" w:themeColor="text1"/>
          <w:sz w:val="24"/>
          <w:szCs w:val="24"/>
          <w:lang w:eastAsia="ru-RU"/>
        </w:rPr>
      </w:pPr>
      <w:r w:rsidRPr="00CE4B2D">
        <w:rPr>
          <w:rFonts w:ascii="Times New Roman" w:eastAsia="Calibri" w:hAnsi="Times New Roman" w:cs="Times New Roman"/>
          <w:color w:val="000000" w:themeColor="text1"/>
          <w:sz w:val="24"/>
          <w:szCs w:val="24"/>
          <w:lang w:eastAsia="ru-RU"/>
        </w:rPr>
        <w:t>Электролитическая диссоциация кислот, оснований и солей.</w:t>
      </w:r>
    </w:p>
    <w:p w:rsidR="00D67FF0" w:rsidRPr="00CE4B2D" w:rsidRDefault="00D67FF0" w:rsidP="00B442DA">
      <w:pPr>
        <w:numPr>
          <w:ilvl w:val="0"/>
          <w:numId w:val="23"/>
        </w:numPr>
        <w:spacing w:after="0" w:line="240" w:lineRule="auto"/>
        <w:ind w:left="0" w:firstLine="567"/>
        <w:contextualSpacing/>
        <w:rPr>
          <w:rFonts w:ascii="Times New Roman" w:eastAsia="Calibri" w:hAnsi="Times New Roman" w:cs="Times New Roman"/>
          <w:color w:val="000000" w:themeColor="text1"/>
          <w:sz w:val="24"/>
          <w:szCs w:val="24"/>
          <w:lang w:eastAsia="ru-RU"/>
        </w:rPr>
      </w:pPr>
      <w:r w:rsidRPr="00CE4B2D">
        <w:rPr>
          <w:rFonts w:ascii="Times New Roman" w:eastAsia="Calibri" w:hAnsi="Times New Roman" w:cs="Times New Roman"/>
          <w:color w:val="000000" w:themeColor="text1"/>
          <w:sz w:val="24"/>
          <w:szCs w:val="24"/>
          <w:lang w:eastAsia="ru-RU"/>
        </w:rPr>
        <w:t>Слабые и сильные электролиты. Степень диссоциации.</w:t>
      </w:r>
    </w:p>
    <w:p w:rsidR="00D67FF0" w:rsidRPr="00CE4B2D" w:rsidRDefault="00D67FF0" w:rsidP="00B442DA">
      <w:pPr>
        <w:numPr>
          <w:ilvl w:val="0"/>
          <w:numId w:val="23"/>
        </w:numPr>
        <w:spacing w:after="0" w:line="240" w:lineRule="auto"/>
        <w:ind w:left="0" w:firstLine="567"/>
        <w:contextualSpacing/>
        <w:rPr>
          <w:rFonts w:ascii="Times New Roman" w:eastAsia="Calibri" w:hAnsi="Times New Roman" w:cs="Times New Roman"/>
          <w:color w:val="000000" w:themeColor="text1"/>
          <w:sz w:val="24"/>
          <w:szCs w:val="24"/>
          <w:lang w:eastAsia="ru-RU"/>
        </w:rPr>
      </w:pPr>
      <w:r w:rsidRPr="00CE4B2D">
        <w:rPr>
          <w:rFonts w:ascii="Times New Roman" w:eastAsia="Calibri" w:hAnsi="Times New Roman" w:cs="Times New Roman"/>
          <w:color w:val="000000" w:themeColor="text1"/>
          <w:sz w:val="24"/>
          <w:szCs w:val="24"/>
          <w:lang w:eastAsia="ru-RU"/>
        </w:rPr>
        <w:t>Реакции ионного обмена и условия их протекания.</w:t>
      </w:r>
      <w:r w:rsidR="00994FF0" w:rsidRPr="00CE4B2D">
        <w:rPr>
          <w:rFonts w:ascii="Times New Roman" w:eastAsia="Calibri" w:hAnsi="Times New Roman" w:cs="Times New Roman"/>
          <w:color w:val="000000" w:themeColor="text1"/>
          <w:sz w:val="24"/>
          <w:szCs w:val="24"/>
          <w:lang w:eastAsia="ru-RU"/>
        </w:rPr>
        <w:t xml:space="preserve"> </w:t>
      </w:r>
    </w:p>
    <w:p w:rsidR="00D67FF0" w:rsidRPr="00CE4B2D" w:rsidRDefault="00D67FF0" w:rsidP="00B442DA">
      <w:pPr>
        <w:numPr>
          <w:ilvl w:val="0"/>
          <w:numId w:val="23"/>
        </w:numPr>
        <w:spacing w:after="0" w:line="240" w:lineRule="auto"/>
        <w:ind w:left="0" w:firstLine="567"/>
        <w:contextualSpacing/>
        <w:rPr>
          <w:rFonts w:ascii="Times New Roman" w:eastAsia="Calibri" w:hAnsi="Times New Roman" w:cs="Times New Roman"/>
          <w:color w:val="000000" w:themeColor="text1"/>
          <w:sz w:val="24"/>
          <w:szCs w:val="24"/>
          <w:lang w:eastAsia="ru-RU"/>
        </w:rPr>
      </w:pPr>
      <w:r w:rsidRPr="00CE4B2D">
        <w:rPr>
          <w:rFonts w:ascii="Times New Roman" w:eastAsia="Calibri" w:hAnsi="Times New Roman" w:cs="Times New Roman"/>
          <w:color w:val="000000" w:themeColor="text1"/>
          <w:sz w:val="24"/>
          <w:szCs w:val="24"/>
          <w:lang w:eastAsia="ru-RU"/>
        </w:rPr>
        <w:t>Химические свойства основных классов неорганических соединений в свете представлений об электролитической диссоциации и окислительно-восстановительных реа</w:t>
      </w:r>
      <w:r w:rsidRPr="00CE4B2D">
        <w:rPr>
          <w:rFonts w:ascii="Times New Roman" w:eastAsia="Calibri" w:hAnsi="Times New Roman" w:cs="Times New Roman"/>
          <w:color w:val="000000" w:themeColor="text1"/>
          <w:sz w:val="24"/>
          <w:szCs w:val="24"/>
          <w:lang w:eastAsia="ru-RU"/>
        </w:rPr>
        <w:t>к</w:t>
      </w:r>
      <w:r w:rsidRPr="00CE4B2D">
        <w:rPr>
          <w:rFonts w:ascii="Times New Roman" w:eastAsia="Calibri" w:hAnsi="Times New Roman" w:cs="Times New Roman"/>
          <w:color w:val="000000" w:themeColor="text1"/>
          <w:sz w:val="24"/>
          <w:szCs w:val="24"/>
          <w:lang w:eastAsia="ru-RU"/>
        </w:rPr>
        <w:t>циях.</w:t>
      </w:r>
    </w:p>
    <w:p w:rsidR="00D67FF0" w:rsidRPr="00CE4B2D" w:rsidRDefault="00D67FF0" w:rsidP="00B442DA">
      <w:pPr>
        <w:numPr>
          <w:ilvl w:val="0"/>
          <w:numId w:val="23"/>
        </w:numPr>
        <w:spacing w:after="0" w:line="240" w:lineRule="auto"/>
        <w:ind w:left="0" w:firstLine="567"/>
        <w:contextualSpacing/>
        <w:rPr>
          <w:rFonts w:ascii="Times New Roman" w:eastAsia="Calibri" w:hAnsi="Times New Roman" w:cs="Times New Roman"/>
          <w:color w:val="000000" w:themeColor="text1"/>
          <w:sz w:val="24"/>
          <w:szCs w:val="24"/>
          <w:lang w:eastAsia="ru-RU"/>
        </w:rPr>
      </w:pPr>
      <w:r w:rsidRPr="00CE4B2D">
        <w:rPr>
          <w:rFonts w:ascii="Times New Roman" w:eastAsia="Calibri" w:hAnsi="Times New Roman" w:cs="Times New Roman"/>
          <w:color w:val="000000" w:themeColor="text1"/>
          <w:sz w:val="24"/>
          <w:szCs w:val="24"/>
          <w:lang w:eastAsia="ru-RU"/>
        </w:rPr>
        <w:t>Гидролиз солей.</w:t>
      </w:r>
    </w:p>
    <w:p w:rsidR="00D67FF0" w:rsidRPr="00CE4B2D" w:rsidRDefault="00D67FF0" w:rsidP="00B442DA">
      <w:pPr>
        <w:numPr>
          <w:ilvl w:val="0"/>
          <w:numId w:val="23"/>
        </w:numPr>
        <w:spacing w:after="0" w:line="240" w:lineRule="auto"/>
        <w:ind w:left="0" w:firstLine="567"/>
        <w:contextualSpacing/>
        <w:rPr>
          <w:rFonts w:ascii="Times New Roman" w:eastAsia="Calibri" w:hAnsi="Times New Roman" w:cs="Times New Roman"/>
          <w:color w:val="000000" w:themeColor="text1"/>
          <w:sz w:val="24"/>
          <w:szCs w:val="24"/>
          <w:lang w:eastAsia="ru-RU"/>
        </w:rPr>
      </w:pPr>
      <w:r w:rsidRPr="00CE4B2D">
        <w:rPr>
          <w:rFonts w:ascii="Times New Roman" w:eastAsia="Calibri" w:hAnsi="Times New Roman" w:cs="Times New Roman"/>
          <w:bCs/>
          <w:color w:val="000000" w:themeColor="text1"/>
          <w:sz w:val="24"/>
          <w:szCs w:val="24"/>
          <w:lang w:eastAsia="ru-RU"/>
        </w:rPr>
        <w:t>Практическая работа №2</w:t>
      </w:r>
      <w:r w:rsidRPr="00CE4B2D">
        <w:rPr>
          <w:rFonts w:ascii="Times New Roman" w:eastAsia="Calibri" w:hAnsi="Times New Roman" w:cs="Times New Roman"/>
          <w:color w:val="000000" w:themeColor="text1"/>
          <w:sz w:val="24"/>
          <w:szCs w:val="24"/>
          <w:lang w:eastAsia="ru-RU"/>
        </w:rPr>
        <w:t>. Решение экспериментальных задач по теме «Сво</w:t>
      </w:r>
      <w:r w:rsidRPr="00CE4B2D">
        <w:rPr>
          <w:rFonts w:ascii="Times New Roman" w:eastAsia="Calibri" w:hAnsi="Times New Roman" w:cs="Times New Roman"/>
          <w:color w:val="000000" w:themeColor="text1"/>
          <w:sz w:val="24"/>
          <w:szCs w:val="24"/>
          <w:lang w:eastAsia="ru-RU"/>
        </w:rPr>
        <w:t>й</w:t>
      </w:r>
      <w:r w:rsidRPr="00CE4B2D">
        <w:rPr>
          <w:rFonts w:ascii="Times New Roman" w:eastAsia="Calibri" w:hAnsi="Times New Roman" w:cs="Times New Roman"/>
          <w:color w:val="000000" w:themeColor="text1"/>
          <w:sz w:val="24"/>
          <w:szCs w:val="24"/>
          <w:lang w:eastAsia="ru-RU"/>
        </w:rPr>
        <w:t>ства кислот, оснований и солей как электролитов».</w:t>
      </w:r>
    </w:p>
    <w:p w:rsidR="00D67FF0" w:rsidRPr="00CE4B2D" w:rsidRDefault="00D67FF0" w:rsidP="00B442DA">
      <w:pPr>
        <w:numPr>
          <w:ilvl w:val="0"/>
          <w:numId w:val="23"/>
        </w:numPr>
        <w:spacing w:after="0" w:line="240" w:lineRule="auto"/>
        <w:ind w:left="0" w:firstLine="567"/>
        <w:contextualSpacing/>
        <w:rPr>
          <w:rFonts w:ascii="Times New Roman" w:eastAsia="Calibri" w:hAnsi="Times New Roman" w:cs="Times New Roman"/>
          <w:color w:val="000000" w:themeColor="text1"/>
          <w:sz w:val="24"/>
          <w:szCs w:val="24"/>
          <w:lang w:eastAsia="ru-RU"/>
        </w:rPr>
      </w:pPr>
      <w:r w:rsidRPr="00CE4B2D">
        <w:rPr>
          <w:rFonts w:ascii="Times New Roman" w:eastAsia="Calibri" w:hAnsi="Times New Roman" w:cs="Times New Roman"/>
          <w:color w:val="000000" w:themeColor="text1"/>
          <w:sz w:val="24"/>
          <w:szCs w:val="24"/>
          <w:lang w:eastAsia="ru-RU"/>
        </w:rPr>
        <w:t>Расчёты по уравнениям химических реакций.</w:t>
      </w:r>
    </w:p>
    <w:p w:rsidR="00D67FF0" w:rsidRPr="00CE4B2D" w:rsidRDefault="00D67FF0" w:rsidP="00B442DA">
      <w:pPr>
        <w:numPr>
          <w:ilvl w:val="0"/>
          <w:numId w:val="23"/>
        </w:numPr>
        <w:spacing w:after="0" w:line="240" w:lineRule="auto"/>
        <w:ind w:left="0" w:firstLine="567"/>
        <w:contextualSpacing/>
        <w:rPr>
          <w:rFonts w:ascii="Times New Roman" w:eastAsia="Calibri" w:hAnsi="Times New Roman" w:cs="Times New Roman"/>
          <w:color w:val="000000" w:themeColor="text1"/>
          <w:sz w:val="24"/>
          <w:szCs w:val="24"/>
          <w:lang w:eastAsia="ru-RU"/>
        </w:rPr>
      </w:pPr>
      <w:r w:rsidRPr="00CE4B2D">
        <w:rPr>
          <w:rFonts w:ascii="Times New Roman" w:eastAsia="Calibri" w:hAnsi="Times New Roman" w:cs="Times New Roman"/>
          <w:color w:val="000000" w:themeColor="text1"/>
          <w:sz w:val="24"/>
          <w:szCs w:val="24"/>
          <w:lang w:eastAsia="ru-RU"/>
        </w:rPr>
        <w:t>Обобщение и систематизация знаний по темам «Классификация химических реакций» и «Электролитическая диссоциация».</w:t>
      </w:r>
    </w:p>
    <w:p w:rsidR="00D67FF0" w:rsidRPr="00CE4B2D" w:rsidRDefault="00D67FF0" w:rsidP="00B442DA">
      <w:pPr>
        <w:numPr>
          <w:ilvl w:val="0"/>
          <w:numId w:val="23"/>
        </w:numPr>
        <w:spacing w:after="0" w:line="240" w:lineRule="auto"/>
        <w:ind w:left="0" w:firstLine="567"/>
        <w:contextualSpacing/>
        <w:rPr>
          <w:rFonts w:ascii="Times New Roman" w:eastAsia="Calibri" w:hAnsi="Times New Roman" w:cs="Times New Roman"/>
          <w:color w:val="000000" w:themeColor="text1"/>
          <w:sz w:val="24"/>
          <w:szCs w:val="24"/>
          <w:lang w:eastAsia="ru-RU"/>
        </w:rPr>
      </w:pPr>
      <w:r w:rsidRPr="00CE4B2D">
        <w:rPr>
          <w:rFonts w:ascii="Times New Roman" w:eastAsia="Calibri" w:hAnsi="Times New Roman" w:cs="Times New Roman"/>
          <w:color w:val="000000" w:themeColor="text1"/>
          <w:sz w:val="24"/>
          <w:szCs w:val="24"/>
          <w:lang w:eastAsia="ru-RU"/>
        </w:rPr>
        <w:t>Контрольная работа № 1 по темам «Классификация химических реакций» и «Электролитическая диссоциация».</w:t>
      </w:r>
    </w:p>
    <w:p w:rsidR="00D67FF0" w:rsidRPr="00CE4B2D" w:rsidRDefault="00D67FF0" w:rsidP="00F21655">
      <w:pPr>
        <w:spacing w:after="0" w:line="240" w:lineRule="auto"/>
        <w:ind w:firstLine="567"/>
        <w:jc w:val="both"/>
        <w:rPr>
          <w:rFonts w:ascii="Times New Roman" w:eastAsia="Times New Roman" w:hAnsi="Times New Roman" w:cs="Times New Roman"/>
          <w:color w:val="000000" w:themeColor="text1"/>
          <w:spacing w:val="-28"/>
          <w:sz w:val="24"/>
          <w:szCs w:val="24"/>
          <w:lang w:eastAsia="ru-RU"/>
        </w:rPr>
      </w:pPr>
      <w:r w:rsidRPr="00CE4B2D">
        <w:rPr>
          <w:rFonts w:ascii="Times New Roman" w:eastAsia="Calibri" w:hAnsi="Times New Roman" w:cs="Times New Roman"/>
          <w:bCs/>
          <w:color w:val="000000" w:themeColor="text1"/>
          <w:sz w:val="24"/>
          <w:szCs w:val="24"/>
        </w:rPr>
        <w:t xml:space="preserve">б) </w:t>
      </w:r>
      <w:r w:rsidRPr="00CE4B2D">
        <w:rPr>
          <w:rFonts w:ascii="Times New Roman" w:eastAsia="Calibri" w:hAnsi="Times New Roman" w:cs="Times New Roman"/>
          <w:b/>
          <w:bCs/>
          <w:color w:val="000000" w:themeColor="text1"/>
          <w:sz w:val="24"/>
          <w:szCs w:val="24"/>
        </w:rPr>
        <w:t xml:space="preserve">УМК </w:t>
      </w:r>
      <w:r w:rsidRPr="00CE4B2D">
        <w:rPr>
          <w:rFonts w:ascii="Times New Roman" w:eastAsia="Calibri" w:hAnsi="Times New Roman" w:cs="Times New Roman"/>
          <w:color w:val="000000" w:themeColor="text1"/>
          <w:sz w:val="24"/>
          <w:szCs w:val="24"/>
        </w:rPr>
        <w:t>Габриелян О. С. Химия. 9класс: учеб. для общеобразовательных учреждений / О. С. Габриелян. - М.: ДРОФА, корпорация "Российский учебник" ,</w:t>
      </w:r>
      <w:r w:rsidR="00994FF0" w:rsidRPr="00CE4B2D">
        <w:rPr>
          <w:rFonts w:ascii="Times New Roman" w:eastAsia="Calibri" w:hAnsi="Times New Roman" w:cs="Times New Roman"/>
          <w:color w:val="000000" w:themeColor="text1"/>
          <w:sz w:val="24"/>
          <w:szCs w:val="24"/>
        </w:rPr>
        <w:t xml:space="preserve"> </w:t>
      </w:r>
      <w:r w:rsidRPr="00CE4B2D">
        <w:rPr>
          <w:rFonts w:ascii="Times New Roman" w:eastAsia="Calibri" w:hAnsi="Times New Roman" w:cs="Times New Roman"/>
          <w:color w:val="000000" w:themeColor="text1"/>
          <w:sz w:val="24"/>
          <w:szCs w:val="24"/>
        </w:rPr>
        <w:t>2019.</w:t>
      </w:r>
    </w:p>
    <w:tbl>
      <w:tblPr>
        <w:tblW w:w="9853"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2072"/>
        <w:gridCol w:w="1134"/>
        <w:gridCol w:w="2268"/>
        <w:gridCol w:w="3686"/>
      </w:tblGrid>
      <w:tr w:rsidR="00D67FF0" w:rsidRPr="00CE4B2D" w:rsidTr="002214BF">
        <w:trPr>
          <w:trHeight w:val="877"/>
          <w:jc w:val="center"/>
        </w:trPr>
        <w:tc>
          <w:tcPr>
            <w:tcW w:w="693" w:type="dxa"/>
            <w:shd w:val="clear" w:color="auto" w:fill="auto"/>
            <w:vAlign w:val="center"/>
          </w:tcPr>
          <w:p w:rsidR="00D67FF0" w:rsidRPr="00CE4B2D" w:rsidRDefault="00D67FF0" w:rsidP="002214BF">
            <w:pPr>
              <w:spacing w:after="0" w:line="240" w:lineRule="auto"/>
              <w:jc w:val="center"/>
              <w:rPr>
                <w:rFonts w:ascii="Times New Roman" w:eastAsia="Calibri" w:hAnsi="Times New Roman" w:cs="Times New Roman"/>
                <w:b/>
                <w:iCs/>
                <w:color w:val="000000" w:themeColor="text1"/>
                <w:sz w:val="24"/>
                <w:szCs w:val="24"/>
              </w:rPr>
            </w:pPr>
            <w:r w:rsidRPr="00CE4B2D">
              <w:rPr>
                <w:rFonts w:ascii="Times New Roman" w:eastAsia="Calibri" w:hAnsi="Times New Roman" w:cs="Times New Roman"/>
                <w:b/>
                <w:iCs/>
                <w:color w:val="000000" w:themeColor="text1"/>
                <w:sz w:val="24"/>
                <w:szCs w:val="24"/>
              </w:rPr>
              <w:t>№ п/п</w:t>
            </w:r>
          </w:p>
        </w:tc>
        <w:tc>
          <w:tcPr>
            <w:tcW w:w="2072" w:type="dxa"/>
            <w:shd w:val="clear" w:color="auto" w:fill="auto"/>
            <w:vAlign w:val="center"/>
          </w:tcPr>
          <w:p w:rsidR="00D67FF0" w:rsidRPr="00CE4B2D" w:rsidRDefault="00D67FF0" w:rsidP="002214BF">
            <w:pPr>
              <w:spacing w:after="0" w:line="240" w:lineRule="auto"/>
              <w:jc w:val="center"/>
              <w:rPr>
                <w:rFonts w:ascii="Times New Roman" w:eastAsia="Calibri" w:hAnsi="Times New Roman" w:cs="Times New Roman"/>
                <w:b/>
                <w:iCs/>
                <w:color w:val="000000" w:themeColor="text1"/>
                <w:sz w:val="24"/>
                <w:szCs w:val="24"/>
              </w:rPr>
            </w:pPr>
            <w:r w:rsidRPr="00CE4B2D">
              <w:rPr>
                <w:rFonts w:ascii="Times New Roman" w:eastAsia="Calibri" w:hAnsi="Times New Roman" w:cs="Times New Roman"/>
                <w:b/>
                <w:iCs/>
                <w:color w:val="000000" w:themeColor="text1"/>
                <w:sz w:val="24"/>
                <w:szCs w:val="24"/>
              </w:rPr>
              <w:t>Темы, планир</w:t>
            </w:r>
            <w:r w:rsidRPr="00CE4B2D">
              <w:rPr>
                <w:rFonts w:ascii="Times New Roman" w:eastAsia="Calibri" w:hAnsi="Times New Roman" w:cs="Times New Roman"/>
                <w:b/>
                <w:iCs/>
                <w:color w:val="000000" w:themeColor="text1"/>
                <w:sz w:val="24"/>
                <w:szCs w:val="24"/>
              </w:rPr>
              <w:t>у</w:t>
            </w:r>
            <w:r w:rsidRPr="00CE4B2D">
              <w:rPr>
                <w:rFonts w:ascii="Times New Roman" w:eastAsia="Calibri" w:hAnsi="Times New Roman" w:cs="Times New Roman"/>
                <w:b/>
                <w:iCs/>
                <w:color w:val="000000" w:themeColor="text1"/>
                <w:sz w:val="24"/>
                <w:szCs w:val="24"/>
              </w:rPr>
              <w:t>емые</w:t>
            </w:r>
            <w:r w:rsidR="00CE4B2D" w:rsidRPr="00CE4B2D">
              <w:rPr>
                <w:rFonts w:ascii="Times New Roman" w:eastAsia="Calibri" w:hAnsi="Times New Roman" w:cs="Times New Roman"/>
                <w:b/>
                <w:iCs/>
                <w:color w:val="000000" w:themeColor="text1"/>
                <w:sz w:val="24"/>
                <w:szCs w:val="24"/>
              </w:rPr>
              <w:t xml:space="preserve"> </w:t>
            </w:r>
            <w:r w:rsidRPr="00CE4B2D">
              <w:rPr>
                <w:rFonts w:ascii="Times New Roman" w:eastAsia="Calibri" w:hAnsi="Times New Roman" w:cs="Times New Roman"/>
                <w:b/>
                <w:iCs/>
                <w:color w:val="000000" w:themeColor="text1"/>
                <w:sz w:val="24"/>
                <w:szCs w:val="24"/>
              </w:rPr>
              <w:t>при изуч</w:t>
            </w:r>
            <w:r w:rsidRPr="00CE4B2D">
              <w:rPr>
                <w:rFonts w:ascii="Times New Roman" w:eastAsia="Calibri" w:hAnsi="Times New Roman" w:cs="Times New Roman"/>
                <w:b/>
                <w:iCs/>
                <w:color w:val="000000" w:themeColor="text1"/>
                <w:sz w:val="24"/>
                <w:szCs w:val="24"/>
              </w:rPr>
              <w:t>е</w:t>
            </w:r>
            <w:r w:rsidRPr="00CE4B2D">
              <w:rPr>
                <w:rFonts w:ascii="Times New Roman" w:eastAsia="Calibri" w:hAnsi="Times New Roman" w:cs="Times New Roman"/>
                <w:b/>
                <w:iCs/>
                <w:color w:val="000000" w:themeColor="text1"/>
                <w:sz w:val="24"/>
                <w:szCs w:val="24"/>
              </w:rPr>
              <w:t>нии</w:t>
            </w:r>
            <w:r w:rsidR="00994FF0" w:rsidRPr="00CE4B2D">
              <w:rPr>
                <w:rFonts w:ascii="Times New Roman" w:eastAsia="Calibri" w:hAnsi="Times New Roman" w:cs="Times New Roman"/>
                <w:b/>
                <w:iCs/>
                <w:color w:val="000000" w:themeColor="text1"/>
                <w:sz w:val="24"/>
                <w:szCs w:val="24"/>
              </w:rPr>
              <w:t xml:space="preserve"> </w:t>
            </w:r>
            <w:r w:rsidRPr="00CE4B2D">
              <w:rPr>
                <w:rFonts w:ascii="Times New Roman" w:eastAsia="Calibri" w:hAnsi="Times New Roman" w:cs="Times New Roman"/>
                <w:b/>
                <w:iCs/>
                <w:color w:val="000000" w:themeColor="text1"/>
                <w:sz w:val="24"/>
                <w:szCs w:val="24"/>
              </w:rPr>
              <w:t>в соотве</w:t>
            </w:r>
            <w:r w:rsidRPr="00CE4B2D">
              <w:rPr>
                <w:rFonts w:ascii="Times New Roman" w:eastAsia="Calibri" w:hAnsi="Times New Roman" w:cs="Times New Roman"/>
                <w:b/>
                <w:iCs/>
                <w:color w:val="000000" w:themeColor="text1"/>
                <w:sz w:val="24"/>
                <w:szCs w:val="24"/>
              </w:rPr>
              <w:t>т</w:t>
            </w:r>
            <w:r w:rsidRPr="00CE4B2D">
              <w:rPr>
                <w:rFonts w:ascii="Times New Roman" w:eastAsia="Calibri" w:hAnsi="Times New Roman" w:cs="Times New Roman"/>
                <w:b/>
                <w:iCs/>
                <w:color w:val="000000" w:themeColor="text1"/>
                <w:sz w:val="24"/>
                <w:szCs w:val="24"/>
              </w:rPr>
              <w:t>ствии с рабочей программой</w:t>
            </w:r>
          </w:p>
        </w:tc>
        <w:tc>
          <w:tcPr>
            <w:tcW w:w="1134" w:type="dxa"/>
            <w:shd w:val="clear" w:color="auto" w:fill="auto"/>
            <w:vAlign w:val="center"/>
          </w:tcPr>
          <w:p w:rsidR="00D67FF0" w:rsidRPr="00CE4B2D" w:rsidRDefault="00D67FF0" w:rsidP="002214BF">
            <w:pPr>
              <w:spacing w:after="0" w:line="240" w:lineRule="auto"/>
              <w:jc w:val="center"/>
              <w:rPr>
                <w:rFonts w:ascii="Times New Roman" w:eastAsia="Calibri" w:hAnsi="Times New Roman" w:cs="Times New Roman"/>
                <w:b/>
                <w:iCs/>
                <w:color w:val="000000" w:themeColor="text1"/>
                <w:sz w:val="24"/>
                <w:szCs w:val="24"/>
              </w:rPr>
            </w:pPr>
            <w:r w:rsidRPr="00CE4B2D">
              <w:rPr>
                <w:rFonts w:ascii="Times New Roman" w:eastAsia="Calibri" w:hAnsi="Times New Roman" w:cs="Times New Roman"/>
                <w:b/>
                <w:iCs/>
                <w:color w:val="000000" w:themeColor="text1"/>
                <w:sz w:val="24"/>
                <w:szCs w:val="24"/>
              </w:rPr>
              <w:t>К-во час.</w:t>
            </w:r>
          </w:p>
        </w:tc>
        <w:tc>
          <w:tcPr>
            <w:tcW w:w="2268" w:type="dxa"/>
            <w:shd w:val="clear" w:color="auto" w:fill="auto"/>
            <w:vAlign w:val="center"/>
          </w:tcPr>
          <w:p w:rsidR="00D67FF0" w:rsidRPr="00CE4B2D" w:rsidRDefault="00D67FF0" w:rsidP="002214BF">
            <w:pPr>
              <w:spacing w:after="0" w:line="240" w:lineRule="auto"/>
              <w:jc w:val="center"/>
              <w:rPr>
                <w:rFonts w:ascii="Times New Roman" w:eastAsia="Calibri" w:hAnsi="Times New Roman" w:cs="Times New Roman"/>
                <w:b/>
                <w:iCs/>
                <w:color w:val="000000" w:themeColor="text1"/>
                <w:sz w:val="24"/>
                <w:szCs w:val="24"/>
              </w:rPr>
            </w:pPr>
            <w:r w:rsidRPr="00CE4B2D">
              <w:rPr>
                <w:rFonts w:ascii="Times New Roman" w:eastAsia="Calibri" w:hAnsi="Times New Roman" w:cs="Times New Roman"/>
                <w:b/>
                <w:iCs/>
                <w:color w:val="000000" w:themeColor="text1"/>
                <w:sz w:val="24"/>
                <w:szCs w:val="24"/>
              </w:rPr>
              <w:t>Темы, рекоменд</w:t>
            </w:r>
            <w:r w:rsidRPr="00CE4B2D">
              <w:rPr>
                <w:rFonts w:ascii="Times New Roman" w:eastAsia="Calibri" w:hAnsi="Times New Roman" w:cs="Times New Roman"/>
                <w:b/>
                <w:iCs/>
                <w:color w:val="000000" w:themeColor="text1"/>
                <w:sz w:val="24"/>
                <w:szCs w:val="24"/>
              </w:rPr>
              <w:t>у</w:t>
            </w:r>
            <w:r w:rsidRPr="00CE4B2D">
              <w:rPr>
                <w:rFonts w:ascii="Times New Roman" w:eastAsia="Calibri" w:hAnsi="Times New Roman" w:cs="Times New Roman"/>
                <w:b/>
                <w:iCs/>
                <w:color w:val="000000" w:themeColor="text1"/>
                <w:sz w:val="24"/>
                <w:szCs w:val="24"/>
              </w:rPr>
              <w:t>емые к изучению</w:t>
            </w:r>
          </w:p>
        </w:tc>
        <w:tc>
          <w:tcPr>
            <w:tcW w:w="3686" w:type="dxa"/>
            <w:shd w:val="clear" w:color="auto" w:fill="auto"/>
            <w:vAlign w:val="center"/>
          </w:tcPr>
          <w:p w:rsidR="00D67FF0" w:rsidRPr="00CE4B2D" w:rsidRDefault="00D67FF0" w:rsidP="002214BF">
            <w:pPr>
              <w:spacing w:after="0" w:line="240" w:lineRule="auto"/>
              <w:jc w:val="center"/>
              <w:rPr>
                <w:rFonts w:ascii="Times New Roman" w:eastAsia="Calibri" w:hAnsi="Times New Roman" w:cs="Times New Roman"/>
                <w:b/>
                <w:color w:val="000000" w:themeColor="text1"/>
                <w:sz w:val="24"/>
                <w:szCs w:val="24"/>
              </w:rPr>
            </w:pPr>
            <w:r w:rsidRPr="00CE4B2D">
              <w:rPr>
                <w:rFonts w:ascii="Times New Roman" w:eastAsia="Calibri" w:hAnsi="Times New Roman" w:cs="Times New Roman"/>
                <w:b/>
                <w:color w:val="000000" w:themeColor="text1"/>
                <w:sz w:val="24"/>
                <w:szCs w:val="24"/>
              </w:rPr>
              <w:t>Примечания</w:t>
            </w:r>
          </w:p>
        </w:tc>
      </w:tr>
      <w:tr w:rsidR="00D67FF0" w:rsidRPr="00CE4B2D" w:rsidTr="002214BF">
        <w:trPr>
          <w:trHeight w:val="292"/>
          <w:jc w:val="center"/>
        </w:trPr>
        <w:tc>
          <w:tcPr>
            <w:tcW w:w="693" w:type="dxa"/>
            <w:shd w:val="clear" w:color="auto" w:fill="auto"/>
          </w:tcPr>
          <w:p w:rsidR="00D67FF0" w:rsidRPr="00CE4B2D" w:rsidRDefault="00D67FF0" w:rsidP="002214BF">
            <w:pPr>
              <w:spacing w:after="0" w:line="240" w:lineRule="auto"/>
              <w:jc w:val="center"/>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1</w:t>
            </w:r>
          </w:p>
        </w:tc>
        <w:tc>
          <w:tcPr>
            <w:tcW w:w="2072" w:type="dxa"/>
            <w:shd w:val="clear" w:color="auto" w:fill="auto"/>
          </w:tcPr>
          <w:p w:rsidR="00D67FF0" w:rsidRPr="00CE4B2D" w:rsidRDefault="00D67FF0" w:rsidP="002214BF">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Повторение курса химии</w:t>
            </w:r>
            <w:r w:rsidR="00994FF0" w:rsidRPr="00CE4B2D">
              <w:rPr>
                <w:rFonts w:ascii="Times New Roman" w:eastAsia="Calibri" w:hAnsi="Times New Roman" w:cs="Times New Roman"/>
                <w:color w:val="000000" w:themeColor="text1"/>
                <w:sz w:val="24"/>
                <w:szCs w:val="24"/>
              </w:rPr>
              <w:t xml:space="preserve"> </w:t>
            </w:r>
            <w:r w:rsidRPr="00CE4B2D">
              <w:rPr>
                <w:rFonts w:ascii="Times New Roman" w:eastAsia="Calibri" w:hAnsi="Times New Roman" w:cs="Times New Roman"/>
                <w:color w:val="000000" w:themeColor="text1"/>
                <w:sz w:val="24"/>
                <w:szCs w:val="24"/>
              </w:rPr>
              <w:t>8 класса</w:t>
            </w:r>
          </w:p>
        </w:tc>
        <w:tc>
          <w:tcPr>
            <w:tcW w:w="1134" w:type="dxa"/>
            <w:shd w:val="clear" w:color="auto" w:fill="auto"/>
          </w:tcPr>
          <w:p w:rsidR="00D67FF0" w:rsidRPr="00CE4B2D" w:rsidRDefault="00D67FF0" w:rsidP="002214BF">
            <w:pPr>
              <w:spacing w:after="0" w:line="240" w:lineRule="auto"/>
              <w:jc w:val="center"/>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4</w:t>
            </w:r>
            <w:r w:rsidRPr="00CE4B2D">
              <w:rPr>
                <w:rFonts w:ascii="Times New Roman" w:eastAsia="Calibri" w:hAnsi="Times New Roman" w:cs="Times New Roman"/>
                <w:color w:val="000000" w:themeColor="text1"/>
                <w:sz w:val="24"/>
                <w:szCs w:val="24"/>
              </w:rPr>
              <w:sym w:font="Symbol" w:char="F0AE"/>
            </w:r>
            <w:r w:rsidRPr="00CE4B2D">
              <w:rPr>
                <w:rFonts w:ascii="Times New Roman" w:eastAsia="Calibri" w:hAnsi="Times New Roman" w:cs="Times New Roman"/>
                <w:color w:val="000000" w:themeColor="text1"/>
                <w:sz w:val="24"/>
                <w:szCs w:val="24"/>
              </w:rPr>
              <w:t xml:space="preserve"> 5-6</w:t>
            </w:r>
          </w:p>
        </w:tc>
        <w:tc>
          <w:tcPr>
            <w:tcW w:w="2268" w:type="dxa"/>
            <w:shd w:val="clear" w:color="auto" w:fill="auto"/>
          </w:tcPr>
          <w:p w:rsidR="00D67FF0" w:rsidRPr="00CE4B2D" w:rsidRDefault="00D67FF0" w:rsidP="002214BF">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Повторение курса химии</w:t>
            </w:r>
            <w:r w:rsidR="00994FF0" w:rsidRPr="00CE4B2D">
              <w:rPr>
                <w:rFonts w:ascii="Times New Roman" w:eastAsia="Calibri" w:hAnsi="Times New Roman" w:cs="Times New Roman"/>
                <w:color w:val="000000" w:themeColor="text1"/>
                <w:sz w:val="24"/>
                <w:szCs w:val="24"/>
              </w:rPr>
              <w:t xml:space="preserve"> </w:t>
            </w:r>
            <w:r w:rsidRPr="00CE4B2D">
              <w:rPr>
                <w:rFonts w:ascii="Times New Roman" w:eastAsia="Calibri" w:hAnsi="Times New Roman" w:cs="Times New Roman"/>
                <w:color w:val="000000" w:themeColor="text1"/>
                <w:sz w:val="24"/>
                <w:szCs w:val="24"/>
              </w:rPr>
              <w:t>8 класса</w:t>
            </w:r>
          </w:p>
        </w:tc>
        <w:tc>
          <w:tcPr>
            <w:tcW w:w="3686" w:type="dxa"/>
          </w:tcPr>
          <w:p w:rsidR="00D67FF0" w:rsidRPr="00CE4B2D" w:rsidRDefault="00D67FF0" w:rsidP="002214BF">
            <w:pPr>
              <w:spacing w:after="0" w:line="240" w:lineRule="auto"/>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Вместо предполагаемых 4 ч. по программе количество часов ув</w:t>
            </w:r>
            <w:r w:rsidRPr="00CE4B2D">
              <w:rPr>
                <w:rFonts w:ascii="Times New Roman" w:eastAsia="Calibri" w:hAnsi="Times New Roman" w:cs="Times New Roman"/>
                <w:color w:val="000000" w:themeColor="text1"/>
                <w:sz w:val="24"/>
                <w:szCs w:val="24"/>
              </w:rPr>
              <w:t>е</w:t>
            </w:r>
            <w:r w:rsidRPr="00CE4B2D">
              <w:rPr>
                <w:rFonts w:ascii="Times New Roman" w:eastAsia="Calibri" w:hAnsi="Times New Roman" w:cs="Times New Roman"/>
                <w:color w:val="000000" w:themeColor="text1"/>
                <w:sz w:val="24"/>
                <w:szCs w:val="24"/>
              </w:rPr>
              <w:t>личиваем до 5-6 ч.</w:t>
            </w:r>
            <w:r w:rsidR="00994FF0" w:rsidRPr="00CE4B2D">
              <w:rPr>
                <w:rFonts w:ascii="Times New Roman" w:eastAsia="Calibri" w:hAnsi="Times New Roman" w:cs="Times New Roman"/>
                <w:color w:val="000000" w:themeColor="text1"/>
                <w:sz w:val="24"/>
                <w:szCs w:val="24"/>
              </w:rPr>
              <w:t xml:space="preserve"> </w:t>
            </w:r>
            <w:r w:rsidRPr="00CE4B2D">
              <w:rPr>
                <w:rFonts w:ascii="Times New Roman" w:eastAsia="Calibri" w:hAnsi="Times New Roman" w:cs="Times New Roman"/>
                <w:color w:val="000000" w:themeColor="text1"/>
                <w:sz w:val="24"/>
                <w:szCs w:val="24"/>
              </w:rPr>
              <w:t>(используем резерв, предусмотренный пр</w:t>
            </w:r>
            <w:r w:rsidRPr="00CE4B2D">
              <w:rPr>
                <w:rFonts w:ascii="Times New Roman" w:eastAsia="Calibri" w:hAnsi="Times New Roman" w:cs="Times New Roman"/>
                <w:color w:val="000000" w:themeColor="text1"/>
                <w:sz w:val="24"/>
                <w:szCs w:val="24"/>
              </w:rPr>
              <w:t>о</w:t>
            </w:r>
            <w:r w:rsidRPr="00CE4B2D">
              <w:rPr>
                <w:rFonts w:ascii="Times New Roman" w:eastAsia="Calibri" w:hAnsi="Times New Roman" w:cs="Times New Roman"/>
                <w:color w:val="000000" w:themeColor="text1"/>
                <w:sz w:val="24"/>
                <w:szCs w:val="24"/>
              </w:rPr>
              <w:t>граммой)</w:t>
            </w:r>
          </w:p>
        </w:tc>
      </w:tr>
      <w:tr w:rsidR="00D67FF0" w:rsidRPr="00CE4B2D" w:rsidTr="002214BF">
        <w:trPr>
          <w:trHeight w:val="279"/>
          <w:jc w:val="center"/>
        </w:trPr>
        <w:tc>
          <w:tcPr>
            <w:tcW w:w="693" w:type="dxa"/>
            <w:shd w:val="clear" w:color="auto" w:fill="auto"/>
          </w:tcPr>
          <w:p w:rsidR="00D67FF0" w:rsidRPr="00CE4B2D" w:rsidRDefault="00D67FF0" w:rsidP="002214BF">
            <w:pPr>
              <w:spacing w:after="0" w:line="240" w:lineRule="auto"/>
              <w:jc w:val="center"/>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2</w:t>
            </w:r>
          </w:p>
        </w:tc>
        <w:tc>
          <w:tcPr>
            <w:tcW w:w="2072" w:type="dxa"/>
            <w:shd w:val="clear" w:color="auto" w:fill="auto"/>
          </w:tcPr>
          <w:p w:rsidR="00D67FF0" w:rsidRPr="00CE4B2D" w:rsidRDefault="00D67FF0" w:rsidP="002214BF">
            <w:pPr>
              <w:spacing w:after="0" w:line="240" w:lineRule="auto"/>
              <w:rPr>
                <w:rFonts w:ascii="Times New Roman" w:eastAsia="Calibri" w:hAnsi="Times New Roman" w:cs="Times New Roman"/>
                <w:color w:val="000000" w:themeColor="text1"/>
                <w:sz w:val="24"/>
                <w:szCs w:val="24"/>
              </w:rPr>
            </w:pPr>
            <w:r w:rsidRPr="00CE4B2D">
              <w:rPr>
                <w:rFonts w:ascii="Times New Roman" w:eastAsia="Times New Roman" w:hAnsi="Times New Roman" w:cs="Times New Roman"/>
                <w:color w:val="000000" w:themeColor="text1"/>
                <w:sz w:val="24"/>
                <w:szCs w:val="24"/>
                <w:lang w:eastAsia="ru-RU"/>
              </w:rPr>
              <w:t>Металлы</w:t>
            </w:r>
          </w:p>
        </w:tc>
        <w:tc>
          <w:tcPr>
            <w:tcW w:w="1134" w:type="dxa"/>
            <w:shd w:val="clear" w:color="auto" w:fill="auto"/>
          </w:tcPr>
          <w:p w:rsidR="00D67FF0" w:rsidRPr="00CE4B2D" w:rsidRDefault="00D67FF0" w:rsidP="002214BF">
            <w:pPr>
              <w:spacing w:after="0" w:line="240" w:lineRule="auto"/>
              <w:jc w:val="center"/>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17</w:t>
            </w:r>
          </w:p>
        </w:tc>
        <w:tc>
          <w:tcPr>
            <w:tcW w:w="2268" w:type="dxa"/>
            <w:shd w:val="clear" w:color="auto" w:fill="auto"/>
          </w:tcPr>
          <w:p w:rsidR="00D67FF0" w:rsidRPr="00CE4B2D" w:rsidRDefault="00D67FF0" w:rsidP="002214BF">
            <w:pPr>
              <w:spacing w:after="0" w:line="240" w:lineRule="auto"/>
              <w:rPr>
                <w:rFonts w:ascii="Times New Roman" w:eastAsia="Calibri" w:hAnsi="Times New Roman" w:cs="Times New Roman"/>
                <w:color w:val="000000" w:themeColor="text1"/>
                <w:sz w:val="24"/>
                <w:szCs w:val="24"/>
              </w:rPr>
            </w:pPr>
            <w:r w:rsidRPr="00CE4B2D">
              <w:rPr>
                <w:rFonts w:ascii="Times New Roman" w:eastAsia="Times New Roman" w:hAnsi="Times New Roman" w:cs="Times New Roman"/>
                <w:color w:val="000000" w:themeColor="text1"/>
                <w:sz w:val="24"/>
                <w:szCs w:val="24"/>
                <w:lang w:eastAsia="ru-RU"/>
              </w:rPr>
              <w:t>Металлы</w:t>
            </w:r>
          </w:p>
        </w:tc>
        <w:tc>
          <w:tcPr>
            <w:tcW w:w="3686" w:type="dxa"/>
          </w:tcPr>
          <w:p w:rsidR="00D67FF0" w:rsidRPr="00CE4B2D" w:rsidRDefault="00D67FF0" w:rsidP="002214BF">
            <w:pPr>
              <w:spacing w:after="0" w:line="240" w:lineRule="auto"/>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Оставляем то же количество ч</w:t>
            </w:r>
            <w:r w:rsidRPr="00CE4B2D">
              <w:rPr>
                <w:rFonts w:ascii="Times New Roman" w:eastAsia="Calibri" w:hAnsi="Times New Roman" w:cs="Times New Roman"/>
                <w:color w:val="000000" w:themeColor="text1"/>
                <w:sz w:val="24"/>
                <w:szCs w:val="24"/>
              </w:rPr>
              <w:t>а</w:t>
            </w:r>
            <w:r w:rsidRPr="00CE4B2D">
              <w:rPr>
                <w:rFonts w:ascii="Times New Roman" w:eastAsia="Calibri" w:hAnsi="Times New Roman" w:cs="Times New Roman"/>
                <w:color w:val="000000" w:themeColor="text1"/>
                <w:sz w:val="24"/>
                <w:szCs w:val="24"/>
              </w:rPr>
              <w:t>сов по программе, но делаем а</w:t>
            </w:r>
            <w:r w:rsidRPr="00CE4B2D">
              <w:rPr>
                <w:rFonts w:ascii="Times New Roman" w:eastAsia="Calibri" w:hAnsi="Times New Roman" w:cs="Times New Roman"/>
                <w:color w:val="000000" w:themeColor="text1"/>
                <w:sz w:val="24"/>
                <w:szCs w:val="24"/>
              </w:rPr>
              <w:t>к</w:t>
            </w:r>
            <w:r w:rsidRPr="00CE4B2D">
              <w:rPr>
                <w:rFonts w:ascii="Times New Roman" w:eastAsia="Calibri" w:hAnsi="Times New Roman" w:cs="Times New Roman"/>
                <w:color w:val="000000" w:themeColor="text1"/>
                <w:sz w:val="24"/>
                <w:szCs w:val="24"/>
              </w:rPr>
              <w:t>цент не на изучении частных свойств металлов, а на общете</w:t>
            </w:r>
            <w:r w:rsidRPr="00CE4B2D">
              <w:rPr>
                <w:rFonts w:ascii="Times New Roman" w:eastAsia="Calibri" w:hAnsi="Times New Roman" w:cs="Times New Roman"/>
                <w:color w:val="000000" w:themeColor="text1"/>
                <w:sz w:val="24"/>
                <w:szCs w:val="24"/>
              </w:rPr>
              <w:t>о</w:t>
            </w:r>
            <w:r w:rsidRPr="00CE4B2D">
              <w:rPr>
                <w:rFonts w:ascii="Times New Roman" w:eastAsia="Calibri" w:hAnsi="Times New Roman" w:cs="Times New Roman"/>
                <w:color w:val="000000" w:themeColor="text1"/>
                <w:sz w:val="24"/>
                <w:szCs w:val="24"/>
              </w:rPr>
              <w:t xml:space="preserve">ретических вопросах. </w:t>
            </w:r>
          </w:p>
          <w:p w:rsidR="00D67FF0" w:rsidRPr="00CE4B2D" w:rsidRDefault="00D67FF0" w:rsidP="002214BF">
            <w:pPr>
              <w:spacing w:after="0" w:line="240" w:lineRule="auto"/>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 xml:space="preserve">Изучение темы заканчиваем во второй четверти. </w:t>
            </w:r>
          </w:p>
        </w:tc>
      </w:tr>
    </w:tbl>
    <w:p w:rsidR="00D67FF0" w:rsidRPr="00CE4B2D" w:rsidRDefault="00D67FF0" w:rsidP="00F21655">
      <w:pPr>
        <w:spacing w:after="0" w:line="240" w:lineRule="auto"/>
        <w:ind w:firstLine="567"/>
        <w:contextualSpacing/>
        <w:rPr>
          <w:rFonts w:ascii="Times New Roman" w:eastAsia="Calibri" w:hAnsi="Times New Roman" w:cs="Times New Roman"/>
          <w:color w:val="000000" w:themeColor="text1"/>
          <w:sz w:val="24"/>
          <w:szCs w:val="24"/>
          <w:lang w:eastAsia="ru-RU"/>
        </w:rPr>
      </w:pPr>
    </w:p>
    <w:p w:rsidR="00D67FF0" w:rsidRPr="00CE4B2D" w:rsidRDefault="00D67FF0" w:rsidP="00F21655">
      <w:pPr>
        <w:spacing w:after="0" w:line="240" w:lineRule="auto"/>
        <w:ind w:firstLine="567"/>
        <w:jc w:val="both"/>
        <w:rPr>
          <w:rFonts w:ascii="Times New Roman" w:eastAsia="Calibri" w:hAnsi="Times New Roman" w:cs="Times New Roman"/>
          <w:b/>
          <w:bCs/>
          <w:color w:val="000000" w:themeColor="text1"/>
          <w:sz w:val="24"/>
          <w:szCs w:val="24"/>
        </w:rPr>
      </w:pPr>
      <w:r w:rsidRPr="00CE4B2D">
        <w:rPr>
          <w:rFonts w:ascii="Times New Roman" w:eastAsia="Calibri" w:hAnsi="Times New Roman" w:cs="Times New Roman"/>
          <w:b/>
          <w:bCs/>
          <w:color w:val="000000" w:themeColor="text1"/>
          <w:sz w:val="24"/>
          <w:szCs w:val="24"/>
        </w:rPr>
        <w:t>10 класс</w:t>
      </w:r>
    </w:p>
    <w:p w:rsidR="00D67FF0" w:rsidRPr="00CE4B2D" w:rsidRDefault="00D67FF0" w:rsidP="00F21655">
      <w:pPr>
        <w:spacing w:after="0" w:line="240" w:lineRule="auto"/>
        <w:ind w:firstLine="567"/>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 xml:space="preserve">В 10 классе в соответствии со всеми УМК, рекомендованными Федеральным перечнем, начинается обучение </w:t>
      </w:r>
      <w:r w:rsidRPr="00CE4B2D">
        <w:rPr>
          <w:rFonts w:ascii="Times New Roman" w:eastAsia="Calibri" w:hAnsi="Times New Roman" w:cs="Times New Roman"/>
          <w:b/>
          <w:bCs/>
          <w:color w:val="000000" w:themeColor="text1"/>
          <w:sz w:val="24"/>
          <w:szCs w:val="24"/>
        </w:rPr>
        <w:t>органической химии</w:t>
      </w:r>
      <w:r w:rsidRPr="00CE4B2D">
        <w:rPr>
          <w:rFonts w:ascii="Times New Roman" w:eastAsia="Calibri" w:hAnsi="Times New Roman" w:cs="Times New Roman"/>
          <w:bCs/>
          <w:color w:val="000000" w:themeColor="text1"/>
          <w:sz w:val="24"/>
          <w:szCs w:val="24"/>
        </w:rPr>
        <w:t>. Поэтому в 10 классе представляется целесоо</w:t>
      </w:r>
      <w:r w:rsidRPr="00CE4B2D">
        <w:rPr>
          <w:rFonts w:ascii="Times New Roman" w:eastAsia="Calibri" w:hAnsi="Times New Roman" w:cs="Times New Roman"/>
          <w:bCs/>
          <w:color w:val="000000" w:themeColor="text1"/>
          <w:sz w:val="24"/>
          <w:szCs w:val="24"/>
        </w:rPr>
        <w:t>б</w:t>
      </w:r>
      <w:r w:rsidRPr="00CE4B2D">
        <w:rPr>
          <w:rFonts w:ascii="Times New Roman" w:eastAsia="Calibri" w:hAnsi="Times New Roman" w:cs="Times New Roman"/>
          <w:bCs/>
          <w:color w:val="000000" w:themeColor="text1"/>
          <w:sz w:val="24"/>
          <w:szCs w:val="24"/>
        </w:rPr>
        <w:t xml:space="preserve">разным не менять рабочие программы, а приступить к изучению курса органической химии. Учебный материал 10-го класса чрезвычайно объёмный: обучающиеся должны с первой же четверти усвоить массу понятий, поэтому практически не остаётся времени на повторение материала 8-9 класса. </w:t>
      </w:r>
    </w:p>
    <w:p w:rsidR="00D67FF0" w:rsidRPr="00CE4B2D" w:rsidRDefault="00D67FF0" w:rsidP="00F21655">
      <w:pPr>
        <w:spacing w:after="0" w:line="240" w:lineRule="auto"/>
        <w:ind w:firstLine="567"/>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Многие учителя, начиная курс органической химии, опирались на отдельные понятия, с которыми учащиеся знакомились в 9-м классе (понятия об органических веществах, изом</w:t>
      </w:r>
      <w:r w:rsidRPr="00CE4B2D">
        <w:rPr>
          <w:rFonts w:ascii="Times New Roman" w:eastAsia="Calibri" w:hAnsi="Times New Roman" w:cs="Times New Roman"/>
          <w:bCs/>
          <w:color w:val="000000" w:themeColor="text1"/>
          <w:sz w:val="24"/>
          <w:szCs w:val="24"/>
        </w:rPr>
        <w:t>е</w:t>
      </w:r>
      <w:r w:rsidRPr="00CE4B2D">
        <w:rPr>
          <w:rFonts w:ascii="Times New Roman" w:eastAsia="Calibri" w:hAnsi="Times New Roman" w:cs="Times New Roman"/>
          <w:bCs/>
          <w:color w:val="000000" w:themeColor="text1"/>
          <w:sz w:val="24"/>
          <w:szCs w:val="24"/>
        </w:rPr>
        <w:t>рия, структурные формулы, классы органических веществ). Планируя курс органической химии в 10 классе, следует учитывать, что эти понятия в 9-м классе могли быть усвоены н</w:t>
      </w:r>
      <w:r w:rsidRPr="00CE4B2D">
        <w:rPr>
          <w:rFonts w:ascii="Times New Roman" w:eastAsia="Calibri" w:hAnsi="Times New Roman" w:cs="Times New Roman"/>
          <w:bCs/>
          <w:color w:val="000000" w:themeColor="text1"/>
          <w:sz w:val="24"/>
          <w:szCs w:val="24"/>
        </w:rPr>
        <w:t>е</w:t>
      </w:r>
      <w:r w:rsidRPr="00CE4B2D">
        <w:rPr>
          <w:rFonts w:ascii="Times New Roman" w:eastAsia="Calibri" w:hAnsi="Times New Roman" w:cs="Times New Roman"/>
          <w:bCs/>
          <w:color w:val="000000" w:themeColor="text1"/>
          <w:sz w:val="24"/>
          <w:szCs w:val="24"/>
        </w:rPr>
        <w:t xml:space="preserve">достаточно хорошо, поэтому в 10-м классе данным понятиям необходимо уделить больше внимания. </w:t>
      </w:r>
    </w:p>
    <w:p w:rsidR="00D67FF0" w:rsidRPr="00CE4B2D" w:rsidRDefault="00D67FF0" w:rsidP="00F2165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В 10-м классе предлагается провести входную диагностику по анализу достигнутых учащимися образовательных результатов по итогам четвертой четверти предыдущего года обучения, но без выставления отметок.</w:t>
      </w:r>
      <w:r w:rsidR="00994FF0" w:rsidRPr="00CE4B2D">
        <w:rPr>
          <w:rFonts w:ascii="Times New Roman" w:eastAsia="Times New Roman" w:hAnsi="Times New Roman" w:cs="Times New Roman"/>
          <w:color w:val="000000" w:themeColor="text1"/>
          <w:sz w:val="24"/>
          <w:szCs w:val="24"/>
          <w:lang w:eastAsia="ru-RU"/>
        </w:rPr>
        <w:t xml:space="preserve"> </w:t>
      </w:r>
      <w:r w:rsidRPr="00CE4B2D">
        <w:rPr>
          <w:rFonts w:ascii="Times New Roman" w:eastAsia="Times New Roman" w:hAnsi="Times New Roman" w:cs="Times New Roman"/>
          <w:color w:val="000000" w:themeColor="text1"/>
          <w:sz w:val="24"/>
          <w:szCs w:val="24"/>
          <w:lang w:eastAsia="ru-RU"/>
        </w:rPr>
        <w:t>Диагностика проводится с целью выявления проб</w:t>
      </w:r>
      <w:r w:rsidRPr="00CE4B2D">
        <w:rPr>
          <w:rFonts w:ascii="Times New Roman" w:eastAsia="Times New Roman" w:hAnsi="Times New Roman" w:cs="Times New Roman"/>
          <w:color w:val="000000" w:themeColor="text1"/>
          <w:sz w:val="24"/>
          <w:szCs w:val="24"/>
          <w:lang w:eastAsia="ru-RU"/>
        </w:rPr>
        <w:t>е</w:t>
      </w:r>
      <w:r w:rsidRPr="00CE4B2D">
        <w:rPr>
          <w:rFonts w:ascii="Times New Roman" w:eastAsia="Times New Roman" w:hAnsi="Times New Roman" w:cs="Times New Roman"/>
          <w:color w:val="000000" w:themeColor="text1"/>
          <w:sz w:val="24"/>
          <w:szCs w:val="24"/>
          <w:lang w:eastAsia="ru-RU"/>
        </w:rPr>
        <w:t>лов в знаниях и умениях учеников с последующими коррективами в рабочих программах.</w:t>
      </w:r>
    </w:p>
    <w:p w:rsidR="00D67FF0" w:rsidRPr="00CE4B2D" w:rsidRDefault="00D67FF0" w:rsidP="00F21655">
      <w:pPr>
        <w:spacing w:after="0" w:line="240" w:lineRule="auto"/>
        <w:ind w:firstLine="567"/>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 xml:space="preserve">Вариант планирования учебного материала в первой учебной четверти 10-го класса (при курсе 34 ч., 1 ч. в неделю): </w:t>
      </w:r>
    </w:p>
    <w:tbl>
      <w:tblPr>
        <w:tblW w:w="10191" w:type="dxa"/>
        <w:jc w:val="center"/>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3409"/>
        <w:gridCol w:w="843"/>
        <w:gridCol w:w="5378"/>
      </w:tblGrid>
      <w:tr w:rsidR="00D67FF0" w:rsidRPr="00CE4B2D" w:rsidTr="002214BF">
        <w:trPr>
          <w:trHeight w:val="877"/>
          <w:jc w:val="center"/>
        </w:trPr>
        <w:tc>
          <w:tcPr>
            <w:tcW w:w="561" w:type="dxa"/>
            <w:shd w:val="clear" w:color="auto" w:fill="auto"/>
            <w:vAlign w:val="center"/>
          </w:tcPr>
          <w:p w:rsidR="00D67FF0" w:rsidRPr="00CE4B2D" w:rsidRDefault="00D67FF0" w:rsidP="002214BF">
            <w:pPr>
              <w:spacing w:after="0" w:line="240" w:lineRule="auto"/>
              <w:jc w:val="center"/>
              <w:rPr>
                <w:rFonts w:ascii="Times New Roman" w:eastAsia="Calibri" w:hAnsi="Times New Roman" w:cs="Times New Roman"/>
                <w:b/>
                <w:iCs/>
                <w:color w:val="000000" w:themeColor="text1"/>
                <w:sz w:val="24"/>
                <w:szCs w:val="24"/>
              </w:rPr>
            </w:pPr>
            <w:r w:rsidRPr="00CE4B2D">
              <w:rPr>
                <w:rFonts w:ascii="Times New Roman" w:eastAsia="Calibri" w:hAnsi="Times New Roman" w:cs="Times New Roman"/>
                <w:b/>
                <w:iCs/>
                <w:color w:val="000000" w:themeColor="text1"/>
                <w:sz w:val="24"/>
                <w:szCs w:val="24"/>
              </w:rPr>
              <w:t>№ п/п</w:t>
            </w:r>
          </w:p>
        </w:tc>
        <w:tc>
          <w:tcPr>
            <w:tcW w:w="3409" w:type="dxa"/>
            <w:shd w:val="clear" w:color="auto" w:fill="auto"/>
            <w:vAlign w:val="center"/>
          </w:tcPr>
          <w:p w:rsidR="00D67FF0" w:rsidRPr="00CE4B2D" w:rsidRDefault="00D67FF0" w:rsidP="002214BF">
            <w:pPr>
              <w:spacing w:after="0" w:line="240" w:lineRule="auto"/>
              <w:jc w:val="center"/>
              <w:rPr>
                <w:rFonts w:ascii="Times New Roman" w:eastAsia="Calibri" w:hAnsi="Times New Roman" w:cs="Times New Roman"/>
                <w:b/>
                <w:iCs/>
                <w:color w:val="000000" w:themeColor="text1"/>
                <w:sz w:val="24"/>
                <w:szCs w:val="24"/>
              </w:rPr>
            </w:pPr>
            <w:r w:rsidRPr="00CE4B2D">
              <w:rPr>
                <w:rFonts w:ascii="Times New Roman" w:eastAsia="Calibri" w:hAnsi="Times New Roman" w:cs="Times New Roman"/>
                <w:b/>
                <w:iCs/>
                <w:color w:val="000000" w:themeColor="text1"/>
                <w:sz w:val="24"/>
                <w:szCs w:val="24"/>
              </w:rPr>
              <w:t>Темы, планируемые</w:t>
            </w:r>
            <w:r w:rsidR="00CE4B2D" w:rsidRPr="00CE4B2D">
              <w:rPr>
                <w:rFonts w:ascii="Times New Roman" w:eastAsia="Calibri" w:hAnsi="Times New Roman" w:cs="Times New Roman"/>
                <w:b/>
                <w:iCs/>
                <w:color w:val="000000" w:themeColor="text1"/>
                <w:sz w:val="24"/>
                <w:szCs w:val="24"/>
              </w:rPr>
              <w:t xml:space="preserve"> </w:t>
            </w:r>
            <w:r w:rsidRPr="00CE4B2D">
              <w:rPr>
                <w:rFonts w:ascii="Times New Roman" w:eastAsia="Calibri" w:hAnsi="Times New Roman" w:cs="Times New Roman"/>
                <w:b/>
                <w:iCs/>
                <w:color w:val="000000" w:themeColor="text1"/>
                <w:sz w:val="24"/>
                <w:szCs w:val="24"/>
              </w:rPr>
              <w:t>и рек</w:t>
            </w:r>
            <w:r w:rsidRPr="00CE4B2D">
              <w:rPr>
                <w:rFonts w:ascii="Times New Roman" w:eastAsia="Calibri" w:hAnsi="Times New Roman" w:cs="Times New Roman"/>
                <w:b/>
                <w:iCs/>
                <w:color w:val="000000" w:themeColor="text1"/>
                <w:sz w:val="24"/>
                <w:szCs w:val="24"/>
              </w:rPr>
              <w:t>о</w:t>
            </w:r>
            <w:r w:rsidRPr="00CE4B2D">
              <w:rPr>
                <w:rFonts w:ascii="Times New Roman" w:eastAsia="Calibri" w:hAnsi="Times New Roman" w:cs="Times New Roman"/>
                <w:b/>
                <w:iCs/>
                <w:color w:val="000000" w:themeColor="text1"/>
                <w:sz w:val="24"/>
                <w:szCs w:val="24"/>
              </w:rPr>
              <w:t>мендуемые к изучению</w:t>
            </w:r>
            <w:r w:rsidR="00994FF0" w:rsidRPr="00CE4B2D">
              <w:rPr>
                <w:rFonts w:ascii="Times New Roman" w:eastAsia="Calibri" w:hAnsi="Times New Roman" w:cs="Times New Roman"/>
                <w:b/>
                <w:iCs/>
                <w:color w:val="000000" w:themeColor="text1"/>
                <w:sz w:val="24"/>
                <w:szCs w:val="24"/>
              </w:rPr>
              <w:t xml:space="preserve"> </w:t>
            </w:r>
            <w:r w:rsidRPr="00CE4B2D">
              <w:rPr>
                <w:rFonts w:ascii="Times New Roman" w:eastAsia="Calibri" w:hAnsi="Times New Roman" w:cs="Times New Roman"/>
                <w:b/>
                <w:iCs/>
                <w:color w:val="000000" w:themeColor="text1"/>
                <w:sz w:val="24"/>
                <w:szCs w:val="24"/>
              </w:rPr>
              <w:t>в с</w:t>
            </w:r>
            <w:r w:rsidRPr="00CE4B2D">
              <w:rPr>
                <w:rFonts w:ascii="Times New Roman" w:eastAsia="Calibri" w:hAnsi="Times New Roman" w:cs="Times New Roman"/>
                <w:b/>
                <w:iCs/>
                <w:color w:val="000000" w:themeColor="text1"/>
                <w:sz w:val="24"/>
                <w:szCs w:val="24"/>
              </w:rPr>
              <w:t>о</w:t>
            </w:r>
            <w:r w:rsidRPr="00CE4B2D">
              <w:rPr>
                <w:rFonts w:ascii="Times New Roman" w:eastAsia="Calibri" w:hAnsi="Times New Roman" w:cs="Times New Roman"/>
                <w:b/>
                <w:iCs/>
                <w:color w:val="000000" w:themeColor="text1"/>
                <w:sz w:val="24"/>
                <w:szCs w:val="24"/>
              </w:rPr>
              <w:t>ответствии с рабочей пр</w:t>
            </w:r>
            <w:r w:rsidRPr="00CE4B2D">
              <w:rPr>
                <w:rFonts w:ascii="Times New Roman" w:eastAsia="Calibri" w:hAnsi="Times New Roman" w:cs="Times New Roman"/>
                <w:b/>
                <w:iCs/>
                <w:color w:val="000000" w:themeColor="text1"/>
                <w:sz w:val="24"/>
                <w:szCs w:val="24"/>
              </w:rPr>
              <w:t>о</w:t>
            </w:r>
            <w:r w:rsidRPr="00CE4B2D">
              <w:rPr>
                <w:rFonts w:ascii="Times New Roman" w:eastAsia="Calibri" w:hAnsi="Times New Roman" w:cs="Times New Roman"/>
                <w:b/>
                <w:iCs/>
                <w:color w:val="000000" w:themeColor="text1"/>
                <w:sz w:val="24"/>
                <w:szCs w:val="24"/>
              </w:rPr>
              <w:t>граммой</w:t>
            </w:r>
          </w:p>
        </w:tc>
        <w:tc>
          <w:tcPr>
            <w:tcW w:w="843" w:type="dxa"/>
            <w:shd w:val="clear" w:color="auto" w:fill="auto"/>
            <w:vAlign w:val="center"/>
          </w:tcPr>
          <w:p w:rsidR="00D67FF0" w:rsidRPr="00CE4B2D" w:rsidRDefault="00D67FF0" w:rsidP="002214BF">
            <w:pPr>
              <w:spacing w:after="0" w:line="240" w:lineRule="auto"/>
              <w:jc w:val="center"/>
              <w:rPr>
                <w:rFonts w:ascii="Times New Roman" w:eastAsia="Calibri" w:hAnsi="Times New Roman" w:cs="Times New Roman"/>
                <w:b/>
                <w:iCs/>
                <w:color w:val="000000" w:themeColor="text1"/>
                <w:sz w:val="24"/>
                <w:szCs w:val="24"/>
              </w:rPr>
            </w:pPr>
            <w:r w:rsidRPr="00CE4B2D">
              <w:rPr>
                <w:rFonts w:ascii="Times New Roman" w:eastAsia="Calibri" w:hAnsi="Times New Roman" w:cs="Times New Roman"/>
                <w:b/>
                <w:iCs/>
                <w:color w:val="000000" w:themeColor="text1"/>
                <w:sz w:val="24"/>
                <w:szCs w:val="24"/>
              </w:rPr>
              <w:t>К-во час.</w:t>
            </w:r>
          </w:p>
        </w:tc>
        <w:tc>
          <w:tcPr>
            <w:tcW w:w="5378" w:type="dxa"/>
            <w:shd w:val="clear" w:color="auto" w:fill="auto"/>
            <w:vAlign w:val="center"/>
          </w:tcPr>
          <w:p w:rsidR="00D67FF0" w:rsidRPr="00CE4B2D" w:rsidRDefault="00D67FF0" w:rsidP="002214BF">
            <w:pPr>
              <w:spacing w:after="0" w:line="240" w:lineRule="auto"/>
              <w:jc w:val="center"/>
              <w:rPr>
                <w:rFonts w:ascii="Times New Roman" w:eastAsia="Calibri" w:hAnsi="Times New Roman" w:cs="Times New Roman"/>
                <w:b/>
                <w:iCs/>
                <w:color w:val="000000" w:themeColor="text1"/>
                <w:sz w:val="24"/>
                <w:szCs w:val="24"/>
              </w:rPr>
            </w:pPr>
            <w:r w:rsidRPr="00CE4B2D">
              <w:rPr>
                <w:rFonts w:ascii="Times New Roman" w:eastAsia="Calibri" w:hAnsi="Times New Roman" w:cs="Times New Roman"/>
                <w:b/>
                <w:iCs/>
                <w:color w:val="000000" w:themeColor="text1"/>
                <w:sz w:val="24"/>
                <w:szCs w:val="24"/>
              </w:rPr>
              <w:t>Примечания</w:t>
            </w:r>
          </w:p>
        </w:tc>
      </w:tr>
      <w:tr w:rsidR="00D67FF0" w:rsidRPr="00CE4B2D" w:rsidTr="002214BF">
        <w:trPr>
          <w:trHeight w:val="292"/>
          <w:jc w:val="center"/>
        </w:trPr>
        <w:tc>
          <w:tcPr>
            <w:tcW w:w="561" w:type="dxa"/>
            <w:shd w:val="clear" w:color="auto" w:fill="auto"/>
          </w:tcPr>
          <w:p w:rsidR="00D67FF0" w:rsidRPr="00CE4B2D" w:rsidRDefault="00D67FF0" w:rsidP="002214BF">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1</w:t>
            </w:r>
          </w:p>
        </w:tc>
        <w:tc>
          <w:tcPr>
            <w:tcW w:w="3409" w:type="dxa"/>
            <w:shd w:val="clear" w:color="auto" w:fill="auto"/>
          </w:tcPr>
          <w:p w:rsidR="00D67FF0" w:rsidRPr="00CE4B2D" w:rsidRDefault="00D67FF0" w:rsidP="002214BF">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b/>
                <w:color w:val="000000" w:themeColor="text1"/>
                <w:sz w:val="24"/>
                <w:szCs w:val="24"/>
              </w:rPr>
              <w:t>Теоретические основы орг</w:t>
            </w:r>
            <w:r w:rsidRPr="00CE4B2D">
              <w:rPr>
                <w:rFonts w:ascii="Times New Roman" w:eastAsia="Calibri" w:hAnsi="Times New Roman" w:cs="Times New Roman"/>
                <w:b/>
                <w:color w:val="000000" w:themeColor="text1"/>
                <w:sz w:val="24"/>
                <w:szCs w:val="24"/>
              </w:rPr>
              <w:t>а</w:t>
            </w:r>
            <w:r w:rsidRPr="00CE4B2D">
              <w:rPr>
                <w:rFonts w:ascii="Times New Roman" w:eastAsia="Calibri" w:hAnsi="Times New Roman" w:cs="Times New Roman"/>
                <w:b/>
                <w:color w:val="000000" w:themeColor="text1"/>
                <w:sz w:val="24"/>
                <w:szCs w:val="24"/>
              </w:rPr>
              <w:t>нической химии</w:t>
            </w:r>
          </w:p>
        </w:tc>
        <w:tc>
          <w:tcPr>
            <w:tcW w:w="843" w:type="dxa"/>
            <w:shd w:val="clear" w:color="auto" w:fill="auto"/>
          </w:tcPr>
          <w:p w:rsidR="00D67FF0" w:rsidRPr="00CE4B2D" w:rsidRDefault="00D67FF0" w:rsidP="002214BF">
            <w:pPr>
              <w:spacing w:after="0" w:line="240" w:lineRule="auto"/>
              <w:jc w:val="center"/>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7</w:t>
            </w:r>
          </w:p>
        </w:tc>
        <w:tc>
          <w:tcPr>
            <w:tcW w:w="5378" w:type="dxa"/>
            <w:shd w:val="clear" w:color="auto" w:fill="auto"/>
          </w:tcPr>
          <w:p w:rsidR="00D67FF0" w:rsidRPr="00CE4B2D" w:rsidRDefault="00D67FF0" w:rsidP="002214BF">
            <w:pPr>
              <w:spacing w:after="0" w:line="240" w:lineRule="auto"/>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Обучающиеся приступают к знакомству с орг</w:t>
            </w:r>
            <w:r w:rsidRPr="00CE4B2D">
              <w:rPr>
                <w:rFonts w:ascii="Times New Roman" w:eastAsia="Calibri" w:hAnsi="Times New Roman" w:cs="Times New Roman"/>
                <w:color w:val="000000" w:themeColor="text1"/>
                <w:sz w:val="24"/>
                <w:szCs w:val="24"/>
              </w:rPr>
              <w:t>а</w:t>
            </w:r>
            <w:r w:rsidRPr="00CE4B2D">
              <w:rPr>
                <w:rFonts w:ascii="Times New Roman" w:eastAsia="Calibri" w:hAnsi="Times New Roman" w:cs="Times New Roman"/>
                <w:color w:val="000000" w:themeColor="text1"/>
                <w:sz w:val="24"/>
                <w:szCs w:val="24"/>
              </w:rPr>
              <w:t>нической химией, изучают теорию химического строения, изомерию; учатся составлять формулы изомеров по молекулярной формуле, знакомятся с классами органических веществ; повторяют п</w:t>
            </w:r>
            <w:r w:rsidRPr="00CE4B2D">
              <w:rPr>
                <w:rFonts w:ascii="Times New Roman" w:eastAsia="Calibri" w:hAnsi="Times New Roman" w:cs="Times New Roman"/>
                <w:color w:val="000000" w:themeColor="text1"/>
                <w:sz w:val="24"/>
                <w:szCs w:val="24"/>
              </w:rPr>
              <w:t>о</w:t>
            </w:r>
            <w:r w:rsidRPr="00CE4B2D">
              <w:rPr>
                <w:rFonts w:ascii="Times New Roman" w:eastAsia="Calibri" w:hAnsi="Times New Roman" w:cs="Times New Roman"/>
                <w:color w:val="000000" w:themeColor="text1"/>
                <w:sz w:val="24"/>
                <w:szCs w:val="24"/>
              </w:rPr>
              <w:t>нятия о строе</w:t>
            </w:r>
            <w:r w:rsidR="002214BF" w:rsidRPr="00CE4B2D">
              <w:rPr>
                <w:rFonts w:ascii="Times New Roman" w:eastAsia="Calibri" w:hAnsi="Times New Roman" w:cs="Times New Roman"/>
                <w:color w:val="000000" w:themeColor="text1"/>
                <w:sz w:val="24"/>
                <w:szCs w:val="24"/>
              </w:rPr>
              <w:t>нии атома и химической связи</w:t>
            </w:r>
          </w:p>
        </w:tc>
      </w:tr>
      <w:tr w:rsidR="00D67FF0" w:rsidRPr="00CE4B2D" w:rsidTr="002214BF">
        <w:trPr>
          <w:trHeight w:val="279"/>
          <w:jc w:val="center"/>
        </w:trPr>
        <w:tc>
          <w:tcPr>
            <w:tcW w:w="561" w:type="dxa"/>
            <w:shd w:val="clear" w:color="auto" w:fill="auto"/>
          </w:tcPr>
          <w:p w:rsidR="00D67FF0" w:rsidRPr="00CE4B2D" w:rsidRDefault="00D67FF0" w:rsidP="002214BF">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2</w:t>
            </w:r>
          </w:p>
        </w:tc>
        <w:tc>
          <w:tcPr>
            <w:tcW w:w="3409" w:type="dxa"/>
            <w:shd w:val="clear" w:color="auto" w:fill="auto"/>
          </w:tcPr>
          <w:p w:rsidR="00D67FF0" w:rsidRPr="00CE4B2D" w:rsidRDefault="00D67FF0" w:rsidP="002214BF">
            <w:pPr>
              <w:spacing w:after="0" w:line="240" w:lineRule="auto"/>
              <w:rPr>
                <w:rFonts w:ascii="Times New Roman" w:eastAsia="Calibri" w:hAnsi="Times New Roman" w:cs="Times New Roman"/>
                <w:b/>
                <w:color w:val="000000" w:themeColor="text1"/>
                <w:sz w:val="24"/>
                <w:szCs w:val="24"/>
              </w:rPr>
            </w:pPr>
            <w:r w:rsidRPr="00CE4B2D">
              <w:rPr>
                <w:rFonts w:ascii="Times New Roman" w:eastAsia="Calibri" w:hAnsi="Times New Roman" w:cs="Times New Roman"/>
                <w:b/>
                <w:color w:val="000000" w:themeColor="text1"/>
                <w:sz w:val="24"/>
                <w:szCs w:val="24"/>
              </w:rPr>
              <w:t>Углеводороды</w:t>
            </w:r>
          </w:p>
        </w:tc>
        <w:tc>
          <w:tcPr>
            <w:tcW w:w="843" w:type="dxa"/>
            <w:shd w:val="clear" w:color="auto" w:fill="auto"/>
          </w:tcPr>
          <w:p w:rsidR="00D67FF0" w:rsidRPr="00CE4B2D" w:rsidRDefault="00D67FF0" w:rsidP="002214BF">
            <w:pPr>
              <w:spacing w:after="0" w:line="240" w:lineRule="auto"/>
              <w:jc w:val="center"/>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1-2</w:t>
            </w:r>
          </w:p>
        </w:tc>
        <w:tc>
          <w:tcPr>
            <w:tcW w:w="5378" w:type="dxa"/>
            <w:shd w:val="clear" w:color="auto" w:fill="auto"/>
          </w:tcPr>
          <w:p w:rsidR="00D67FF0" w:rsidRPr="00CE4B2D" w:rsidRDefault="00D67FF0" w:rsidP="002214BF">
            <w:pPr>
              <w:spacing w:after="0" w:line="240" w:lineRule="auto"/>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В первой учебной четверти учащиеся переходят к изучению углеводородов (изучение темы пр</w:t>
            </w:r>
            <w:r w:rsidRPr="00CE4B2D">
              <w:rPr>
                <w:rFonts w:ascii="Times New Roman" w:eastAsia="Calibri" w:hAnsi="Times New Roman" w:cs="Times New Roman"/>
                <w:color w:val="000000" w:themeColor="text1"/>
                <w:sz w:val="24"/>
                <w:szCs w:val="24"/>
              </w:rPr>
              <w:t>о</w:t>
            </w:r>
            <w:r w:rsidRPr="00CE4B2D">
              <w:rPr>
                <w:rFonts w:ascii="Times New Roman" w:eastAsia="Calibri" w:hAnsi="Times New Roman" w:cs="Times New Roman"/>
                <w:color w:val="000000" w:themeColor="text1"/>
                <w:sz w:val="24"/>
                <w:szCs w:val="24"/>
              </w:rPr>
              <w:t>должается во второй учебной четверти, на её из</w:t>
            </w:r>
            <w:r w:rsidRPr="00CE4B2D">
              <w:rPr>
                <w:rFonts w:ascii="Times New Roman" w:eastAsia="Calibri" w:hAnsi="Times New Roman" w:cs="Times New Roman"/>
                <w:color w:val="000000" w:themeColor="text1"/>
                <w:sz w:val="24"/>
                <w:szCs w:val="24"/>
              </w:rPr>
              <w:t>у</w:t>
            </w:r>
            <w:r w:rsidRPr="00CE4B2D">
              <w:rPr>
                <w:rFonts w:ascii="Times New Roman" w:eastAsia="Calibri" w:hAnsi="Times New Roman" w:cs="Times New Roman"/>
                <w:color w:val="000000" w:themeColor="text1"/>
                <w:sz w:val="24"/>
                <w:szCs w:val="24"/>
              </w:rPr>
              <w:t>чение плани</w:t>
            </w:r>
            <w:r w:rsidR="002214BF" w:rsidRPr="00CE4B2D">
              <w:rPr>
                <w:rFonts w:ascii="Times New Roman" w:eastAsia="Calibri" w:hAnsi="Times New Roman" w:cs="Times New Roman"/>
                <w:color w:val="000000" w:themeColor="text1"/>
                <w:sz w:val="24"/>
                <w:szCs w:val="24"/>
              </w:rPr>
              <w:t>руется не менее 10 часов)</w:t>
            </w:r>
          </w:p>
        </w:tc>
      </w:tr>
    </w:tbl>
    <w:p w:rsidR="00D67FF0" w:rsidRPr="00CE4B2D" w:rsidRDefault="00D67FF0" w:rsidP="00F21655">
      <w:pPr>
        <w:spacing w:after="0" w:line="240" w:lineRule="auto"/>
        <w:ind w:firstLine="567"/>
        <w:jc w:val="both"/>
        <w:rPr>
          <w:rFonts w:ascii="Times New Roman" w:eastAsia="Calibri" w:hAnsi="Times New Roman" w:cs="Times New Roman"/>
          <w:b/>
          <w:bCs/>
          <w:color w:val="000000" w:themeColor="text1"/>
          <w:sz w:val="24"/>
          <w:szCs w:val="24"/>
        </w:rPr>
      </w:pPr>
    </w:p>
    <w:p w:rsidR="00D67FF0" w:rsidRPr="00CE4B2D" w:rsidRDefault="00D67FF0" w:rsidP="00F21655">
      <w:pPr>
        <w:spacing w:after="0" w:line="240" w:lineRule="auto"/>
        <w:ind w:firstLine="567"/>
        <w:jc w:val="both"/>
        <w:rPr>
          <w:rFonts w:ascii="Times New Roman" w:eastAsia="Calibri" w:hAnsi="Times New Roman" w:cs="Times New Roman"/>
          <w:b/>
          <w:bCs/>
          <w:color w:val="000000" w:themeColor="text1"/>
          <w:sz w:val="24"/>
          <w:szCs w:val="24"/>
        </w:rPr>
      </w:pPr>
      <w:r w:rsidRPr="00CE4B2D">
        <w:rPr>
          <w:rFonts w:ascii="Times New Roman" w:eastAsia="Calibri" w:hAnsi="Times New Roman" w:cs="Times New Roman"/>
          <w:b/>
          <w:bCs/>
          <w:color w:val="000000" w:themeColor="text1"/>
          <w:sz w:val="24"/>
          <w:szCs w:val="24"/>
        </w:rPr>
        <w:t>11 класс</w:t>
      </w:r>
    </w:p>
    <w:p w:rsidR="00D67FF0" w:rsidRPr="00CE4B2D" w:rsidRDefault="00D67FF0" w:rsidP="00F21655">
      <w:pPr>
        <w:spacing w:after="0" w:line="240" w:lineRule="auto"/>
        <w:ind w:firstLine="567"/>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В 11 классе обучающиеся</w:t>
      </w:r>
      <w:r w:rsidR="00994FF0" w:rsidRPr="00CE4B2D">
        <w:rPr>
          <w:rFonts w:ascii="Times New Roman" w:eastAsia="Calibri" w:hAnsi="Times New Roman" w:cs="Times New Roman"/>
          <w:bCs/>
          <w:color w:val="000000" w:themeColor="text1"/>
          <w:sz w:val="24"/>
          <w:szCs w:val="24"/>
        </w:rPr>
        <w:t xml:space="preserve"> </w:t>
      </w:r>
      <w:r w:rsidRPr="00CE4B2D">
        <w:rPr>
          <w:rFonts w:ascii="Times New Roman" w:eastAsia="Calibri" w:hAnsi="Times New Roman" w:cs="Times New Roman"/>
          <w:bCs/>
          <w:color w:val="000000" w:themeColor="text1"/>
          <w:sz w:val="24"/>
          <w:szCs w:val="24"/>
        </w:rPr>
        <w:t>приступают к изучению курса общей химии. При освоении этого курса происходит систематизация и обобщение изученного ранее (в 8-10 классах) учебного материала, углубляются и расширяются знания по химии, совершенствуются о</w:t>
      </w:r>
      <w:r w:rsidRPr="00CE4B2D">
        <w:rPr>
          <w:rFonts w:ascii="Times New Roman" w:eastAsia="Calibri" w:hAnsi="Times New Roman" w:cs="Times New Roman"/>
          <w:bCs/>
          <w:color w:val="000000" w:themeColor="text1"/>
          <w:sz w:val="24"/>
          <w:szCs w:val="24"/>
        </w:rPr>
        <w:t>с</w:t>
      </w:r>
      <w:r w:rsidRPr="00CE4B2D">
        <w:rPr>
          <w:rFonts w:ascii="Times New Roman" w:eastAsia="Calibri" w:hAnsi="Times New Roman" w:cs="Times New Roman"/>
          <w:bCs/>
          <w:color w:val="000000" w:themeColor="text1"/>
          <w:sz w:val="24"/>
          <w:szCs w:val="24"/>
        </w:rPr>
        <w:t xml:space="preserve">новные умения и навыки. Учитывая небольшое количество часов в 11 классе (34 ч. в базовом классе), материал дается очень интенсивно. </w:t>
      </w:r>
    </w:p>
    <w:p w:rsidR="00D67FF0" w:rsidRPr="00CE4B2D" w:rsidRDefault="00D67FF0" w:rsidP="00F21655">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CE4B2D">
        <w:rPr>
          <w:rFonts w:ascii="Times New Roman" w:eastAsia="Calibri" w:hAnsi="Times New Roman" w:cs="Times New Roman"/>
          <w:bCs/>
          <w:color w:val="000000" w:themeColor="text1"/>
          <w:sz w:val="24"/>
          <w:szCs w:val="24"/>
          <w:lang w:eastAsia="ru-RU"/>
        </w:rPr>
        <w:t>Изучение курса 11 класса целесообразно начинать не с повторения органической х</w:t>
      </w:r>
      <w:r w:rsidRPr="00CE4B2D">
        <w:rPr>
          <w:rFonts w:ascii="Times New Roman" w:eastAsia="Calibri" w:hAnsi="Times New Roman" w:cs="Times New Roman"/>
          <w:bCs/>
          <w:color w:val="000000" w:themeColor="text1"/>
          <w:sz w:val="24"/>
          <w:szCs w:val="24"/>
          <w:lang w:eastAsia="ru-RU"/>
        </w:rPr>
        <w:t>и</w:t>
      </w:r>
      <w:r w:rsidRPr="00CE4B2D">
        <w:rPr>
          <w:rFonts w:ascii="Times New Roman" w:eastAsia="Calibri" w:hAnsi="Times New Roman" w:cs="Times New Roman"/>
          <w:bCs/>
          <w:color w:val="000000" w:themeColor="text1"/>
          <w:sz w:val="24"/>
          <w:szCs w:val="24"/>
          <w:lang w:eastAsia="ru-RU"/>
        </w:rPr>
        <w:t>мии, а с изучения тех тем, которые и должны изучаться по плану. На первом или втором уроке можно провести входной контроль, выявляя остаточные знания за курс 10 класса. Входной контроль рекомендуем проводить не в форме теста, а в форме небольшой письме</w:t>
      </w:r>
      <w:r w:rsidRPr="00CE4B2D">
        <w:rPr>
          <w:rFonts w:ascii="Times New Roman" w:eastAsia="Calibri" w:hAnsi="Times New Roman" w:cs="Times New Roman"/>
          <w:bCs/>
          <w:color w:val="000000" w:themeColor="text1"/>
          <w:sz w:val="24"/>
          <w:szCs w:val="24"/>
          <w:lang w:eastAsia="ru-RU"/>
        </w:rPr>
        <w:t>н</w:t>
      </w:r>
      <w:r w:rsidRPr="00CE4B2D">
        <w:rPr>
          <w:rFonts w:ascii="Times New Roman" w:eastAsia="Calibri" w:hAnsi="Times New Roman" w:cs="Times New Roman"/>
          <w:bCs/>
          <w:color w:val="000000" w:themeColor="text1"/>
          <w:sz w:val="24"/>
          <w:szCs w:val="24"/>
          <w:lang w:eastAsia="ru-RU"/>
        </w:rPr>
        <w:t>ной работы (Приложение 3). Выставление оценок за входной контроль не предполагается. Результаты данной работы позволяют учителю акцентировать внимание учащихся на пр</w:t>
      </w:r>
      <w:r w:rsidRPr="00CE4B2D">
        <w:rPr>
          <w:rFonts w:ascii="Times New Roman" w:eastAsia="Calibri" w:hAnsi="Times New Roman" w:cs="Times New Roman"/>
          <w:bCs/>
          <w:color w:val="000000" w:themeColor="text1"/>
          <w:sz w:val="24"/>
          <w:szCs w:val="24"/>
          <w:lang w:eastAsia="ru-RU"/>
        </w:rPr>
        <w:t>о</w:t>
      </w:r>
      <w:r w:rsidRPr="00CE4B2D">
        <w:rPr>
          <w:rFonts w:ascii="Times New Roman" w:eastAsia="Calibri" w:hAnsi="Times New Roman" w:cs="Times New Roman"/>
          <w:bCs/>
          <w:color w:val="000000" w:themeColor="text1"/>
          <w:sz w:val="24"/>
          <w:szCs w:val="24"/>
          <w:lang w:eastAsia="ru-RU"/>
        </w:rPr>
        <w:t>блемных вопросах.</w:t>
      </w:r>
    </w:p>
    <w:p w:rsidR="00D67FF0" w:rsidRPr="00CE4B2D" w:rsidRDefault="00D67FF0" w:rsidP="00F21655">
      <w:pPr>
        <w:spacing w:after="0" w:line="240" w:lineRule="auto"/>
        <w:ind w:firstLine="567"/>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Возможные пробелы в знаниях рекомендуется восполнять в ходе освоения курса 11 класса, внедряя материал по органической химии в материал 11 класса. Подходы к препод</w:t>
      </w:r>
      <w:r w:rsidRPr="00CE4B2D">
        <w:rPr>
          <w:rFonts w:ascii="Times New Roman" w:eastAsia="Calibri" w:hAnsi="Times New Roman" w:cs="Times New Roman"/>
          <w:bCs/>
          <w:color w:val="000000" w:themeColor="text1"/>
          <w:sz w:val="24"/>
          <w:szCs w:val="24"/>
        </w:rPr>
        <w:t>а</w:t>
      </w:r>
      <w:r w:rsidRPr="00CE4B2D">
        <w:rPr>
          <w:rFonts w:ascii="Times New Roman" w:eastAsia="Calibri" w:hAnsi="Times New Roman" w:cs="Times New Roman"/>
          <w:bCs/>
          <w:color w:val="000000" w:themeColor="text1"/>
          <w:sz w:val="24"/>
          <w:szCs w:val="24"/>
        </w:rPr>
        <w:t>ванию общей химии и раньше органично сочетали преподавание неорганической и орган</w:t>
      </w:r>
      <w:r w:rsidRPr="00CE4B2D">
        <w:rPr>
          <w:rFonts w:ascii="Times New Roman" w:eastAsia="Calibri" w:hAnsi="Times New Roman" w:cs="Times New Roman"/>
          <w:bCs/>
          <w:color w:val="000000" w:themeColor="text1"/>
          <w:sz w:val="24"/>
          <w:szCs w:val="24"/>
        </w:rPr>
        <w:t>и</w:t>
      </w:r>
      <w:r w:rsidRPr="00CE4B2D">
        <w:rPr>
          <w:rFonts w:ascii="Times New Roman" w:eastAsia="Calibri" w:hAnsi="Times New Roman" w:cs="Times New Roman"/>
          <w:bCs/>
          <w:color w:val="000000" w:themeColor="text1"/>
          <w:sz w:val="24"/>
          <w:szCs w:val="24"/>
        </w:rPr>
        <w:t>ческой химии, а в 2020-2021 учебном году несколько большее внимание будет уделено в</w:t>
      </w:r>
      <w:r w:rsidRPr="00CE4B2D">
        <w:rPr>
          <w:rFonts w:ascii="Times New Roman" w:eastAsia="Calibri" w:hAnsi="Times New Roman" w:cs="Times New Roman"/>
          <w:bCs/>
          <w:color w:val="000000" w:themeColor="text1"/>
          <w:sz w:val="24"/>
          <w:szCs w:val="24"/>
        </w:rPr>
        <w:t>о</w:t>
      </w:r>
      <w:r w:rsidRPr="00CE4B2D">
        <w:rPr>
          <w:rFonts w:ascii="Times New Roman" w:eastAsia="Calibri" w:hAnsi="Times New Roman" w:cs="Times New Roman"/>
          <w:bCs/>
          <w:color w:val="000000" w:themeColor="text1"/>
          <w:sz w:val="24"/>
          <w:szCs w:val="24"/>
        </w:rPr>
        <w:t xml:space="preserve">просам органической химии. Так, будут восполнены пробелы в знаниях органической химии. </w:t>
      </w:r>
    </w:p>
    <w:p w:rsidR="00D67FF0" w:rsidRPr="00CE4B2D" w:rsidRDefault="00D67FF0" w:rsidP="00F21655">
      <w:pPr>
        <w:spacing w:after="0" w:line="240" w:lineRule="auto"/>
        <w:ind w:firstLine="567"/>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 xml:space="preserve">Вариант планирования учебного материала в первой учебной четверти 11-го класса (при курсе 34 ч., 1 ч. в неделю): </w:t>
      </w:r>
    </w:p>
    <w:tbl>
      <w:tblPr>
        <w:tblW w:w="10051" w:type="dxa"/>
        <w:jc w:val="center"/>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2955"/>
        <w:gridCol w:w="1134"/>
        <w:gridCol w:w="5244"/>
      </w:tblGrid>
      <w:tr w:rsidR="00D67FF0" w:rsidRPr="00CE4B2D" w:rsidTr="00AA796D">
        <w:trPr>
          <w:trHeight w:val="877"/>
          <w:jc w:val="center"/>
        </w:trPr>
        <w:tc>
          <w:tcPr>
            <w:tcW w:w="718" w:type="dxa"/>
            <w:shd w:val="clear" w:color="auto" w:fill="auto"/>
            <w:vAlign w:val="center"/>
          </w:tcPr>
          <w:p w:rsidR="00D67FF0" w:rsidRPr="00CE4B2D" w:rsidRDefault="00D67FF0" w:rsidP="00AA796D">
            <w:pPr>
              <w:spacing w:after="0" w:line="240" w:lineRule="auto"/>
              <w:jc w:val="center"/>
              <w:rPr>
                <w:rFonts w:ascii="Times New Roman" w:eastAsia="Calibri" w:hAnsi="Times New Roman" w:cs="Times New Roman"/>
                <w:b/>
                <w:iCs/>
                <w:color w:val="000000" w:themeColor="text1"/>
                <w:sz w:val="24"/>
                <w:szCs w:val="24"/>
              </w:rPr>
            </w:pPr>
            <w:r w:rsidRPr="00CE4B2D">
              <w:rPr>
                <w:rFonts w:ascii="Times New Roman" w:eastAsia="Calibri" w:hAnsi="Times New Roman" w:cs="Times New Roman"/>
                <w:b/>
                <w:iCs/>
                <w:color w:val="000000" w:themeColor="text1"/>
                <w:sz w:val="24"/>
                <w:szCs w:val="24"/>
              </w:rPr>
              <w:t>№ п/п</w:t>
            </w:r>
          </w:p>
        </w:tc>
        <w:tc>
          <w:tcPr>
            <w:tcW w:w="2955" w:type="dxa"/>
            <w:shd w:val="clear" w:color="auto" w:fill="auto"/>
            <w:vAlign w:val="center"/>
          </w:tcPr>
          <w:p w:rsidR="00D67FF0" w:rsidRPr="00CE4B2D" w:rsidRDefault="00D67FF0" w:rsidP="00AA796D">
            <w:pPr>
              <w:spacing w:after="0" w:line="240" w:lineRule="auto"/>
              <w:jc w:val="center"/>
              <w:rPr>
                <w:rFonts w:ascii="Times New Roman" w:eastAsia="Calibri" w:hAnsi="Times New Roman" w:cs="Times New Roman"/>
                <w:b/>
                <w:iCs/>
                <w:color w:val="000000" w:themeColor="text1"/>
                <w:sz w:val="24"/>
                <w:szCs w:val="24"/>
              </w:rPr>
            </w:pPr>
            <w:r w:rsidRPr="00CE4B2D">
              <w:rPr>
                <w:rFonts w:ascii="Times New Roman" w:eastAsia="Calibri" w:hAnsi="Times New Roman" w:cs="Times New Roman"/>
                <w:b/>
                <w:iCs/>
                <w:color w:val="000000" w:themeColor="text1"/>
                <w:sz w:val="24"/>
                <w:szCs w:val="24"/>
              </w:rPr>
              <w:t>Темы, планируемые</w:t>
            </w:r>
            <w:r w:rsidR="00CE4B2D" w:rsidRPr="00CE4B2D">
              <w:rPr>
                <w:rFonts w:ascii="Times New Roman" w:eastAsia="Calibri" w:hAnsi="Times New Roman" w:cs="Times New Roman"/>
                <w:b/>
                <w:iCs/>
                <w:color w:val="000000" w:themeColor="text1"/>
                <w:sz w:val="24"/>
                <w:szCs w:val="24"/>
              </w:rPr>
              <w:t xml:space="preserve"> </w:t>
            </w:r>
            <w:r w:rsidRPr="00CE4B2D">
              <w:rPr>
                <w:rFonts w:ascii="Times New Roman" w:eastAsia="Calibri" w:hAnsi="Times New Roman" w:cs="Times New Roman"/>
                <w:b/>
                <w:iCs/>
                <w:color w:val="000000" w:themeColor="text1"/>
                <w:sz w:val="24"/>
                <w:szCs w:val="24"/>
              </w:rPr>
              <w:t>и рекомендуемые к изуч</w:t>
            </w:r>
            <w:r w:rsidRPr="00CE4B2D">
              <w:rPr>
                <w:rFonts w:ascii="Times New Roman" w:eastAsia="Calibri" w:hAnsi="Times New Roman" w:cs="Times New Roman"/>
                <w:b/>
                <w:iCs/>
                <w:color w:val="000000" w:themeColor="text1"/>
                <w:sz w:val="24"/>
                <w:szCs w:val="24"/>
              </w:rPr>
              <w:t>е</w:t>
            </w:r>
            <w:r w:rsidRPr="00CE4B2D">
              <w:rPr>
                <w:rFonts w:ascii="Times New Roman" w:eastAsia="Calibri" w:hAnsi="Times New Roman" w:cs="Times New Roman"/>
                <w:b/>
                <w:iCs/>
                <w:color w:val="000000" w:themeColor="text1"/>
                <w:sz w:val="24"/>
                <w:szCs w:val="24"/>
              </w:rPr>
              <w:t>нию</w:t>
            </w:r>
            <w:r w:rsidR="00994FF0" w:rsidRPr="00CE4B2D">
              <w:rPr>
                <w:rFonts w:ascii="Times New Roman" w:eastAsia="Calibri" w:hAnsi="Times New Roman" w:cs="Times New Roman"/>
                <w:b/>
                <w:iCs/>
                <w:color w:val="000000" w:themeColor="text1"/>
                <w:sz w:val="24"/>
                <w:szCs w:val="24"/>
              </w:rPr>
              <w:t xml:space="preserve"> </w:t>
            </w:r>
            <w:r w:rsidRPr="00CE4B2D">
              <w:rPr>
                <w:rFonts w:ascii="Times New Roman" w:eastAsia="Calibri" w:hAnsi="Times New Roman" w:cs="Times New Roman"/>
                <w:b/>
                <w:iCs/>
                <w:color w:val="000000" w:themeColor="text1"/>
                <w:sz w:val="24"/>
                <w:szCs w:val="24"/>
              </w:rPr>
              <w:t>в соответствии с рабочей программой</w:t>
            </w:r>
          </w:p>
        </w:tc>
        <w:tc>
          <w:tcPr>
            <w:tcW w:w="1134" w:type="dxa"/>
            <w:shd w:val="clear" w:color="auto" w:fill="auto"/>
            <w:vAlign w:val="center"/>
          </w:tcPr>
          <w:p w:rsidR="00D67FF0" w:rsidRPr="00CE4B2D" w:rsidRDefault="00D67FF0" w:rsidP="00AA796D">
            <w:pPr>
              <w:spacing w:after="0" w:line="240" w:lineRule="auto"/>
              <w:jc w:val="center"/>
              <w:rPr>
                <w:rFonts w:ascii="Times New Roman" w:eastAsia="Calibri" w:hAnsi="Times New Roman" w:cs="Times New Roman"/>
                <w:b/>
                <w:iCs/>
                <w:color w:val="000000" w:themeColor="text1"/>
                <w:sz w:val="24"/>
                <w:szCs w:val="24"/>
              </w:rPr>
            </w:pPr>
            <w:r w:rsidRPr="00CE4B2D">
              <w:rPr>
                <w:rFonts w:ascii="Times New Roman" w:eastAsia="Calibri" w:hAnsi="Times New Roman" w:cs="Times New Roman"/>
                <w:b/>
                <w:iCs/>
                <w:color w:val="000000" w:themeColor="text1"/>
                <w:sz w:val="24"/>
                <w:szCs w:val="24"/>
              </w:rPr>
              <w:t>К-во час.</w:t>
            </w:r>
          </w:p>
        </w:tc>
        <w:tc>
          <w:tcPr>
            <w:tcW w:w="5244" w:type="dxa"/>
            <w:shd w:val="clear" w:color="auto" w:fill="auto"/>
            <w:vAlign w:val="center"/>
          </w:tcPr>
          <w:p w:rsidR="00D67FF0" w:rsidRPr="00CE4B2D" w:rsidRDefault="00D67FF0" w:rsidP="00AA796D">
            <w:pPr>
              <w:spacing w:after="0" w:line="240" w:lineRule="auto"/>
              <w:jc w:val="center"/>
              <w:rPr>
                <w:rFonts w:ascii="Times New Roman" w:eastAsia="Calibri" w:hAnsi="Times New Roman" w:cs="Times New Roman"/>
                <w:b/>
                <w:iCs/>
                <w:color w:val="000000" w:themeColor="text1"/>
                <w:sz w:val="24"/>
                <w:szCs w:val="24"/>
              </w:rPr>
            </w:pPr>
            <w:r w:rsidRPr="00CE4B2D">
              <w:rPr>
                <w:rFonts w:ascii="Times New Roman" w:eastAsia="Calibri" w:hAnsi="Times New Roman" w:cs="Times New Roman"/>
                <w:b/>
                <w:iCs/>
                <w:color w:val="000000" w:themeColor="text1"/>
                <w:sz w:val="24"/>
                <w:szCs w:val="24"/>
              </w:rPr>
              <w:t>Примечания</w:t>
            </w:r>
          </w:p>
        </w:tc>
      </w:tr>
      <w:tr w:rsidR="00D67FF0" w:rsidRPr="00CE4B2D" w:rsidTr="00AA796D">
        <w:trPr>
          <w:trHeight w:val="292"/>
          <w:jc w:val="center"/>
        </w:trPr>
        <w:tc>
          <w:tcPr>
            <w:tcW w:w="718" w:type="dxa"/>
            <w:shd w:val="clear" w:color="auto" w:fill="auto"/>
          </w:tcPr>
          <w:p w:rsidR="00D67FF0" w:rsidRPr="00CE4B2D" w:rsidRDefault="00D67FF0" w:rsidP="00AA796D">
            <w:pPr>
              <w:spacing w:after="0" w:line="240" w:lineRule="auto"/>
              <w:jc w:val="center"/>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1</w:t>
            </w:r>
          </w:p>
        </w:tc>
        <w:tc>
          <w:tcPr>
            <w:tcW w:w="2955" w:type="dxa"/>
            <w:shd w:val="clear" w:color="auto" w:fill="auto"/>
          </w:tcPr>
          <w:p w:rsidR="00D67FF0" w:rsidRPr="00CE4B2D" w:rsidRDefault="00D67FF0" w:rsidP="00AA796D">
            <w:pPr>
              <w:spacing w:after="0" w:line="240" w:lineRule="auto"/>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b/>
                <w:color w:val="000000" w:themeColor="text1"/>
                <w:sz w:val="24"/>
                <w:szCs w:val="24"/>
              </w:rPr>
              <w:t>Важнейшие понятия и законы химии</w:t>
            </w:r>
          </w:p>
        </w:tc>
        <w:tc>
          <w:tcPr>
            <w:tcW w:w="1134" w:type="dxa"/>
            <w:shd w:val="clear" w:color="auto" w:fill="auto"/>
          </w:tcPr>
          <w:p w:rsidR="00D67FF0" w:rsidRPr="00CE4B2D" w:rsidRDefault="00D67FF0" w:rsidP="00AA796D">
            <w:pPr>
              <w:spacing w:after="0" w:line="240" w:lineRule="auto"/>
              <w:jc w:val="center"/>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2</w:t>
            </w:r>
          </w:p>
        </w:tc>
        <w:tc>
          <w:tcPr>
            <w:tcW w:w="5244" w:type="dxa"/>
            <w:shd w:val="clear" w:color="auto" w:fill="auto"/>
          </w:tcPr>
          <w:p w:rsidR="00D67FF0" w:rsidRPr="00CE4B2D" w:rsidRDefault="00D67FF0" w:rsidP="00AA796D">
            <w:pPr>
              <w:spacing w:after="0" w:line="240" w:lineRule="auto"/>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В ходе освоения темы учащиеся повторяют п</w:t>
            </w:r>
            <w:r w:rsidRPr="00CE4B2D">
              <w:rPr>
                <w:rFonts w:ascii="Times New Roman" w:eastAsia="Calibri" w:hAnsi="Times New Roman" w:cs="Times New Roman"/>
                <w:color w:val="000000" w:themeColor="text1"/>
                <w:sz w:val="24"/>
                <w:szCs w:val="24"/>
              </w:rPr>
              <w:t>о</w:t>
            </w:r>
            <w:r w:rsidRPr="00CE4B2D">
              <w:rPr>
                <w:rFonts w:ascii="Times New Roman" w:eastAsia="Calibri" w:hAnsi="Times New Roman" w:cs="Times New Roman"/>
                <w:color w:val="000000" w:themeColor="text1"/>
                <w:sz w:val="24"/>
                <w:szCs w:val="24"/>
              </w:rPr>
              <w:t>нятия «химический элемент», «атомная масса», «количество вещества», «моль», «молярная ма</w:t>
            </w:r>
            <w:r w:rsidRPr="00CE4B2D">
              <w:rPr>
                <w:rFonts w:ascii="Times New Roman" w:eastAsia="Calibri" w:hAnsi="Times New Roman" w:cs="Times New Roman"/>
                <w:color w:val="000000" w:themeColor="text1"/>
                <w:sz w:val="24"/>
                <w:szCs w:val="24"/>
              </w:rPr>
              <w:t>с</w:t>
            </w:r>
            <w:r w:rsidRPr="00CE4B2D">
              <w:rPr>
                <w:rFonts w:ascii="Times New Roman" w:eastAsia="Calibri" w:hAnsi="Times New Roman" w:cs="Times New Roman"/>
                <w:color w:val="000000" w:themeColor="text1"/>
                <w:sz w:val="24"/>
                <w:szCs w:val="24"/>
              </w:rPr>
              <w:t>са»; знакомятся с законом сохранения массы веществ, постоянства состава и законом Авог</w:t>
            </w:r>
            <w:r w:rsidRPr="00CE4B2D">
              <w:rPr>
                <w:rFonts w:ascii="Times New Roman" w:eastAsia="Calibri" w:hAnsi="Times New Roman" w:cs="Times New Roman"/>
                <w:color w:val="000000" w:themeColor="text1"/>
                <w:sz w:val="24"/>
                <w:szCs w:val="24"/>
              </w:rPr>
              <w:t>а</w:t>
            </w:r>
            <w:r w:rsidRPr="00CE4B2D">
              <w:rPr>
                <w:rFonts w:ascii="Times New Roman" w:eastAsia="Calibri" w:hAnsi="Times New Roman" w:cs="Times New Roman"/>
                <w:color w:val="000000" w:themeColor="text1"/>
                <w:sz w:val="24"/>
                <w:szCs w:val="24"/>
              </w:rPr>
              <w:t xml:space="preserve">дро. </w:t>
            </w:r>
          </w:p>
        </w:tc>
      </w:tr>
      <w:tr w:rsidR="00D67FF0" w:rsidRPr="00CE4B2D" w:rsidTr="00AA796D">
        <w:trPr>
          <w:trHeight w:val="279"/>
          <w:jc w:val="center"/>
        </w:trPr>
        <w:tc>
          <w:tcPr>
            <w:tcW w:w="718" w:type="dxa"/>
            <w:shd w:val="clear" w:color="auto" w:fill="auto"/>
          </w:tcPr>
          <w:p w:rsidR="00D67FF0" w:rsidRPr="00CE4B2D" w:rsidRDefault="00D67FF0" w:rsidP="00AA796D">
            <w:pPr>
              <w:spacing w:after="0" w:line="240" w:lineRule="auto"/>
              <w:jc w:val="center"/>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2</w:t>
            </w:r>
          </w:p>
        </w:tc>
        <w:tc>
          <w:tcPr>
            <w:tcW w:w="2955" w:type="dxa"/>
            <w:shd w:val="clear" w:color="auto" w:fill="auto"/>
          </w:tcPr>
          <w:p w:rsidR="00D67FF0" w:rsidRPr="00CE4B2D" w:rsidRDefault="00D67FF0" w:rsidP="00AA796D">
            <w:pPr>
              <w:spacing w:after="0" w:line="240" w:lineRule="auto"/>
              <w:jc w:val="both"/>
              <w:rPr>
                <w:rFonts w:ascii="Times New Roman" w:eastAsia="Calibri" w:hAnsi="Times New Roman" w:cs="Times New Roman"/>
                <w:b/>
                <w:color w:val="000000" w:themeColor="text1"/>
                <w:sz w:val="24"/>
                <w:szCs w:val="24"/>
              </w:rPr>
            </w:pPr>
            <w:r w:rsidRPr="00CE4B2D">
              <w:rPr>
                <w:rFonts w:ascii="Times New Roman" w:eastAsia="Calibri" w:hAnsi="Times New Roman" w:cs="Times New Roman"/>
                <w:b/>
                <w:color w:val="000000" w:themeColor="text1"/>
                <w:sz w:val="24"/>
                <w:szCs w:val="24"/>
              </w:rPr>
              <w:t>Строение вещества. П</w:t>
            </w:r>
            <w:r w:rsidRPr="00CE4B2D">
              <w:rPr>
                <w:rFonts w:ascii="Times New Roman" w:eastAsia="Calibri" w:hAnsi="Times New Roman" w:cs="Times New Roman"/>
                <w:b/>
                <w:color w:val="000000" w:themeColor="text1"/>
                <w:sz w:val="24"/>
                <w:szCs w:val="24"/>
              </w:rPr>
              <w:t>е</w:t>
            </w:r>
            <w:r w:rsidRPr="00CE4B2D">
              <w:rPr>
                <w:rFonts w:ascii="Times New Roman" w:eastAsia="Calibri" w:hAnsi="Times New Roman" w:cs="Times New Roman"/>
                <w:b/>
                <w:color w:val="000000" w:themeColor="text1"/>
                <w:sz w:val="24"/>
                <w:szCs w:val="24"/>
              </w:rPr>
              <w:t>риодический закон и Периодическая система химических элементов Д. И. Менделеева</w:t>
            </w:r>
          </w:p>
        </w:tc>
        <w:tc>
          <w:tcPr>
            <w:tcW w:w="1134" w:type="dxa"/>
            <w:shd w:val="clear" w:color="auto" w:fill="auto"/>
          </w:tcPr>
          <w:p w:rsidR="00D67FF0" w:rsidRPr="00CE4B2D" w:rsidRDefault="00D67FF0" w:rsidP="00AA796D">
            <w:pPr>
              <w:spacing w:after="0" w:line="240" w:lineRule="auto"/>
              <w:jc w:val="center"/>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5</w:t>
            </w:r>
          </w:p>
        </w:tc>
        <w:tc>
          <w:tcPr>
            <w:tcW w:w="5244" w:type="dxa"/>
            <w:shd w:val="clear" w:color="auto" w:fill="auto"/>
          </w:tcPr>
          <w:p w:rsidR="00D67FF0" w:rsidRPr="00CE4B2D" w:rsidRDefault="00D67FF0" w:rsidP="00AA796D">
            <w:pPr>
              <w:spacing w:after="0" w:line="240" w:lineRule="auto"/>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 xml:space="preserve">В ходе освоения темы учащиеся должны: </w:t>
            </w:r>
          </w:p>
          <w:p w:rsidR="00D67FF0" w:rsidRPr="00CE4B2D" w:rsidRDefault="00D67FF0" w:rsidP="00AA796D">
            <w:pPr>
              <w:spacing w:after="0" w:line="240" w:lineRule="auto"/>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i/>
                <w:color w:val="000000" w:themeColor="text1"/>
                <w:sz w:val="24"/>
                <w:szCs w:val="24"/>
              </w:rPr>
              <w:t xml:space="preserve">- Описывать </w:t>
            </w:r>
            <w:r w:rsidRPr="00CE4B2D">
              <w:rPr>
                <w:rFonts w:ascii="Times New Roman" w:eastAsia="Calibri" w:hAnsi="Times New Roman" w:cs="Times New Roman"/>
                <w:color w:val="000000" w:themeColor="text1"/>
                <w:sz w:val="24"/>
                <w:szCs w:val="24"/>
              </w:rPr>
              <w:t>электронное строение атома с п</w:t>
            </w:r>
            <w:r w:rsidRPr="00CE4B2D">
              <w:rPr>
                <w:rFonts w:ascii="Times New Roman" w:eastAsia="Calibri" w:hAnsi="Times New Roman" w:cs="Times New Roman"/>
                <w:color w:val="000000" w:themeColor="text1"/>
                <w:sz w:val="24"/>
                <w:szCs w:val="24"/>
              </w:rPr>
              <w:t>о</w:t>
            </w:r>
            <w:r w:rsidRPr="00CE4B2D">
              <w:rPr>
                <w:rFonts w:ascii="Times New Roman" w:eastAsia="Calibri" w:hAnsi="Times New Roman" w:cs="Times New Roman"/>
                <w:color w:val="000000" w:themeColor="text1"/>
                <w:sz w:val="24"/>
                <w:szCs w:val="24"/>
              </w:rPr>
              <w:t>мощью электронных конфигураций.</w:t>
            </w:r>
          </w:p>
          <w:p w:rsidR="00D67FF0" w:rsidRPr="00CE4B2D" w:rsidRDefault="00D67FF0" w:rsidP="00AA796D">
            <w:pPr>
              <w:spacing w:after="0" w:line="240" w:lineRule="auto"/>
              <w:jc w:val="both"/>
              <w:rPr>
                <w:rFonts w:ascii="Times New Roman" w:eastAsia="Calibri" w:hAnsi="Times New Roman" w:cs="Times New Roman"/>
                <w:i/>
                <w:color w:val="000000" w:themeColor="text1"/>
                <w:sz w:val="24"/>
                <w:szCs w:val="24"/>
              </w:rPr>
            </w:pPr>
            <w:r w:rsidRPr="00CE4B2D">
              <w:rPr>
                <w:rFonts w:ascii="Times New Roman" w:eastAsia="Calibri" w:hAnsi="Times New Roman" w:cs="Times New Roman"/>
                <w:i/>
                <w:color w:val="000000" w:themeColor="text1"/>
                <w:sz w:val="24"/>
                <w:szCs w:val="24"/>
              </w:rPr>
              <w:t>- Определять</w:t>
            </w:r>
            <w:r w:rsidRPr="00CE4B2D">
              <w:rPr>
                <w:rFonts w:ascii="Times New Roman" w:eastAsia="Calibri" w:hAnsi="Times New Roman" w:cs="Times New Roman"/>
                <w:color w:val="000000" w:themeColor="text1"/>
                <w:sz w:val="24"/>
                <w:szCs w:val="24"/>
              </w:rPr>
              <w:t xml:space="preserve"> понятия «электронная оболочка», «электронный слой»</w:t>
            </w:r>
          </w:p>
          <w:p w:rsidR="00D67FF0" w:rsidRPr="00CE4B2D" w:rsidRDefault="00D67FF0" w:rsidP="00AA796D">
            <w:pPr>
              <w:spacing w:after="0" w:line="240" w:lineRule="auto"/>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i/>
                <w:color w:val="000000" w:themeColor="text1"/>
                <w:sz w:val="24"/>
                <w:szCs w:val="24"/>
              </w:rPr>
              <w:t xml:space="preserve">-Характеризовать </w:t>
            </w:r>
            <w:r w:rsidRPr="00CE4B2D">
              <w:rPr>
                <w:rFonts w:ascii="Times New Roman" w:eastAsia="Calibri" w:hAnsi="Times New Roman" w:cs="Times New Roman"/>
                <w:color w:val="000000" w:themeColor="text1"/>
                <w:sz w:val="24"/>
                <w:szCs w:val="24"/>
              </w:rPr>
              <w:t>структуру таблицы Д. И. Менделеева.</w:t>
            </w:r>
          </w:p>
          <w:p w:rsidR="00D67FF0" w:rsidRPr="00CE4B2D" w:rsidRDefault="00D67FF0" w:rsidP="00AA796D">
            <w:pPr>
              <w:spacing w:after="0" w:line="240" w:lineRule="auto"/>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i/>
                <w:color w:val="000000" w:themeColor="text1"/>
                <w:sz w:val="24"/>
                <w:szCs w:val="24"/>
              </w:rPr>
              <w:t xml:space="preserve">-Определять </w:t>
            </w:r>
            <w:r w:rsidRPr="00CE4B2D">
              <w:rPr>
                <w:rFonts w:ascii="Times New Roman" w:eastAsia="Calibri" w:hAnsi="Times New Roman" w:cs="Times New Roman"/>
                <w:color w:val="000000" w:themeColor="text1"/>
                <w:sz w:val="24"/>
                <w:szCs w:val="24"/>
              </w:rPr>
              <w:t>понятие «Периодическая система химических элементов Д. И. Менделеева».</w:t>
            </w:r>
          </w:p>
          <w:p w:rsidR="00D67FF0" w:rsidRPr="00CE4B2D" w:rsidRDefault="00D67FF0" w:rsidP="00AA796D">
            <w:pPr>
              <w:spacing w:after="0" w:line="240" w:lineRule="auto"/>
              <w:jc w:val="both"/>
              <w:rPr>
                <w:rFonts w:ascii="Times New Roman" w:eastAsia="Calibri" w:hAnsi="Times New Roman" w:cs="Times New Roman"/>
                <w:color w:val="000000" w:themeColor="text1"/>
                <w:sz w:val="24"/>
                <w:szCs w:val="24"/>
              </w:rPr>
            </w:pPr>
          </w:p>
          <w:p w:rsidR="00D67FF0" w:rsidRPr="00CE4B2D" w:rsidRDefault="00D67FF0" w:rsidP="00AA796D">
            <w:pPr>
              <w:spacing w:after="0" w:line="240" w:lineRule="auto"/>
              <w:jc w:val="both"/>
              <w:rPr>
                <w:rFonts w:ascii="Times New Roman" w:eastAsia="Calibri" w:hAnsi="Times New Roman" w:cs="Times New Roman"/>
                <w:i/>
                <w:color w:val="000000" w:themeColor="text1"/>
                <w:sz w:val="24"/>
                <w:szCs w:val="24"/>
              </w:rPr>
            </w:pPr>
            <w:r w:rsidRPr="00CE4B2D">
              <w:rPr>
                <w:rFonts w:ascii="Times New Roman" w:eastAsia="Calibri" w:hAnsi="Times New Roman" w:cs="Times New Roman"/>
                <w:i/>
                <w:color w:val="000000" w:themeColor="text1"/>
                <w:sz w:val="24"/>
                <w:szCs w:val="24"/>
              </w:rPr>
              <w:t>- Сравнивать</w:t>
            </w:r>
            <w:r w:rsidRPr="00CE4B2D">
              <w:rPr>
                <w:rFonts w:ascii="Times New Roman" w:eastAsia="Calibri" w:hAnsi="Times New Roman" w:cs="Times New Roman"/>
                <w:color w:val="000000" w:themeColor="text1"/>
                <w:sz w:val="24"/>
                <w:szCs w:val="24"/>
              </w:rPr>
              <w:t xml:space="preserve"> электронное строение атомов эл</w:t>
            </w:r>
            <w:r w:rsidRPr="00CE4B2D">
              <w:rPr>
                <w:rFonts w:ascii="Times New Roman" w:eastAsia="Calibri" w:hAnsi="Times New Roman" w:cs="Times New Roman"/>
                <w:color w:val="000000" w:themeColor="text1"/>
                <w:sz w:val="24"/>
                <w:szCs w:val="24"/>
              </w:rPr>
              <w:t>е</w:t>
            </w:r>
            <w:r w:rsidRPr="00CE4B2D">
              <w:rPr>
                <w:rFonts w:ascii="Times New Roman" w:eastAsia="Calibri" w:hAnsi="Times New Roman" w:cs="Times New Roman"/>
                <w:color w:val="000000" w:themeColor="text1"/>
                <w:sz w:val="24"/>
                <w:szCs w:val="24"/>
              </w:rPr>
              <w:t>ментов малых и больших периодов</w:t>
            </w:r>
          </w:p>
          <w:p w:rsidR="00D67FF0" w:rsidRPr="00CE4B2D" w:rsidRDefault="00D67FF0" w:rsidP="00AA796D">
            <w:pPr>
              <w:spacing w:after="0" w:line="240" w:lineRule="auto"/>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i/>
                <w:color w:val="000000" w:themeColor="text1"/>
                <w:sz w:val="24"/>
                <w:szCs w:val="24"/>
              </w:rPr>
              <w:t xml:space="preserve">- Обобщать </w:t>
            </w:r>
            <w:r w:rsidRPr="00CE4B2D">
              <w:rPr>
                <w:rFonts w:ascii="Times New Roman" w:eastAsia="Calibri" w:hAnsi="Times New Roman" w:cs="Times New Roman"/>
                <w:color w:val="000000" w:themeColor="text1"/>
                <w:sz w:val="24"/>
                <w:szCs w:val="24"/>
              </w:rPr>
              <w:t>понятия «ковалентная неполярная связь», «ковалентная полярная связь», «ионная связь», «водородная связь», «металлическая связь»</w:t>
            </w:r>
          </w:p>
        </w:tc>
      </w:tr>
      <w:tr w:rsidR="00D67FF0" w:rsidRPr="00CE4B2D" w:rsidTr="00AA796D">
        <w:trPr>
          <w:trHeight w:val="279"/>
          <w:jc w:val="center"/>
        </w:trPr>
        <w:tc>
          <w:tcPr>
            <w:tcW w:w="718" w:type="dxa"/>
            <w:shd w:val="clear" w:color="auto" w:fill="auto"/>
          </w:tcPr>
          <w:p w:rsidR="00D67FF0" w:rsidRPr="00CE4B2D" w:rsidRDefault="00D67FF0" w:rsidP="00AA796D">
            <w:pPr>
              <w:spacing w:after="0" w:line="240" w:lineRule="auto"/>
              <w:jc w:val="center"/>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3</w:t>
            </w:r>
          </w:p>
        </w:tc>
        <w:tc>
          <w:tcPr>
            <w:tcW w:w="2955" w:type="dxa"/>
            <w:shd w:val="clear" w:color="auto" w:fill="auto"/>
          </w:tcPr>
          <w:p w:rsidR="00D67FF0" w:rsidRPr="00CE4B2D" w:rsidRDefault="00D67FF0" w:rsidP="00AA796D">
            <w:pPr>
              <w:spacing w:after="0" w:line="240" w:lineRule="auto"/>
              <w:rPr>
                <w:rFonts w:ascii="Times New Roman" w:eastAsia="Calibri" w:hAnsi="Times New Roman" w:cs="Times New Roman"/>
                <w:b/>
                <w:color w:val="000000" w:themeColor="text1"/>
                <w:sz w:val="24"/>
                <w:szCs w:val="24"/>
              </w:rPr>
            </w:pPr>
            <w:r w:rsidRPr="00CE4B2D">
              <w:rPr>
                <w:rFonts w:ascii="Times New Roman" w:eastAsia="Calibri" w:hAnsi="Times New Roman" w:cs="Times New Roman"/>
                <w:b/>
                <w:color w:val="000000" w:themeColor="text1"/>
                <w:sz w:val="24"/>
                <w:szCs w:val="24"/>
              </w:rPr>
              <w:t>Смеси и растворы в</w:t>
            </w:r>
            <w:r w:rsidRPr="00CE4B2D">
              <w:rPr>
                <w:rFonts w:ascii="Times New Roman" w:eastAsia="Calibri" w:hAnsi="Times New Roman" w:cs="Times New Roman"/>
                <w:b/>
                <w:color w:val="000000" w:themeColor="text1"/>
                <w:sz w:val="24"/>
                <w:szCs w:val="24"/>
              </w:rPr>
              <w:t>е</w:t>
            </w:r>
            <w:r w:rsidRPr="00CE4B2D">
              <w:rPr>
                <w:rFonts w:ascii="Times New Roman" w:eastAsia="Calibri" w:hAnsi="Times New Roman" w:cs="Times New Roman"/>
                <w:b/>
                <w:color w:val="000000" w:themeColor="text1"/>
                <w:sz w:val="24"/>
                <w:szCs w:val="24"/>
              </w:rPr>
              <w:t>ществ</w:t>
            </w:r>
          </w:p>
        </w:tc>
        <w:tc>
          <w:tcPr>
            <w:tcW w:w="1134" w:type="dxa"/>
            <w:shd w:val="clear" w:color="auto" w:fill="auto"/>
          </w:tcPr>
          <w:p w:rsidR="00D67FF0" w:rsidRPr="00CE4B2D" w:rsidRDefault="00D67FF0" w:rsidP="00AA796D">
            <w:pPr>
              <w:spacing w:after="0" w:line="240" w:lineRule="auto"/>
              <w:jc w:val="center"/>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1-2</w:t>
            </w:r>
          </w:p>
        </w:tc>
        <w:tc>
          <w:tcPr>
            <w:tcW w:w="5244" w:type="dxa"/>
            <w:shd w:val="clear" w:color="auto" w:fill="auto"/>
          </w:tcPr>
          <w:p w:rsidR="00D67FF0" w:rsidRPr="00CE4B2D" w:rsidRDefault="00D67FF0" w:rsidP="00AA796D">
            <w:pPr>
              <w:spacing w:after="0" w:line="240" w:lineRule="auto"/>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 xml:space="preserve">Изучение темы продолжается во второй учебной четверти, на её изучение отводится не менее 3-4 часов. </w:t>
            </w:r>
          </w:p>
        </w:tc>
      </w:tr>
    </w:tbl>
    <w:p w:rsidR="00D67FF0" w:rsidRPr="00CE4B2D" w:rsidRDefault="00D67FF0" w:rsidP="00F21655">
      <w:pPr>
        <w:spacing w:after="0" w:line="240" w:lineRule="auto"/>
        <w:ind w:firstLine="567"/>
        <w:jc w:val="center"/>
        <w:rPr>
          <w:rFonts w:ascii="Times New Roman" w:eastAsia="Calibri" w:hAnsi="Times New Roman" w:cs="Times New Roman"/>
          <w:b/>
          <w:bCs/>
          <w:color w:val="000000" w:themeColor="text1"/>
          <w:sz w:val="24"/>
          <w:szCs w:val="24"/>
        </w:rPr>
      </w:pPr>
    </w:p>
    <w:p w:rsidR="00D67FF0" w:rsidRPr="00CE4B2D" w:rsidRDefault="00D67FF0" w:rsidP="00F21655">
      <w:pPr>
        <w:spacing w:after="0" w:line="240" w:lineRule="auto"/>
        <w:ind w:firstLine="567"/>
        <w:jc w:val="right"/>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Приложение 1</w:t>
      </w:r>
    </w:p>
    <w:p w:rsidR="00D67FF0" w:rsidRPr="00CE4B2D" w:rsidRDefault="00D67FF0" w:rsidP="00AA796D">
      <w:pPr>
        <w:spacing w:after="0" w:line="240" w:lineRule="auto"/>
        <w:contextualSpacing/>
        <w:jc w:val="center"/>
        <w:rPr>
          <w:rFonts w:ascii="Times New Roman" w:eastAsia="Calibri" w:hAnsi="Times New Roman" w:cs="Times New Roman"/>
          <w:b/>
          <w:bCs/>
          <w:color w:val="000000" w:themeColor="text1"/>
          <w:sz w:val="24"/>
          <w:szCs w:val="24"/>
        </w:rPr>
      </w:pPr>
      <w:r w:rsidRPr="00CE4B2D">
        <w:rPr>
          <w:rFonts w:ascii="Times New Roman" w:eastAsia="Calibri" w:hAnsi="Times New Roman" w:cs="Times New Roman"/>
          <w:b/>
          <w:bCs/>
          <w:color w:val="000000" w:themeColor="text1"/>
          <w:sz w:val="24"/>
          <w:szCs w:val="24"/>
        </w:rPr>
        <w:t>Ресурсы для дистанционного обучения</w:t>
      </w:r>
    </w:p>
    <w:tbl>
      <w:tblPr>
        <w:tblW w:w="10519"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553"/>
        <w:gridCol w:w="2438"/>
        <w:gridCol w:w="2693"/>
        <w:gridCol w:w="1673"/>
        <w:gridCol w:w="737"/>
      </w:tblGrid>
      <w:tr w:rsidR="00D67FF0" w:rsidRPr="00CE4B2D" w:rsidTr="00AA796D">
        <w:trPr>
          <w:cantSplit/>
          <w:trHeight w:val="1134"/>
          <w:jc w:val="center"/>
        </w:trPr>
        <w:tc>
          <w:tcPr>
            <w:tcW w:w="425" w:type="dxa"/>
            <w:vAlign w:val="center"/>
          </w:tcPr>
          <w:p w:rsidR="00D67FF0" w:rsidRPr="00CE4B2D" w:rsidRDefault="00D67FF0" w:rsidP="00AA796D">
            <w:pPr>
              <w:spacing w:after="0" w:line="240" w:lineRule="auto"/>
              <w:jc w:val="center"/>
              <w:rPr>
                <w:rFonts w:ascii="Times New Roman" w:eastAsia="Calibri" w:hAnsi="Times New Roman" w:cs="Times New Roman"/>
                <w:b/>
                <w:bCs/>
                <w:color w:val="000000" w:themeColor="text1"/>
                <w:sz w:val="24"/>
                <w:szCs w:val="24"/>
              </w:rPr>
            </w:pPr>
            <w:r w:rsidRPr="00CE4B2D">
              <w:rPr>
                <w:rFonts w:ascii="Times New Roman" w:eastAsia="Calibri" w:hAnsi="Times New Roman" w:cs="Times New Roman"/>
                <w:b/>
                <w:bCs/>
                <w:color w:val="000000" w:themeColor="text1"/>
                <w:sz w:val="24"/>
                <w:szCs w:val="24"/>
              </w:rPr>
              <w:t>№</w:t>
            </w:r>
          </w:p>
        </w:tc>
        <w:tc>
          <w:tcPr>
            <w:tcW w:w="2553" w:type="dxa"/>
            <w:vAlign w:val="center"/>
          </w:tcPr>
          <w:p w:rsidR="00D67FF0" w:rsidRPr="00CE4B2D" w:rsidRDefault="00D67FF0" w:rsidP="00AA796D">
            <w:pPr>
              <w:spacing w:after="0" w:line="240" w:lineRule="auto"/>
              <w:jc w:val="center"/>
              <w:rPr>
                <w:rFonts w:ascii="Times New Roman" w:eastAsia="Calibri" w:hAnsi="Times New Roman" w:cs="Times New Roman"/>
                <w:b/>
                <w:bCs/>
                <w:color w:val="000000" w:themeColor="text1"/>
                <w:sz w:val="24"/>
                <w:szCs w:val="24"/>
              </w:rPr>
            </w:pPr>
            <w:r w:rsidRPr="00CE4B2D">
              <w:rPr>
                <w:rFonts w:ascii="Times New Roman" w:eastAsia="Calibri" w:hAnsi="Times New Roman" w:cs="Times New Roman"/>
                <w:b/>
                <w:bCs/>
                <w:color w:val="000000" w:themeColor="text1"/>
                <w:sz w:val="24"/>
                <w:szCs w:val="24"/>
              </w:rPr>
              <w:t>Наименование</w:t>
            </w:r>
          </w:p>
        </w:tc>
        <w:tc>
          <w:tcPr>
            <w:tcW w:w="2438" w:type="dxa"/>
            <w:vAlign w:val="center"/>
          </w:tcPr>
          <w:p w:rsidR="00D67FF0" w:rsidRPr="00CE4B2D" w:rsidRDefault="00D67FF0" w:rsidP="00AA796D">
            <w:pPr>
              <w:spacing w:after="0" w:line="240" w:lineRule="auto"/>
              <w:jc w:val="center"/>
              <w:rPr>
                <w:rFonts w:ascii="Times New Roman" w:eastAsia="Calibri" w:hAnsi="Times New Roman" w:cs="Times New Roman"/>
                <w:b/>
                <w:bCs/>
                <w:color w:val="000000" w:themeColor="text1"/>
                <w:sz w:val="24"/>
                <w:szCs w:val="24"/>
              </w:rPr>
            </w:pPr>
            <w:r w:rsidRPr="00CE4B2D">
              <w:rPr>
                <w:rFonts w:ascii="Times New Roman" w:eastAsia="Calibri" w:hAnsi="Times New Roman" w:cs="Times New Roman"/>
                <w:b/>
                <w:bCs/>
                <w:color w:val="000000" w:themeColor="text1"/>
                <w:sz w:val="24"/>
                <w:szCs w:val="24"/>
              </w:rPr>
              <w:t>Краткая аннотация</w:t>
            </w:r>
          </w:p>
        </w:tc>
        <w:tc>
          <w:tcPr>
            <w:tcW w:w="2693" w:type="dxa"/>
            <w:vAlign w:val="center"/>
          </w:tcPr>
          <w:p w:rsidR="00D67FF0" w:rsidRPr="00CE4B2D" w:rsidRDefault="00D67FF0" w:rsidP="00AA796D">
            <w:pPr>
              <w:spacing w:after="0" w:line="240" w:lineRule="auto"/>
              <w:jc w:val="center"/>
              <w:rPr>
                <w:rFonts w:ascii="Times New Roman" w:eastAsia="Calibri" w:hAnsi="Times New Roman" w:cs="Times New Roman"/>
                <w:b/>
                <w:bCs/>
                <w:color w:val="000000" w:themeColor="text1"/>
                <w:sz w:val="24"/>
                <w:szCs w:val="24"/>
              </w:rPr>
            </w:pPr>
            <w:r w:rsidRPr="00CE4B2D">
              <w:rPr>
                <w:rFonts w:ascii="Times New Roman" w:eastAsia="Calibri" w:hAnsi="Times New Roman" w:cs="Times New Roman"/>
                <w:b/>
                <w:bCs/>
                <w:color w:val="000000" w:themeColor="text1"/>
                <w:sz w:val="24"/>
                <w:szCs w:val="24"/>
              </w:rPr>
              <w:t>Адрес в сети Интернет</w:t>
            </w:r>
          </w:p>
        </w:tc>
        <w:tc>
          <w:tcPr>
            <w:tcW w:w="1673" w:type="dxa"/>
            <w:vAlign w:val="center"/>
          </w:tcPr>
          <w:p w:rsidR="00D67FF0" w:rsidRPr="00CE4B2D" w:rsidRDefault="00D67FF0" w:rsidP="00AA796D">
            <w:pPr>
              <w:spacing w:after="0" w:line="240" w:lineRule="auto"/>
              <w:jc w:val="center"/>
              <w:rPr>
                <w:rFonts w:ascii="Times New Roman" w:eastAsia="Calibri" w:hAnsi="Times New Roman" w:cs="Times New Roman"/>
                <w:b/>
                <w:bCs/>
                <w:color w:val="000000" w:themeColor="text1"/>
                <w:sz w:val="24"/>
                <w:szCs w:val="24"/>
              </w:rPr>
            </w:pPr>
            <w:r w:rsidRPr="00CE4B2D">
              <w:rPr>
                <w:rFonts w:ascii="Times New Roman" w:eastAsia="Calibri" w:hAnsi="Times New Roman" w:cs="Times New Roman"/>
                <w:b/>
                <w:bCs/>
                <w:color w:val="000000" w:themeColor="text1"/>
                <w:sz w:val="24"/>
                <w:szCs w:val="24"/>
              </w:rPr>
              <w:t>Условия д</w:t>
            </w:r>
            <w:r w:rsidRPr="00CE4B2D">
              <w:rPr>
                <w:rFonts w:ascii="Times New Roman" w:eastAsia="Calibri" w:hAnsi="Times New Roman" w:cs="Times New Roman"/>
                <w:b/>
                <w:bCs/>
                <w:color w:val="000000" w:themeColor="text1"/>
                <w:sz w:val="24"/>
                <w:szCs w:val="24"/>
              </w:rPr>
              <w:t>о</w:t>
            </w:r>
            <w:r w:rsidRPr="00CE4B2D">
              <w:rPr>
                <w:rFonts w:ascii="Times New Roman" w:eastAsia="Calibri" w:hAnsi="Times New Roman" w:cs="Times New Roman"/>
                <w:b/>
                <w:bCs/>
                <w:color w:val="000000" w:themeColor="text1"/>
                <w:sz w:val="24"/>
                <w:szCs w:val="24"/>
              </w:rPr>
              <w:t>ступа</w:t>
            </w:r>
          </w:p>
        </w:tc>
        <w:tc>
          <w:tcPr>
            <w:tcW w:w="737" w:type="dxa"/>
            <w:textDirection w:val="btLr"/>
            <w:vAlign w:val="center"/>
          </w:tcPr>
          <w:p w:rsidR="00D67FF0" w:rsidRPr="00CE4B2D" w:rsidRDefault="00D67FF0" w:rsidP="00AA796D">
            <w:pPr>
              <w:spacing w:after="0" w:line="240" w:lineRule="auto"/>
              <w:jc w:val="center"/>
              <w:rPr>
                <w:rFonts w:ascii="Times New Roman" w:eastAsia="Calibri" w:hAnsi="Times New Roman" w:cs="Times New Roman"/>
                <w:b/>
                <w:bCs/>
                <w:color w:val="000000" w:themeColor="text1"/>
                <w:sz w:val="24"/>
                <w:szCs w:val="24"/>
              </w:rPr>
            </w:pPr>
            <w:r w:rsidRPr="00CE4B2D">
              <w:rPr>
                <w:rFonts w:ascii="Times New Roman" w:eastAsia="Calibri" w:hAnsi="Times New Roman" w:cs="Times New Roman"/>
                <w:b/>
                <w:bCs/>
                <w:color w:val="000000" w:themeColor="text1"/>
                <w:sz w:val="24"/>
                <w:szCs w:val="24"/>
              </w:rPr>
              <w:t>Примеч</w:t>
            </w:r>
            <w:r w:rsidRPr="00CE4B2D">
              <w:rPr>
                <w:rFonts w:ascii="Times New Roman" w:eastAsia="Calibri" w:hAnsi="Times New Roman" w:cs="Times New Roman"/>
                <w:b/>
                <w:bCs/>
                <w:color w:val="000000" w:themeColor="text1"/>
                <w:sz w:val="24"/>
                <w:szCs w:val="24"/>
              </w:rPr>
              <w:t>а</w:t>
            </w:r>
            <w:r w:rsidRPr="00CE4B2D">
              <w:rPr>
                <w:rFonts w:ascii="Times New Roman" w:eastAsia="Calibri" w:hAnsi="Times New Roman" w:cs="Times New Roman"/>
                <w:b/>
                <w:bCs/>
                <w:color w:val="000000" w:themeColor="text1"/>
                <w:sz w:val="24"/>
                <w:szCs w:val="24"/>
              </w:rPr>
              <w:t>ние</w:t>
            </w:r>
          </w:p>
        </w:tc>
      </w:tr>
      <w:tr w:rsidR="00D67FF0" w:rsidRPr="00CE4B2D" w:rsidTr="00AA796D">
        <w:trPr>
          <w:jc w:val="center"/>
        </w:trPr>
        <w:tc>
          <w:tcPr>
            <w:tcW w:w="425" w:type="dxa"/>
          </w:tcPr>
          <w:p w:rsidR="00D67FF0" w:rsidRPr="00CE4B2D" w:rsidRDefault="00D67FF0" w:rsidP="00AA796D">
            <w:pPr>
              <w:spacing w:after="0" w:line="240" w:lineRule="auto"/>
              <w:rPr>
                <w:rFonts w:ascii="Times New Roman" w:eastAsia="Calibri" w:hAnsi="Times New Roman" w:cs="Times New Roman"/>
                <w:color w:val="000000" w:themeColor="text1"/>
                <w:sz w:val="24"/>
                <w:szCs w:val="24"/>
                <w:lang w:val="en-US"/>
              </w:rPr>
            </w:pPr>
            <w:r w:rsidRPr="00CE4B2D">
              <w:rPr>
                <w:rFonts w:ascii="Times New Roman" w:eastAsia="Calibri" w:hAnsi="Times New Roman" w:cs="Times New Roman"/>
                <w:color w:val="000000" w:themeColor="text1"/>
                <w:sz w:val="24"/>
                <w:szCs w:val="24"/>
                <w:lang w:val="en-US"/>
              </w:rPr>
              <w:t>1</w:t>
            </w:r>
          </w:p>
        </w:tc>
        <w:tc>
          <w:tcPr>
            <w:tcW w:w="2553" w:type="dxa"/>
          </w:tcPr>
          <w:p w:rsidR="00D67FF0" w:rsidRPr="00CE4B2D" w:rsidRDefault="00D67FF0" w:rsidP="00AA796D">
            <w:pPr>
              <w:spacing w:after="0" w:line="240" w:lineRule="auto"/>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Электронный образ</w:t>
            </w:r>
            <w:r w:rsidRPr="00CE4B2D">
              <w:rPr>
                <w:rFonts w:ascii="Times New Roman" w:eastAsia="Calibri" w:hAnsi="Times New Roman" w:cs="Times New Roman"/>
                <w:color w:val="000000" w:themeColor="text1"/>
                <w:sz w:val="24"/>
                <w:szCs w:val="24"/>
              </w:rPr>
              <w:t>о</w:t>
            </w:r>
            <w:r w:rsidRPr="00CE4B2D">
              <w:rPr>
                <w:rFonts w:ascii="Times New Roman" w:eastAsia="Calibri" w:hAnsi="Times New Roman" w:cs="Times New Roman"/>
                <w:color w:val="000000" w:themeColor="text1"/>
                <w:sz w:val="24"/>
                <w:szCs w:val="24"/>
              </w:rPr>
              <w:t>вательный ресурс «Химия. Виртуальная лаборатория. Задачи 8–11 классы»</w:t>
            </w:r>
          </w:p>
        </w:tc>
        <w:tc>
          <w:tcPr>
            <w:tcW w:w="2438" w:type="dxa"/>
          </w:tcPr>
          <w:p w:rsidR="00D67FF0" w:rsidRPr="00CE4B2D" w:rsidRDefault="00D67FF0" w:rsidP="00AA796D">
            <w:pPr>
              <w:spacing w:after="0" w:line="240" w:lineRule="auto"/>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Среда для провед</w:t>
            </w:r>
            <w:r w:rsidRPr="00CE4B2D">
              <w:rPr>
                <w:rFonts w:ascii="Times New Roman" w:eastAsia="Calibri" w:hAnsi="Times New Roman" w:cs="Times New Roman"/>
                <w:color w:val="000000" w:themeColor="text1"/>
                <w:sz w:val="24"/>
                <w:szCs w:val="24"/>
              </w:rPr>
              <w:t>е</w:t>
            </w:r>
            <w:r w:rsidRPr="00CE4B2D">
              <w:rPr>
                <w:rFonts w:ascii="Times New Roman" w:eastAsia="Calibri" w:hAnsi="Times New Roman" w:cs="Times New Roman"/>
                <w:color w:val="000000" w:themeColor="text1"/>
                <w:sz w:val="24"/>
                <w:szCs w:val="24"/>
              </w:rPr>
              <w:t>ния «виртуальных лабораторных р</w:t>
            </w:r>
            <w:r w:rsidRPr="00CE4B2D">
              <w:rPr>
                <w:rFonts w:ascii="Times New Roman" w:eastAsia="Calibri" w:hAnsi="Times New Roman" w:cs="Times New Roman"/>
                <w:color w:val="000000" w:themeColor="text1"/>
                <w:sz w:val="24"/>
                <w:szCs w:val="24"/>
              </w:rPr>
              <w:t>а</w:t>
            </w:r>
            <w:r w:rsidRPr="00CE4B2D">
              <w:rPr>
                <w:rFonts w:ascii="Times New Roman" w:eastAsia="Calibri" w:hAnsi="Times New Roman" w:cs="Times New Roman"/>
                <w:color w:val="000000" w:themeColor="text1"/>
                <w:sz w:val="24"/>
                <w:szCs w:val="24"/>
              </w:rPr>
              <w:t xml:space="preserve">бот». </w:t>
            </w:r>
          </w:p>
        </w:tc>
        <w:tc>
          <w:tcPr>
            <w:tcW w:w="2693" w:type="dxa"/>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Видео-файл с демо</w:t>
            </w:r>
            <w:r w:rsidRPr="00CE4B2D">
              <w:rPr>
                <w:rFonts w:ascii="Times New Roman" w:eastAsia="Calibri" w:hAnsi="Times New Roman" w:cs="Times New Roman"/>
                <w:color w:val="000000" w:themeColor="text1"/>
                <w:sz w:val="24"/>
                <w:szCs w:val="24"/>
              </w:rPr>
              <w:t>н</w:t>
            </w:r>
            <w:r w:rsidRPr="00CE4B2D">
              <w:rPr>
                <w:rFonts w:ascii="Times New Roman" w:eastAsia="Calibri" w:hAnsi="Times New Roman" w:cs="Times New Roman"/>
                <w:color w:val="000000" w:themeColor="text1"/>
                <w:sz w:val="24"/>
                <w:szCs w:val="24"/>
              </w:rPr>
              <w:t>страцией виртуальной лаборатории</w:t>
            </w:r>
          </w:p>
          <w:p w:rsidR="00D67FF0" w:rsidRPr="00CE4B2D" w:rsidRDefault="006B2325" w:rsidP="00AA796D">
            <w:pPr>
              <w:spacing w:after="0" w:line="240" w:lineRule="auto"/>
              <w:rPr>
                <w:rFonts w:ascii="Times New Roman" w:eastAsia="Calibri" w:hAnsi="Times New Roman" w:cs="Times New Roman"/>
                <w:color w:val="000000" w:themeColor="text1"/>
                <w:sz w:val="24"/>
                <w:szCs w:val="24"/>
              </w:rPr>
            </w:pPr>
            <w:hyperlink r:id="rId112" w:history="1">
              <w:r w:rsidR="00D67FF0" w:rsidRPr="00CE4B2D">
                <w:rPr>
                  <w:rFonts w:ascii="Times New Roman" w:eastAsia="Calibri" w:hAnsi="Times New Roman" w:cs="Times New Roman"/>
                  <w:color w:val="000000" w:themeColor="text1"/>
                  <w:sz w:val="24"/>
                  <w:szCs w:val="24"/>
                  <w:lang w:val="en-US"/>
                </w:rPr>
                <w:t>https</w:t>
              </w:r>
              <w:r w:rsidR="00D67FF0" w:rsidRPr="00CE4B2D">
                <w:rPr>
                  <w:rFonts w:ascii="Times New Roman" w:eastAsia="Calibri" w:hAnsi="Times New Roman" w:cs="Times New Roman"/>
                  <w:color w:val="000000" w:themeColor="text1"/>
                  <w:sz w:val="24"/>
                  <w:szCs w:val="24"/>
                </w:rPr>
                <w:t>://</w:t>
              </w:r>
              <w:r w:rsidR="00D67FF0" w:rsidRPr="00CE4B2D">
                <w:rPr>
                  <w:rFonts w:ascii="Times New Roman" w:eastAsia="Calibri" w:hAnsi="Times New Roman" w:cs="Times New Roman"/>
                  <w:color w:val="000000" w:themeColor="text1"/>
                  <w:sz w:val="24"/>
                  <w:szCs w:val="24"/>
                  <w:lang w:val="en-US"/>
                </w:rPr>
                <w:t>www</w:t>
              </w:r>
              <w:r w:rsidR="00D67FF0" w:rsidRPr="00CE4B2D">
                <w:rPr>
                  <w:rFonts w:ascii="Times New Roman" w:eastAsia="Calibri" w:hAnsi="Times New Roman" w:cs="Times New Roman"/>
                  <w:color w:val="000000" w:themeColor="text1"/>
                  <w:sz w:val="24"/>
                  <w:szCs w:val="24"/>
                </w:rPr>
                <w:t>.</w:t>
              </w:r>
              <w:r w:rsidR="00D67FF0" w:rsidRPr="00CE4B2D">
                <w:rPr>
                  <w:rFonts w:ascii="Times New Roman" w:eastAsia="Calibri" w:hAnsi="Times New Roman" w:cs="Times New Roman"/>
                  <w:color w:val="000000" w:themeColor="text1"/>
                  <w:sz w:val="24"/>
                  <w:szCs w:val="24"/>
                  <w:lang w:val="en-US"/>
                </w:rPr>
                <w:t>youtube</w:t>
              </w:r>
              <w:r w:rsidR="00D67FF0" w:rsidRPr="00CE4B2D">
                <w:rPr>
                  <w:rFonts w:ascii="Times New Roman" w:eastAsia="Calibri" w:hAnsi="Times New Roman" w:cs="Times New Roman"/>
                  <w:color w:val="000000" w:themeColor="text1"/>
                  <w:sz w:val="24"/>
                  <w:szCs w:val="24"/>
                </w:rPr>
                <w:t>.</w:t>
              </w:r>
              <w:r w:rsidR="00D67FF0" w:rsidRPr="00CE4B2D">
                <w:rPr>
                  <w:rFonts w:ascii="Times New Roman" w:eastAsia="Calibri" w:hAnsi="Times New Roman" w:cs="Times New Roman"/>
                  <w:color w:val="000000" w:themeColor="text1"/>
                  <w:sz w:val="24"/>
                  <w:szCs w:val="24"/>
                  <w:lang w:val="en-US"/>
                </w:rPr>
                <w:t>com</w:t>
              </w:r>
              <w:r w:rsidR="00D67FF0" w:rsidRPr="00CE4B2D">
                <w:rPr>
                  <w:rFonts w:ascii="Times New Roman" w:eastAsia="Calibri" w:hAnsi="Times New Roman" w:cs="Times New Roman"/>
                  <w:color w:val="000000" w:themeColor="text1"/>
                  <w:sz w:val="24"/>
                  <w:szCs w:val="24"/>
                </w:rPr>
                <w:t>/</w:t>
              </w:r>
              <w:r w:rsidR="00D67FF0" w:rsidRPr="00CE4B2D">
                <w:rPr>
                  <w:rFonts w:ascii="Times New Roman" w:eastAsia="Calibri" w:hAnsi="Times New Roman" w:cs="Times New Roman"/>
                  <w:color w:val="000000" w:themeColor="text1"/>
                  <w:sz w:val="24"/>
                  <w:szCs w:val="24"/>
                  <w:lang w:val="en-US"/>
                </w:rPr>
                <w:t>watch</w:t>
              </w:r>
              <w:r w:rsidR="00D67FF0" w:rsidRPr="00CE4B2D">
                <w:rPr>
                  <w:rFonts w:ascii="Times New Roman" w:eastAsia="Calibri" w:hAnsi="Times New Roman" w:cs="Times New Roman"/>
                  <w:color w:val="000000" w:themeColor="text1"/>
                  <w:sz w:val="24"/>
                  <w:szCs w:val="24"/>
                </w:rPr>
                <w:t>?</w:t>
              </w:r>
              <w:r w:rsidR="00D67FF0" w:rsidRPr="00CE4B2D">
                <w:rPr>
                  <w:rFonts w:ascii="Times New Roman" w:eastAsia="Calibri" w:hAnsi="Times New Roman" w:cs="Times New Roman"/>
                  <w:color w:val="000000" w:themeColor="text1"/>
                  <w:sz w:val="24"/>
                  <w:szCs w:val="24"/>
                  <w:lang w:val="en-US"/>
                </w:rPr>
                <w:t>v</w:t>
              </w:r>
              <w:r w:rsidR="00D67FF0" w:rsidRPr="00CE4B2D">
                <w:rPr>
                  <w:rFonts w:ascii="Times New Roman" w:eastAsia="Calibri" w:hAnsi="Times New Roman" w:cs="Times New Roman"/>
                  <w:color w:val="000000" w:themeColor="text1"/>
                  <w:sz w:val="24"/>
                  <w:szCs w:val="24"/>
                </w:rPr>
                <w:t>=</w:t>
              </w:r>
              <w:r w:rsidR="00D67FF0" w:rsidRPr="00CE4B2D">
                <w:rPr>
                  <w:rFonts w:ascii="Times New Roman" w:eastAsia="Calibri" w:hAnsi="Times New Roman" w:cs="Times New Roman"/>
                  <w:color w:val="000000" w:themeColor="text1"/>
                  <w:sz w:val="24"/>
                  <w:szCs w:val="24"/>
                  <w:lang w:val="en-US"/>
                </w:rPr>
                <w:t>PXSNJa</w:t>
              </w:r>
              <w:r w:rsidR="00D67FF0" w:rsidRPr="00CE4B2D">
                <w:rPr>
                  <w:rFonts w:ascii="Times New Roman" w:eastAsia="Calibri" w:hAnsi="Times New Roman" w:cs="Times New Roman"/>
                  <w:color w:val="000000" w:themeColor="text1"/>
                  <w:sz w:val="24"/>
                  <w:szCs w:val="24"/>
                </w:rPr>
                <w:t>8</w:t>
              </w:r>
              <w:r w:rsidR="00D67FF0" w:rsidRPr="00CE4B2D">
                <w:rPr>
                  <w:rFonts w:ascii="Times New Roman" w:eastAsia="Calibri" w:hAnsi="Times New Roman" w:cs="Times New Roman"/>
                  <w:color w:val="000000" w:themeColor="text1"/>
                  <w:sz w:val="24"/>
                  <w:szCs w:val="24"/>
                  <w:lang w:val="en-US"/>
                </w:rPr>
                <w:t>Lvf</w:t>
              </w:r>
              <w:r w:rsidR="00D67FF0" w:rsidRPr="00CE4B2D">
                <w:rPr>
                  <w:rFonts w:ascii="Times New Roman" w:eastAsia="Calibri" w:hAnsi="Times New Roman" w:cs="Times New Roman"/>
                  <w:color w:val="000000" w:themeColor="text1"/>
                  <w:sz w:val="24"/>
                  <w:szCs w:val="24"/>
                </w:rPr>
                <w:t>8</w:t>
              </w:r>
            </w:hyperlink>
          </w:p>
        </w:tc>
        <w:tc>
          <w:tcPr>
            <w:tcW w:w="1673" w:type="dxa"/>
          </w:tcPr>
          <w:p w:rsidR="00D67FF0" w:rsidRPr="00CE4B2D" w:rsidRDefault="00D67FF0" w:rsidP="00AA796D">
            <w:pPr>
              <w:spacing w:after="0" w:line="240" w:lineRule="auto"/>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Демо-ролик бесплатно, вход в сист</w:t>
            </w:r>
            <w:r w:rsidRPr="00CE4B2D">
              <w:rPr>
                <w:rFonts w:ascii="Times New Roman" w:eastAsia="Calibri" w:hAnsi="Times New Roman" w:cs="Times New Roman"/>
                <w:color w:val="000000" w:themeColor="text1"/>
                <w:sz w:val="24"/>
                <w:szCs w:val="24"/>
              </w:rPr>
              <w:t>е</w:t>
            </w:r>
            <w:r w:rsidRPr="00CE4B2D">
              <w:rPr>
                <w:rFonts w:ascii="Times New Roman" w:eastAsia="Calibri" w:hAnsi="Times New Roman" w:cs="Times New Roman"/>
                <w:color w:val="000000" w:themeColor="text1"/>
                <w:sz w:val="24"/>
                <w:szCs w:val="24"/>
              </w:rPr>
              <w:t>му требует регистрации</w:t>
            </w:r>
          </w:p>
        </w:tc>
        <w:tc>
          <w:tcPr>
            <w:tcW w:w="737" w:type="dxa"/>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p>
        </w:tc>
      </w:tr>
      <w:tr w:rsidR="00D67FF0" w:rsidRPr="00CE4B2D" w:rsidTr="00AA796D">
        <w:trPr>
          <w:jc w:val="center"/>
        </w:trPr>
        <w:tc>
          <w:tcPr>
            <w:tcW w:w="425" w:type="dxa"/>
          </w:tcPr>
          <w:p w:rsidR="00D67FF0" w:rsidRPr="00CE4B2D" w:rsidRDefault="00D67FF0" w:rsidP="00AA796D">
            <w:pPr>
              <w:spacing w:after="0" w:line="240" w:lineRule="auto"/>
              <w:rPr>
                <w:rFonts w:ascii="Times New Roman" w:eastAsia="Calibri" w:hAnsi="Times New Roman" w:cs="Times New Roman"/>
                <w:color w:val="000000" w:themeColor="text1"/>
                <w:sz w:val="24"/>
                <w:szCs w:val="24"/>
                <w:lang w:val="en-US"/>
              </w:rPr>
            </w:pPr>
            <w:r w:rsidRPr="00CE4B2D">
              <w:rPr>
                <w:rFonts w:ascii="Times New Roman" w:eastAsia="Calibri" w:hAnsi="Times New Roman" w:cs="Times New Roman"/>
                <w:color w:val="000000" w:themeColor="text1"/>
                <w:sz w:val="24"/>
                <w:szCs w:val="24"/>
                <w:lang w:val="en-US"/>
              </w:rPr>
              <w:t>2</w:t>
            </w:r>
          </w:p>
        </w:tc>
        <w:tc>
          <w:tcPr>
            <w:tcW w:w="2553" w:type="dxa"/>
          </w:tcPr>
          <w:p w:rsidR="00D67FF0" w:rsidRPr="00CE4B2D" w:rsidRDefault="00D67FF0" w:rsidP="00AA796D">
            <w:pPr>
              <w:spacing w:after="0" w:line="240" w:lineRule="auto"/>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Портал дистанцио</w:t>
            </w:r>
            <w:r w:rsidRPr="00CE4B2D">
              <w:rPr>
                <w:rFonts w:ascii="Times New Roman" w:eastAsia="Calibri" w:hAnsi="Times New Roman" w:cs="Times New Roman"/>
                <w:color w:val="000000" w:themeColor="text1"/>
                <w:sz w:val="24"/>
                <w:szCs w:val="24"/>
              </w:rPr>
              <w:t>н</w:t>
            </w:r>
            <w:r w:rsidRPr="00CE4B2D">
              <w:rPr>
                <w:rFonts w:ascii="Times New Roman" w:eastAsia="Calibri" w:hAnsi="Times New Roman" w:cs="Times New Roman"/>
                <w:color w:val="000000" w:themeColor="text1"/>
                <w:sz w:val="24"/>
                <w:szCs w:val="24"/>
              </w:rPr>
              <w:t>ного обучения Заба</w:t>
            </w:r>
            <w:r w:rsidRPr="00CE4B2D">
              <w:rPr>
                <w:rFonts w:ascii="Times New Roman" w:eastAsia="Calibri" w:hAnsi="Times New Roman" w:cs="Times New Roman"/>
                <w:color w:val="000000" w:themeColor="text1"/>
                <w:sz w:val="24"/>
                <w:szCs w:val="24"/>
              </w:rPr>
              <w:t>й</w:t>
            </w:r>
            <w:r w:rsidRPr="00CE4B2D">
              <w:rPr>
                <w:rFonts w:ascii="Times New Roman" w:eastAsia="Calibri" w:hAnsi="Times New Roman" w:cs="Times New Roman"/>
                <w:color w:val="000000" w:themeColor="text1"/>
                <w:sz w:val="24"/>
                <w:szCs w:val="24"/>
              </w:rPr>
              <w:t>кальского края</w:t>
            </w:r>
          </w:p>
        </w:tc>
        <w:tc>
          <w:tcPr>
            <w:tcW w:w="2438" w:type="dxa"/>
          </w:tcPr>
          <w:p w:rsidR="00D67FF0" w:rsidRPr="00CE4B2D" w:rsidRDefault="00D67FF0" w:rsidP="00AA796D">
            <w:pPr>
              <w:spacing w:after="0" w:line="240" w:lineRule="auto"/>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Система дистанц</w:t>
            </w:r>
            <w:r w:rsidRPr="00CE4B2D">
              <w:rPr>
                <w:rFonts w:ascii="Times New Roman" w:eastAsia="Calibri" w:hAnsi="Times New Roman" w:cs="Times New Roman"/>
                <w:color w:val="000000" w:themeColor="text1"/>
                <w:sz w:val="24"/>
                <w:szCs w:val="24"/>
              </w:rPr>
              <w:t>и</w:t>
            </w:r>
            <w:r w:rsidRPr="00CE4B2D">
              <w:rPr>
                <w:rFonts w:ascii="Times New Roman" w:eastAsia="Calibri" w:hAnsi="Times New Roman" w:cs="Times New Roman"/>
                <w:color w:val="000000" w:themeColor="text1"/>
                <w:sz w:val="24"/>
                <w:szCs w:val="24"/>
              </w:rPr>
              <w:t xml:space="preserve">онного обучения на базе платформы </w:t>
            </w:r>
            <w:r w:rsidRPr="00CE4B2D">
              <w:rPr>
                <w:rFonts w:ascii="Times New Roman" w:eastAsia="Calibri" w:hAnsi="Times New Roman" w:cs="Times New Roman"/>
                <w:color w:val="000000" w:themeColor="text1"/>
                <w:sz w:val="24"/>
                <w:szCs w:val="24"/>
                <w:lang w:val="en-US"/>
              </w:rPr>
              <w:t>Moodle</w:t>
            </w:r>
          </w:p>
        </w:tc>
        <w:tc>
          <w:tcPr>
            <w:tcW w:w="2693" w:type="dxa"/>
          </w:tcPr>
          <w:p w:rsidR="00D67FF0" w:rsidRPr="00CE4B2D" w:rsidRDefault="006B2325" w:rsidP="00AA796D">
            <w:pPr>
              <w:spacing w:after="0" w:line="240" w:lineRule="auto"/>
              <w:rPr>
                <w:rFonts w:ascii="Times New Roman" w:eastAsia="Calibri" w:hAnsi="Times New Roman" w:cs="Times New Roman"/>
                <w:color w:val="000000" w:themeColor="text1"/>
                <w:sz w:val="24"/>
                <w:szCs w:val="24"/>
              </w:rPr>
            </w:pPr>
            <w:hyperlink r:id="rId113" w:history="1">
              <w:r w:rsidR="00D67FF0" w:rsidRPr="00CE4B2D">
                <w:rPr>
                  <w:rStyle w:val="a5"/>
                  <w:rFonts w:ascii="Times New Roman" w:eastAsia="Calibri" w:hAnsi="Times New Roman" w:cs="Times New Roman"/>
                  <w:color w:val="000000" w:themeColor="text1"/>
                  <w:sz w:val="24"/>
                  <w:szCs w:val="24"/>
                  <w:u w:val="none"/>
                </w:rPr>
                <w:t>https://</w:t>
              </w:r>
              <w:r w:rsidR="00D67FF0" w:rsidRPr="00CE4B2D">
                <w:rPr>
                  <w:rStyle w:val="a5"/>
                  <w:rFonts w:ascii="Times New Roman" w:eastAsia="Calibri" w:hAnsi="Times New Roman" w:cs="Times New Roman"/>
                  <w:color w:val="000000" w:themeColor="text1"/>
                  <w:sz w:val="24"/>
                  <w:szCs w:val="24"/>
                  <w:u w:val="none"/>
                  <w:lang w:val="en-US"/>
                </w:rPr>
                <w:t>do.zabedu.ru</w:t>
              </w:r>
            </w:hyperlink>
          </w:p>
        </w:tc>
        <w:tc>
          <w:tcPr>
            <w:tcW w:w="1673" w:type="dxa"/>
          </w:tcPr>
          <w:p w:rsidR="00D67FF0" w:rsidRPr="00CE4B2D" w:rsidRDefault="00D67FF0" w:rsidP="00AA796D">
            <w:pPr>
              <w:spacing w:after="0" w:line="240" w:lineRule="auto"/>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Вход в с</w:t>
            </w:r>
            <w:r w:rsidRPr="00CE4B2D">
              <w:rPr>
                <w:rFonts w:ascii="Times New Roman" w:eastAsia="Calibri" w:hAnsi="Times New Roman" w:cs="Times New Roman"/>
                <w:color w:val="000000" w:themeColor="text1"/>
                <w:sz w:val="24"/>
                <w:szCs w:val="24"/>
              </w:rPr>
              <w:t>и</w:t>
            </w:r>
            <w:r w:rsidRPr="00CE4B2D">
              <w:rPr>
                <w:rFonts w:ascii="Times New Roman" w:eastAsia="Calibri" w:hAnsi="Times New Roman" w:cs="Times New Roman"/>
                <w:color w:val="000000" w:themeColor="text1"/>
                <w:sz w:val="24"/>
                <w:szCs w:val="24"/>
              </w:rPr>
              <w:t>стему требует регистрации, логин и п</w:t>
            </w:r>
            <w:r w:rsidRPr="00CE4B2D">
              <w:rPr>
                <w:rFonts w:ascii="Times New Roman" w:eastAsia="Calibri" w:hAnsi="Times New Roman" w:cs="Times New Roman"/>
                <w:color w:val="000000" w:themeColor="text1"/>
                <w:sz w:val="24"/>
                <w:szCs w:val="24"/>
              </w:rPr>
              <w:t>а</w:t>
            </w:r>
            <w:r w:rsidRPr="00CE4B2D">
              <w:rPr>
                <w:rFonts w:ascii="Times New Roman" w:eastAsia="Calibri" w:hAnsi="Times New Roman" w:cs="Times New Roman"/>
                <w:color w:val="000000" w:themeColor="text1"/>
                <w:sz w:val="24"/>
                <w:szCs w:val="24"/>
              </w:rPr>
              <w:t>роль выдаё</w:t>
            </w:r>
            <w:r w:rsidRPr="00CE4B2D">
              <w:rPr>
                <w:rFonts w:ascii="Times New Roman" w:eastAsia="Calibri" w:hAnsi="Times New Roman" w:cs="Times New Roman"/>
                <w:color w:val="000000" w:themeColor="text1"/>
                <w:sz w:val="24"/>
                <w:szCs w:val="24"/>
              </w:rPr>
              <w:t>т</w:t>
            </w:r>
            <w:r w:rsidRPr="00CE4B2D">
              <w:rPr>
                <w:rFonts w:ascii="Times New Roman" w:eastAsia="Calibri" w:hAnsi="Times New Roman" w:cs="Times New Roman"/>
                <w:color w:val="000000" w:themeColor="text1"/>
                <w:sz w:val="24"/>
                <w:szCs w:val="24"/>
              </w:rPr>
              <w:t>ся в ОУ</w:t>
            </w:r>
          </w:p>
        </w:tc>
        <w:tc>
          <w:tcPr>
            <w:tcW w:w="737" w:type="dxa"/>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p>
        </w:tc>
      </w:tr>
      <w:tr w:rsidR="00D67FF0" w:rsidRPr="00CE4B2D" w:rsidTr="00AA796D">
        <w:trPr>
          <w:cantSplit/>
          <w:trHeight w:val="1134"/>
          <w:jc w:val="center"/>
        </w:trPr>
        <w:tc>
          <w:tcPr>
            <w:tcW w:w="425" w:type="dxa"/>
          </w:tcPr>
          <w:p w:rsidR="00D67FF0" w:rsidRPr="00CE4B2D" w:rsidRDefault="00D67FF0" w:rsidP="00AA796D">
            <w:pPr>
              <w:spacing w:after="0" w:line="240" w:lineRule="auto"/>
              <w:rPr>
                <w:rFonts w:ascii="Times New Roman" w:eastAsia="Calibri" w:hAnsi="Times New Roman" w:cs="Times New Roman"/>
                <w:color w:val="000000" w:themeColor="text1"/>
                <w:sz w:val="24"/>
                <w:szCs w:val="24"/>
                <w:lang w:val="en-US"/>
              </w:rPr>
            </w:pPr>
            <w:r w:rsidRPr="00CE4B2D">
              <w:rPr>
                <w:rFonts w:ascii="Times New Roman" w:eastAsia="Calibri" w:hAnsi="Times New Roman" w:cs="Times New Roman"/>
                <w:color w:val="000000" w:themeColor="text1"/>
                <w:sz w:val="24"/>
                <w:szCs w:val="24"/>
                <w:lang w:val="en-US"/>
              </w:rPr>
              <w:t>3</w:t>
            </w:r>
          </w:p>
        </w:tc>
        <w:tc>
          <w:tcPr>
            <w:tcW w:w="2553" w:type="dxa"/>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Я-класс</w:t>
            </w:r>
          </w:p>
        </w:tc>
        <w:tc>
          <w:tcPr>
            <w:tcW w:w="2438" w:type="dxa"/>
          </w:tcPr>
          <w:p w:rsidR="00D67FF0" w:rsidRPr="00CE4B2D" w:rsidRDefault="00D67FF0" w:rsidP="00AA796D">
            <w:pPr>
              <w:shd w:val="clear" w:color="auto" w:fill="FFFFFF"/>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Видеоуроки и тр</w:t>
            </w:r>
            <w:r w:rsidRPr="00CE4B2D">
              <w:rPr>
                <w:rFonts w:ascii="Times New Roman" w:eastAsia="Calibri" w:hAnsi="Times New Roman" w:cs="Times New Roman"/>
                <w:color w:val="000000" w:themeColor="text1"/>
                <w:sz w:val="24"/>
                <w:szCs w:val="24"/>
              </w:rPr>
              <w:t>е</w:t>
            </w:r>
            <w:r w:rsidRPr="00CE4B2D">
              <w:rPr>
                <w:rFonts w:ascii="Times New Roman" w:eastAsia="Calibri" w:hAnsi="Times New Roman" w:cs="Times New Roman"/>
                <w:color w:val="000000" w:themeColor="text1"/>
                <w:sz w:val="24"/>
                <w:szCs w:val="24"/>
              </w:rPr>
              <w:t>нажеры по химии.</w:t>
            </w:r>
          </w:p>
          <w:p w:rsidR="00D67FF0" w:rsidRPr="00CE4B2D" w:rsidRDefault="00D67FF0" w:rsidP="00AA796D">
            <w:pPr>
              <w:spacing w:after="0" w:line="240" w:lineRule="auto"/>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Можно создавать контрольные и пр</w:t>
            </w:r>
            <w:r w:rsidRPr="00CE4B2D">
              <w:rPr>
                <w:rFonts w:ascii="Times New Roman" w:eastAsia="Calibri" w:hAnsi="Times New Roman" w:cs="Times New Roman"/>
                <w:color w:val="000000" w:themeColor="text1"/>
                <w:sz w:val="24"/>
                <w:szCs w:val="24"/>
              </w:rPr>
              <w:t>о</w:t>
            </w:r>
            <w:r w:rsidRPr="00CE4B2D">
              <w:rPr>
                <w:rFonts w:ascii="Times New Roman" w:eastAsia="Calibri" w:hAnsi="Times New Roman" w:cs="Times New Roman"/>
                <w:color w:val="000000" w:themeColor="text1"/>
                <w:sz w:val="24"/>
                <w:szCs w:val="24"/>
              </w:rPr>
              <w:t>верочные работы, используя вопросы из имеющейся базы. Рациональные мет</w:t>
            </w:r>
            <w:r w:rsidRPr="00CE4B2D">
              <w:rPr>
                <w:rFonts w:ascii="Times New Roman" w:eastAsia="Calibri" w:hAnsi="Times New Roman" w:cs="Times New Roman"/>
                <w:color w:val="000000" w:themeColor="text1"/>
                <w:sz w:val="24"/>
                <w:szCs w:val="24"/>
              </w:rPr>
              <w:t>о</w:t>
            </w:r>
            <w:r w:rsidRPr="00CE4B2D">
              <w:rPr>
                <w:rFonts w:ascii="Times New Roman" w:eastAsia="Calibri" w:hAnsi="Times New Roman" w:cs="Times New Roman"/>
                <w:color w:val="000000" w:themeColor="text1"/>
                <w:sz w:val="24"/>
                <w:szCs w:val="24"/>
              </w:rPr>
              <w:t>ды проверки и оц</w:t>
            </w:r>
            <w:r w:rsidRPr="00CE4B2D">
              <w:rPr>
                <w:rFonts w:ascii="Times New Roman" w:eastAsia="Calibri" w:hAnsi="Times New Roman" w:cs="Times New Roman"/>
                <w:color w:val="000000" w:themeColor="text1"/>
                <w:sz w:val="24"/>
                <w:szCs w:val="24"/>
              </w:rPr>
              <w:t>е</w:t>
            </w:r>
            <w:r w:rsidRPr="00CE4B2D">
              <w:rPr>
                <w:rFonts w:ascii="Times New Roman" w:eastAsia="Calibri" w:hAnsi="Times New Roman" w:cs="Times New Roman"/>
                <w:color w:val="000000" w:themeColor="text1"/>
                <w:sz w:val="24"/>
                <w:szCs w:val="24"/>
              </w:rPr>
              <w:t>нивания учащихся. Можно создавать свои тесты, испол</w:t>
            </w:r>
            <w:r w:rsidRPr="00CE4B2D">
              <w:rPr>
                <w:rFonts w:ascii="Times New Roman" w:eastAsia="Calibri" w:hAnsi="Times New Roman" w:cs="Times New Roman"/>
                <w:color w:val="000000" w:themeColor="text1"/>
                <w:sz w:val="24"/>
                <w:szCs w:val="24"/>
              </w:rPr>
              <w:t>ь</w:t>
            </w:r>
            <w:r w:rsidRPr="00CE4B2D">
              <w:rPr>
                <w:rFonts w:ascii="Times New Roman" w:eastAsia="Calibri" w:hAnsi="Times New Roman" w:cs="Times New Roman"/>
                <w:color w:val="000000" w:themeColor="text1"/>
                <w:sz w:val="24"/>
                <w:szCs w:val="24"/>
              </w:rPr>
              <w:t>зуя данную пла</w:t>
            </w:r>
            <w:r w:rsidRPr="00CE4B2D">
              <w:rPr>
                <w:rFonts w:ascii="Times New Roman" w:eastAsia="Calibri" w:hAnsi="Times New Roman" w:cs="Times New Roman"/>
                <w:color w:val="000000" w:themeColor="text1"/>
                <w:sz w:val="24"/>
                <w:szCs w:val="24"/>
              </w:rPr>
              <w:t>т</w:t>
            </w:r>
            <w:r w:rsidRPr="00CE4B2D">
              <w:rPr>
                <w:rFonts w:ascii="Times New Roman" w:eastAsia="Calibri" w:hAnsi="Times New Roman" w:cs="Times New Roman"/>
                <w:color w:val="000000" w:themeColor="text1"/>
                <w:sz w:val="24"/>
                <w:szCs w:val="24"/>
              </w:rPr>
              <w:t xml:space="preserve">форму. </w:t>
            </w:r>
          </w:p>
        </w:tc>
        <w:tc>
          <w:tcPr>
            <w:tcW w:w="2693" w:type="dxa"/>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 </w:t>
            </w:r>
            <w:hyperlink r:id="rId114" w:tgtFrame="_blank" w:history="1">
              <w:r w:rsidRPr="00CE4B2D">
                <w:rPr>
                  <w:rFonts w:ascii="Times New Roman" w:eastAsia="Calibri" w:hAnsi="Times New Roman" w:cs="Times New Roman"/>
                  <w:color w:val="000000" w:themeColor="text1"/>
                  <w:sz w:val="24"/>
                  <w:szCs w:val="24"/>
                </w:rPr>
                <w:t>https://www.yaklass.ru/</w:t>
              </w:r>
            </w:hyperlink>
          </w:p>
        </w:tc>
        <w:tc>
          <w:tcPr>
            <w:tcW w:w="1673" w:type="dxa"/>
          </w:tcPr>
          <w:p w:rsidR="00D67FF0" w:rsidRPr="00CE4B2D" w:rsidRDefault="00D67FF0" w:rsidP="00AA796D">
            <w:pPr>
              <w:spacing w:after="0" w:line="240" w:lineRule="auto"/>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Вход в с</w:t>
            </w:r>
            <w:r w:rsidRPr="00CE4B2D">
              <w:rPr>
                <w:rFonts w:ascii="Times New Roman" w:eastAsia="Calibri" w:hAnsi="Times New Roman" w:cs="Times New Roman"/>
                <w:color w:val="000000" w:themeColor="text1"/>
                <w:sz w:val="24"/>
                <w:szCs w:val="24"/>
              </w:rPr>
              <w:t>и</w:t>
            </w:r>
            <w:r w:rsidRPr="00CE4B2D">
              <w:rPr>
                <w:rFonts w:ascii="Times New Roman" w:eastAsia="Calibri" w:hAnsi="Times New Roman" w:cs="Times New Roman"/>
                <w:color w:val="000000" w:themeColor="text1"/>
                <w:sz w:val="24"/>
                <w:szCs w:val="24"/>
              </w:rPr>
              <w:t>стему требует регистрации. Ресурс условно бе</w:t>
            </w:r>
            <w:r w:rsidRPr="00CE4B2D">
              <w:rPr>
                <w:rFonts w:ascii="Times New Roman" w:eastAsia="Calibri" w:hAnsi="Times New Roman" w:cs="Times New Roman"/>
                <w:color w:val="000000" w:themeColor="text1"/>
                <w:sz w:val="24"/>
                <w:szCs w:val="24"/>
              </w:rPr>
              <w:t>с</w:t>
            </w:r>
            <w:r w:rsidRPr="00CE4B2D">
              <w:rPr>
                <w:rFonts w:ascii="Times New Roman" w:eastAsia="Calibri" w:hAnsi="Times New Roman" w:cs="Times New Roman"/>
                <w:color w:val="000000" w:themeColor="text1"/>
                <w:sz w:val="24"/>
                <w:szCs w:val="24"/>
              </w:rPr>
              <w:t xml:space="preserve">платный </w:t>
            </w:r>
          </w:p>
        </w:tc>
        <w:tc>
          <w:tcPr>
            <w:tcW w:w="737" w:type="dxa"/>
            <w:textDirection w:val="btLr"/>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Нет</w:t>
            </w:r>
            <w:r w:rsidR="00994FF0" w:rsidRPr="00CE4B2D">
              <w:rPr>
                <w:rFonts w:ascii="Times New Roman" w:eastAsia="Calibri" w:hAnsi="Times New Roman" w:cs="Times New Roman"/>
                <w:color w:val="000000" w:themeColor="text1"/>
                <w:sz w:val="24"/>
                <w:szCs w:val="24"/>
              </w:rPr>
              <w:t xml:space="preserve"> </w:t>
            </w:r>
            <w:r w:rsidRPr="00CE4B2D">
              <w:rPr>
                <w:rFonts w:ascii="Times New Roman" w:eastAsia="Calibri" w:hAnsi="Times New Roman" w:cs="Times New Roman"/>
                <w:color w:val="000000" w:themeColor="text1"/>
                <w:sz w:val="24"/>
                <w:szCs w:val="24"/>
              </w:rPr>
              <w:t>химии для 10–11 классов</w:t>
            </w:r>
          </w:p>
        </w:tc>
      </w:tr>
      <w:tr w:rsidR="00D67FF0" w:rsidRPr="00CE4B2D" w:rsidTr="00AA796D">
        <w:trPr>
          <w:cantSplit/>
          <w:trHeight w:val="6653"/>
          <w:jc w:val="center"/>
        </w:trPr>
        <w:tc>
          <w:tcPr>
            <w:tcW w:w="425" w:type="dxa"/>
          </w:tcPr>
          <w:p w:rsidR="00D67FF0" w:rsidRPr="00CE4B2D" w:rsidRDefault="00D67FF0" w:rsidP="00AA796D">
            <w:pPr>
              <w:spacing w:after="0" w:line="240" w:lineRule="auto"/>
              <w:rPr>
                <w:rFonts w:ascii="Times New Roman" w:eastAsia="Calibri" w:hAnsi="Times New Roman" w:cs="Times New Roman"/>
                <w:color w:val="000000" w:themeColor="text1"/>
                <w:sz w:val="24"/>
                <w:szCs w:val="24"/>
                <w:lang w:val="en-US"/>
              </w:rPr>
            </w:pPr>
            <w:r w:rsidRPr="00CE4B2D">
              <w:rPr>
                <w:rFonts w:ascii="Times New Roman" w:eastAsia="Calibri" w:hAnsi="Times New Roman" w:cs="Times New Roman"/>
                <w:color w:val="000000" w:themeColor="text1"/>
                <w:sz w:val="24"/>
                <w:szCs w:val="24"/>
                <w:lang w:val="en-US"/>
              </w:rPr>
              <w:t>4</w:t>
            </w:r>
          </w:p>
        </w:tc>
        <w:tc>
          <w:tcPr>
            <w:tcW w:w="2553" w:type="dxa"/>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bCs/>
                <w:color w:val="000000" w:themeColor="text1"/>
                <w:sz w:val="24"/>
                <w:szCs w:val="24"/>
              </w:rPr>
              <w:t>Российская электро</w:t>
            </w:r>
            <w:r w:rsidRPr="00CE4B2D">
              <w:rPr>
                <w:rFonts w:ascii="Times New Roman" w:eastAsia="Calibri" w:hAnsi="Times New Roman" w:cs="Times New Roman"/>
                <w:bCs/>
                <w:color w:val="000000" w:themeColor="text1"/>
                <w:sz w:val="24"/>
                <w:szCs w:val="24"/>
              </w:rPr>
              <w:t>н</w:t>
            </w:r>
            <w:r w:rsidRPr="00CE4B2D">
              <w:rPr>
                <w:rFonts w:ascii="Times New Roman" w:eastAsia="Calibri" w:hAnsi="Times New Roman" w:cs="Times New Roman"/>
                <w:bCs/>
                <w:color w:val="000000" w:themeColor="text1"/>
                <w:sz w:val="24"/>
                <w:szCs w:val="24"/>
              </w:rPr>
              <w:t>ная школа (РЭШ</w:t>
            </w:r>
            <w:r w:rsidRPr="00CE4B2D">
              <w:rPr>
                <w:rFonts w:ascii="Times New Roman" w:eastAsia="Calibri" w:hAnsi="Times New Roman" w:cs="Times New Roman"/>
                <w:b/>
                <w:bCs/>
                <w:color w:val="000000" w:themeColor="text1"/>
                <w:sz w:val="24"/>
                <w:szCs w:val="24"/>
              </w:rPr>
              <w:t>)</w:t>
            </w:r>
          </w:p>
        </w:tc>
        <w:tc>
          <w:tcPr>
            <w:tcW w:w="2438" w:type="dxa"/>
          </w:tcPr>
          <w:p w:rsidR="00D67FF0" w:rsidRPr="00CE4B2D" w:rsidRDefault="00D67FF0" w:rsidP="00AA796D">
            <w:pPr>
              <w:shd w:val="clear" w:color="auto" w:fill="FFFFFF"/>
              <w:spacing w:after="0" w:line="240" w:lineRule="auto"/>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Уроки доступны каждому пользоват</w:t>
            </w:r>
            <w:r w:rsidRPr="00CE4B2D">
              <w:rPr>
                <w:rFonts w:ascii="Times New Roman" w:eastAsia="Calibri" w:hAnsi="Times New Roman" w:cs="Times New Roman"/>
                <w:color w:val="000000" w:themeColor="text1"/>
                <w:sz w:val="24"/>
                <w:szCs w:val="24"/>
              </w:rPr>
              <w:t>е</w:t>
            </w:r>
            <w:r w:rsidRPr="00CE4B2D">
              <w:rPr>
                <w:rFonts w:ascii="Times New Roman" w:eastAsia="Calibri" w:hAnsi="Times New Roman" w:cs="Times New Roman"/>
                <w:color w:val="000000" w:themeColor="text1"/>
                <w:sz w:val="24"/>
                <w:szCs w:val="24"/>
              </w:rPr>
              <w:t>лю, имеющему в</w:t>
            </w:r>
            <w:r w:rsidRPr="00CE4B2D">
              <w:rPr>
                <w:rFonts w:ascii="Times New Roman" w:eastAsia="Calibri" w:hAnsi="Times New Roman" w:cs="Times New Roman"/>
                <w:color w:val="000000" w:themeColor="text1"/>
                <w:sz w:val="24"/>
                <w:szCs w:val="24"/>
              </w:rPr>
              <w:t>ы</w:t>
            </w:r>
            <w:r w:rsidRPr="00CE4B2D">
              <w:rPr>
                <w:rFonts w:ascii="Times New Roman" w:eastAsia="Calibri" w:hAnsi="Times New Roman" w:cs="Times New Roman"/>
                <w:color w:val="000000" w:themeColor="text1"/>
                <w:sz w:val="24"/>
                <w:szCs w:val="24"/>
              </w:rPr>
              <w:t>ход в Интернет. И</w:t>
            </w:r>
            <w:r w:rsidRPr="00CE4B2D">
              <w:rPr>
                <w:rFonts w:ascii="Times New Roman" w:eastAsia="Calibri" w:hAnsi="Times New Roman" w:cs="Times New Roman"/>
                <w:color w:val="000000" w:themeColor="text1"/>
                <w:sz w:val="24"/>
                <w:szCs w:val="24"/>
              </w:rPr>
              <w:t>н</w:t>
            </w:r>
            <w:r w:rsidRPr="00CE4B2D">
              <w:rPr>
                <w:rFonts w:ascii="Times New Roman" w:eastAsia="Calibri" w:hAnsi="Times New Roman" w:cs="Times New Roman"/>
                <w:color w:val="000000" w:themeColor="text1"/>
                <w:sz w:val="24"/>
                <w:szCs w:val="24"/>
              </w:rPr>
              <w:t>терактивные уроки строятся на основе специально разраб</w:t>
            </w:r>
            <w:r w:rsidRPr="00CE4B2D">
              <w:rPr>
                <w:rFonts w:ascii="Times New Roman" w:eastAsia="Calibri" w:hAnsi="Times New Roman" w:cs="Times New Roman"/>
                <w:color w:val="000000" w:themeColor="text1"/>
                <w:sz w:val="24"/>
                <w:szCs w:val="24"/>
              </w:rPr>
              <w:t>о</w:t>
            </w:r>
            <w:r w:rsidRPr="00CE4B2D">
              <w:rPr>
                <w:rFonts w:ascii="Times New Roman" w:eastAsia="Calibri" w:hAnsi="Times New Roman" w:cs="Times New Roman"/>
                <w:color w:val="000000" w:themeColor="text1"/>
                <w:sz w:val="24"/>
                <w:szCs w:val="24"/>
              </w:rPr>
              <w:t xml:space="preserve">танных авторских </w:t>
            </w:r>
          </w:p>
          <w:p w:rsidR="00D67FF0" w:rsidRPr="00CE4B2D" w:rsidRDefault="00D67FF0" w:rsidP="00AA796D">
            <w:pPr>
              <w:shd w:val="clear" w:color="auto" w:fill="FFFFFF"/>
              <w:spacing w:after="0" w:line="240" w:lineRule="auto"/>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программ, успешно прошедших незав</w:t>
            </w:r>
            <w:r w:rsidRPr="00CE4B2D">
              <w:rPr>
                <w:rFonts w:ascii="Times New Roman" w:eastAsia="Calibri" w:hAnsi="Times New Roman" w:cs="Times New Roman"/>
                <w:color w:val="000000" w:themeColor="text1"/>
                <w:sz w:val="24"/>
                <w:szCs w:val="24"/>
              </w:rPr>
              <w:t>и</w:t>
            </w:r>
            <w:r w:rsidRPr="00CE4B2D">
              <w:rPr>
                <w:rFonts w:ascii="Times New Roman" w:eastAsia="Calibri" w:hAnsi="Times New Roman" w:cs="Times New Roman"/>
                <w:color w:val="000000" w:themeColor="text1"/>
                <w:sz w:val="24"/>
                <w:szCs w:val="24"/>
              </w:rPr>
              <w:t>симую экспертизу. Инструкция польз</w:t>
            </w:r>
            <w:r w:rsidRPr="00CE4B2D">
              <w:rPr>
                <w:rFonts w:ascii="Times New Roman" w:eastAsia="Calibri" w:hAnsi="Times New Roman" w:cs="Times New Roman"/>
                <w:color w:val="000000" w:themeColor="text1"/>
                <w:sz w:val="24"/>
                <w:szCs w:val="24"/>
              </w:rPr>
              <w:t>о</w:t>
            </w:r>
            <w:r w:rsidRPr="00CE4B2D">
              <w:rPr>
                <w:rFonts w:ascii="Times New Roman" w:eastAsia="Calibri" w:hAnsi="Times New Roman" w:cs="Times New Roman"/>
                <w:color w:val="000000" w:themeColor="text1"/>
                <w:sz w:val="24"/>
                <w:szCs w:val="24"/>
              </w:rPr>
              <w:t>вания размещена на официальном сайте Министерства пр</w:t>
            </w:r>
            <w:r w:rsidRPr="00CE4B2D">
              <w:rPr>
                <w:rFonts w:ascii="Times New Roman" w:eastAsia="Calibri" w:hAnsi="Times New Roman" w:cs="Times New Roman"/>
                <w:color w:val="000000" w:themeColor="text1"/>
                <w:sz w:val="24"/>
                <w:szCs w:val="24"/>
              </w:rPr>
              <w:t>о</w:t>
            </w:r>
            <w:r w:rsidRPr="00CE4B2D">
              <w:rPr>
                <w:rFonts w:ascii="Times New Roman" w:eastAsia="Calibri" w:hAnsi="Times New Roman" w:cs="Times New Roman"/>
                <w:color w:val="000000" w:themeColor="text1"/>
                <w:sz w:val="24"/>
                <w:szCs w:val="24"/>
              </w:rPr>
              <w:t>свещения и закре</w:t>
            </w:r>
            <w:r w:rsidRPr="00CE4B2D">
              <w:rPr>
                <w:rFonts w:ascii="Times New Roman" w:eastAsia="Calibri" w:hAnsi="Times New Roman" w:cs="Times New Roman"/>
                <w:color w:val="000000" w:themeColor="text1"/>
                <w:sz w:val="24"/>
                <w:szCs w:val="24"/>
              </w:rPr>
              <w:t>п</w:t>
            </w:r>
            <w:r w:rsidRPr="00CE4B2D">
              <w:rPr>
                <w:rFonts w:ascii="Times New Roman" w:eastAsia="Calibri" w:hAnsi="Times New Roman" w:cs="Times New Roman"/>
                <w:color w:val="000000" w:themeColor="text1"/>
                <w:sz w:val="24"/>
                <w:szCs w:val="24"/>
              </w:rPr>
              <w:t>лена на стартовой странице.</w:t>
            </w:r>
          </w:p>
        </w:tc>
        <w:tc>
          <w:tcPr>
            <w:tcW w:w="2693" w:type="dxa"/>
          </w:tcPr>
          <w:p w:rsidR="00D67FF0" w:rsidRPr="00CE4B2D" w:rsidRDefault="006B2325" w:rsidP="00AA796D">
            <w:pPr>
              <w:spacing w:after="0" w:line="240" w:lineRule="auto"/>
              <w:rPr>
                <w:rFonts w:ascii="Times New Roman" w:eastAsia="Calibri" w:hAnsi="Times New Roman" w:cs="Times New Roman"/>
                <w:color w:val="000000" w:themeColor="text1"/>
                <w:sz w:val="24"/>
                <w:szCs w:val="24"/>
              </w:rPr>
            </w:pPr>
            <w:hyperlink r:id="rId115" w:history="1">
              <w:r w:rsidR="00D67FF0" w:rsidRPr="00CE4B2D">
                <w:rPr>
                  <w:rStyle w:val="a5"/>
                  <w:rFonts w:ascii="Times New Roman" w:eastAsia="Calibri" w:hAnsi="Times New Roman" w:cs="Times New Roman"/>
                  <w:color w:val="000000" w:themeColor="text1"/>
                  <w:sz w:val="24"/>
                  <w:szCs w:val="24"/>
                  <w:u w:val="none"/>
                </w:rPr>
                <w:t>https://resh.edu.ru/</w:t>
              </w:r>
            </w:hyperlink>
          </w:p>
        </w:tc>
        <w:tc>
          <w:tcPr>
            <w:tcW w:w="1673" w:type="dxa"/>
          </w:tcPr>
          <w:p w:rsidR="00D67FF0" w:rsidRPr="00CE4B2D" w:rsidRDefault="00D67FF0" w:rsidP="00AA796D">
            <w:pPr>
              <w:spacing w:after="0" w:line="240" w:lineRule="auto"/>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Вход в с</w:t>
            </w:r>
            <w:r w:rsidRPr="00CE4B2D">
              <w:rPr>
                <w:rFonts w:ascii="Times New Roman" w:eastAsia="Calibri" w:hAnsi="Times New Roman" w:cs="Times New Roman"/>
                <w:color w:val="000000" w:themeColor="text1"/>
                <w:sz w:val="24"/>
                <w:szCs w:val="24"/>
              </w:rPr>
              <w:t>и</w:t>
            </w:r>
            <w:r w:rsidRPr="00CE4B2D">
              <w:rPr>
                <w:rFonts w:ascii="Times New Roman" w:eastAsia="Calibri" w:hAnsi="Times New Roman" w:cs="Times New Roman"/>
                <w:color w:val="000000" w:themeColor="text1"/>
                <w:sz w:val="24"/>
                <w:szCs w:val="24"/>
              </w:rPr>
              <w:t>стему требует регистрации. Ресурс</w:t>
            </w:r>
            <w:r w:rsidR="00994FF0" w:rsidRPr="00CE4B2D">
              <w:rPr>
                <w:rFonts w:ascii="Times New Roman" w:eastAsia="Calibri" w:hAnsi="Times New Roman" w:cs="Times New Roman"/>
                <w:color w:val="000000" w:themeColor="text1"/>
                <w:sz w:val="24"/>
                <w:szCs w:val="24"/>
              </w:rPr>
              <w:t xml:space="preserve"> </w:t>
            </w:r>
            <w:r w:rsidRPr="00CE4B2D">
              <w:rPr>
                <w:rFonts w:ascii="Times New Roman" w:eastAsia="Calibri" w:hAnsi="Times New Roman" w:cs="Times New Roman"/>
                <w:color w:val="000000" w:themeColor="text1"/>
                <w:sz w:val="24"/>
                <w:szCs w:val="24"/>
              </w:rPr>
              <w:t>бе</w:t>
            </w:r>
            <w:r w:rsidRPr="00CE4B2D">
              <w:rPr>
                <w:rFonts w:ascii="Times New Roman" w:eastAsia="Calibri" w:hAnsi="Times New Roman" w:cs="Times New Roman"/>
                <w:color w:val="000000" w:themeColor="text1"/>
                <w:sz w:val="24"/>
                <w:szCs w:val="24"/>
              </w:rPr>
              <w:t>с</w:t>
            </w:r>
            <w:r w:rsidRPr="00CE4B2D">
              <w:rPr>
                <w:rFonts w:ascii="Times New Roman" w:eastAsia="Calibri" w:hAnsi="Times New Roman" w:cs="Times New Roman"/>
                <w:color w:val="000000" w:themeColor="text1"/>
                <w:sz w:val="24"/>
                <w:szCs w:val="24"/>
              </w:rPr>
              <w:t>платный</w:t>
            </w:r>
          </w:p>
        </w:tc>
        <w:tc>
          <w:tcPr>
            <w:tcW w:w="737" w:type="dxa"/>
            <w:textDirection w:val="btLr"/>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p>
        </w:tc>
      </w:tr>
      <w:tr w:rsidR="00D67FF0" w:rsidRPr="00CE4B2D" w:rsidTr="00AA796D">
        <w:trPr>
          <w:cantSplit/>
          <w:trHeight w:val="3527"/>
          <w:jc w:val="center"/>
        </w:trPr>
        <w:tc>
          <w:tcPr>
            <w:tcW w:w="425" w:type="dxa"/>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5</w:t>
            </w:r>
          </w:p>
        </w:tc>
        <w:tc>
          <w:tcPr>
            <w:tcW w:w="2553" w:type="dxa"/>
          </w:tcPr>
          <w:p w:rsidR="00D67FF0" w:rsidRPr="00CE4B2D" w:rsidRDefault="00D67FF0" w:rsidP="00AA796D">
            <w:pPr>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iCs/>
                <w:color w:val="000000" w:themeColor="text1"/>
                <w:sz w:val="24"/>
                <w:szCs w:val="24"/>
              </w:rPr>
              <w:t>Образовательные по</w:t>
            </w:r>
            <w:r w:rsidRPr="00CE4B2D">
              <w:rPr>
                <w:rFonts w:ascii="Times New Roman" w:eastAsia="Calibri" w:hAnsi="Times New Roman" w:cs="Times New Roman"/>
                <w:bCs/>
                <w:iCs/>
                <w:color w:val="000000" w:themeColor="text1"/>
                <w:sz w:val="24"/>
                <w:szCs w:val="24"/>
              </w:rPr>
              <w:t>р</w:t>
            </w:r>
            <w:r w:rsidRPr="00CE4B2D">
              <w:rPr>
                <w:rFonts w:ascii="Times New Roman" w:eastAsia="Calibri" w:hAnsi="Times New Roman" w:cs="Times New Roman"/>
                <w:bCs/>
                <w:iCs/>
                <w:color w:val="000000" w:themeColor="text1"/>
                <w:sz w:val="24"/>
                <w:szCs w:val="24"/>
              </w:rPr>
              <w:t xml:space="preserve">талы для подготовки к ГИА-9,11 </w:t>
            </w:r>
          </w:p>
        </w:tc>
        <w:tc>
          <w:tcPr>
            <w:tcW w:w="2438" w:type="dxa"/>
          </w:tcPr>
          <w:p w:rsidR="00D67FF0" w:rsidRPr="00CE4B2D" w:rsidRDefault="00D67FF0" w:rsidP="00AA796D">
            <w:pPr>
              <w:shd w:val="clear" w:color="auto" w:fill="FFFFFF"/>
              <w:spacing w:after="0" w:line="240" w:lineRule="auto"/>
              <w:rPr>
                <w:rFonts w:ascii="Times New Roman" w:eastAsia="Calibri" w:hAnsi="Times New Roman" w:cs="Times New Roman"/>
                <w:color w:val="000000" w:themeColor="text1"/>
                <w:sz w:val="24"/>
                <w:szCs w:val="24"/>
              </w:rPr>
            </w:pPr>
          </w:p>
        </w:tc>
        <w:tc>
          <w:tcPr>
            <w:tcW w:w="2693" w:type="dxa"/>
          </w:tcPr>
          <w:p w:rsidR="00D67FF0" w:rsidRPr="00CE4B2D" w:rsidRDefault="006B2325" w:rsidP="00AA796D">
            <w:pPr>
              <w:spacing w:after="0" w:line="240" w:lineRule="auto"/>
              <w:rPr>
                <w:rFonts w:ascii="Times New Roman" w:eastAsia="Calibri" w:hAnsi="Times New Roman" w:cs="Times New Roman"/>
                <w:color w:val="000000" w:themeColor="text1"/>
                <w:sz w:val="24"/>
                <w:szCs w:val="24"/>
              </w:rPr>
            </w:pPr>
            <w:hyperlink r:id="rId116" w:history="1">
              <w:r w:rsidR="00D67FF0" w:rsidRPr="00CE4B2D">
                <w:rPr>
                  <w:rStyle w:val="a5"/>
                  <w:rFonts w:ascii="Times New Roman" w:eastAsia="Calibri" w:hAnsi="Times New Roman" w:cs="Times New Roman"/>
                  <w:bCs/>
                  <w:color w:val="000000" w:themeColor="text1"/>
                  <w:sz w:val="24"/>
                  <w:szCs w:val="24"/>
                  <w:u w:val="none"/>
                </w:rPr>
                <w:t>https://oge.sdamgia.ru/</w:t>
              </w:r>
            </w:hyperlink>
          </w:p>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p>
          <w:p w:rsidR="00D67FF0" w:rsidRPr="00CE4B2D" w:rsidRDefault="006B2325" w:rsidP="00AA796D">
            <w:pPr>
              <w:spacing w:after="0" w:line="240" w:lineRule="auto"/>
              <w:rPr>
                <w:rFonts w:ascii="Times New Roman" w:eastAsia="Calibri" w:hAnsi="Times New Roman" w:cs="Times New Roman"/>
                <w:color w:val="000000" w:themeColor="text1"/>
                <w:sz w:val="24"/>
                <w:szCs w:val="24"/>
              </w:rPr>
            </w:pPr>
            <w:hyperlink r:id="rId117" w:history="1">
              <w:r w:rsidR="00D67FF0" w:rsidRPr="00CE4B2D">
                <w:rPr>
                  <w:rStyle w:val="a5"/>
                  <w:rFonts w:ascii="Times New Roman" w:eastAsia="Calibri" w:hAnsi="Times New Roman" w:cs="Times New Roman"/>
                  <w:bCs/>
                  <w:color w:val="000000" w:themeColor="text1"/>
                  <w:sz w:val="24"/>
                  <w:szCs w:val="24"/>
                  <w:u w:val="none"/>
                </w:rPr>
                <w:t>https://ege.sdamgia.ru/</w:t>
              </w:r>
            </w:hyperlink>
          </w:p>
        </w:tc>
        <w:tc>
          <w:tcPr>
            <w:tcW w:w="1673" w:type="dxa"/>
          </w:tcPr>
          <w:p w:rsidR="00D67FF0" w:rsidRPr="00CE4B2D" w:rsidRDefault="00D67FF0" w:rsidP="00AA796D">
            <w:pPr>
              <w:spacing w:after="0" w:line="240" w:lineRule="auto"/>
              <w:jc w:val="both"/>
              <w:rPr>
                <w:rFonts w:ascii="Times New Roman" w:eastAsia="Calibri" w:hAnsi="Times New Roman" w:cs="Times New Roman"/>
                <w:color w:val="000000" w:themeColor="text1"/>
                <w:sz w:val="24"/>
                <w:szCs w:val="24"/>
              </w:rPr>
            </w:pPr>
            <w:r w:rsidRPr="00CE4B2D">
              <w:rPr>
                <w:rFonts w:ascii="Times New Roman" w:hAnsi="Times New Roman" w:cs="Times New Roman"/>
                <w:color w:val="000000" w:themeColor="text1"/>
                <w:sz w:val="24"/>
                <w:szCs w:val="24"/>
                <w:shd w:val="clear" w:color="auto" w:fill="FFFFFF"/>
              </w:rPr>
              <w:t>Можно с</w:t>
            </w:r>
            <w:r w:rsidRPr="00CE4B2D">
              <w:rPr>
                <w:rFonts w:ascii="Times New Roman" w:hAnsi="Times New Roman" w:cs="Times New Roman"/>
                <w:color w:val="000000" w:themeColor="text1"/>
                <w:sz w:val="24"/>
                <w:szCs w:val="24"/>
                <w:shd w:val="clear" w:color="auto" w:fill="FFFFFF"/>
              </w:rPr>
              <w:t>о</w:t>
            </w:r>
            <w:r w:rsidRPr="00CE4B2D">
              <w:rPr>
                <w:rFonts w:ascii="Times New Roman" w:hAnsi="Times New Roman" w:cs="Times New Roman"/>
                <w:color w:val="000000" w:themeColor="text1"/>
                <w:sz w:val="24"/>
                <w:szCs w:val="24"/>
                <w:shd w:val="clear" w:color="auto" w:fill="FFFFFF"/>
              </w:rPr>
              <w:t>ставлять в</w:t>
            </w:r>
            <w:r w:rsidRPr="00CE4B2D">
              <w:rPr>
                <w:rFonts w:ascii="Times New Roman" w:hAnsi="Times New Roman" w:cs="Times New Roman"/>
                <w:color w:val="000000" w:themeColor="text1"/>
                <w:sz w:val="24"/>
                <w:szCs w:val="24"/>
                <w:shd w:val="clear" w:color="auto" w:fill="FFFFFF"/>
              </w:rPr>
              <w:t>а</w:t>
            </w:r>
            <w:r w:rsidRPr="00CE4B2D">
              <w:rPr>
                <w:rFonts w:ascii="Times New Roman" w:hAnsi="Times New Roman" w:cs="Times New Roman"/>
                <w:color w:val="000000" w:themeColor="text1"/>
                <w:sz w:val="24"/>
                <w:szCs w:val="24"/>
                <w:shd w:val="clear" w:color="auto" w:fill="FFFFFF"/>
              </w:rPr>
              <w:t>рианты из н</w:t>
            </w:r>
            <w:r w:rsidRPr="00CE4B2D">
              <w:rPr>
                <w:rFonts w:ascii="Times New Roman" w:hAnsi="Times New Roman" w:cs="Times New Roman"/>
                <w:color w:val="000000" w:themeColor="text1"/>
                <w:sz w:val="24"/>
                <w:szCs w:val="24"/>
                <w:shd w:val="clear" w:color="auto" w:fill="FFFFFF"/>
              </w:rPr>
              <w:t>е</w:t>
            </w:r>
            <w:r w:rsidRPr="00CE4B2D">
              <w:rPr>
                <w:rFonts w:ascii="Times New Roman" w:hAnsi="Times New Roman" w:cs="Times New Roman"/>
                <w:color w:val="000000" w:themeColor="text1"/>
                <w:sz w:val="24"/>
                <w:szCs w:val="24"/>
                <w:shd w:val="clear" w:color="auto" w:fill="FFFFFF"/>
              </w:rPr>
              <w:t>обходимого вам колич</w:t>
            </w:r>
            <w:r w:rsidRPr="00CE4B2D">
              <w:rPr>
                <w:rFonts w:ascii="Times New Roman" w:hAnsi="Times New Roman" w:cs="Times New Roman"/>
                <w:color w:val="000000" w:themeColor="text1"/>
                <w:sz w:val="24"/>
                <w:szCs w:val="24"/>
                <w:shd w:val="clear" w:color="auto" w:fill="FFFFFF"/>
              </w:rPr>
              <w:t>е</w:t>
            </w:r>
            <w:r w:rsidRPr="00CE4B2D">
              <w:rPr>
                <w:rFonts w:ascii="Times New Roman" w:hAnsi="Times New Roman" w:cs="Times New Roman"/>
                <w:color w:val="000000" w:themeColor="text1"/>
                <w:sz w:val="24"/>
                <w:szCs w:val="24"/>
                <w:shd w:val="clear" w:color="auto" w:fill="FFFFFF"/>
              </w:rPr>
              <w:t>ства заданий по тем или иным разд</w:t>
            </w:r>
            <w:r w:rsidRPr="00CE4B2D">
              <w:rPr>
                <w:rFonts w:ascii="Times New Roman" w:hAnsi="Times New Roman" w:cs="Times New Roman"/>
                <w:color w:val="000000" w:themeColor="text1"/>
                <w:sz w:val="24"/>
                <w:szCs w:val="24"/>
                <w:shd w:val="clear" w:color="auto" w:fill="FFFFFF"/>
              </w:rPr>
              <w:t>е</w:t>
            </w:r>
            <w:r w:rsidRPr="00CE4B2D">
              <w:rPr>
                <w:rFonts w:ascii="Times New Roman" w:hAnsi="Times New Roman" w:cs="Times New Roman"/>
                <w:color w:val="000000" w:themeColor="text1"/>
                <w:sz w:val="24"/>
                <w:szCs w:val="24"/>
                <w:shd w:val="clear" w:color="auto" w:fill="FFFFFF"/>
              </w:rPr>
              <w:t>лам задачного каталога</w:t>
            </w:r>
          </w:p>
        </w:tc>
        <w:tc>
          <w:tcPr>
            <w:tcW w:w="737" w:type="dxa"/>
            <w:textDirection w:val="btLr"/>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p>
        </w:tc>
      </w:tr>
      <w:tr w:rsidR="00D67FF0" w:rsidRPr="00CE4B2D" w:rsidTr="00AA796D">
        <w:trPr>
          <w:cantSplit/>
          <w:trHeight w:val="3527"/>
          <w:jc w:val="center"/>
        </w:trPr>
        <w:tc>
          <w:tcPr>
            <w:tcW w:w="425" w:type="dxa"/>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6</w:t>
            </w:r>
          </w:p>
        </w:tc>
        <w:tc>
          <w:tcPr>
            <w:tcW w:w="2553" w:type="dxa"/>
          </w:tcPr>
          <w:p w:rsidR="00D67FF0" w:rsidRPr="00CE4B2D" w:rsidRDefault="00D67FF0" w:rsidP="00AA796D">
            <w:pPr>
              <w:spacing w:after="0" w:line="240" w:lineRule="auto"/>
              <w:rPr>
                <w:rFonts w:ascii="Times New Roman" w:eastAsia="Calibri" w:hAnsi="Times New Roman" w:cs="Times New Roman"/>
                <w:bCs/>
                <w:iCs/>
                <w:color w:val="000000" w:themeColor="text1"/>
                <w:sz w:val="24"/>
                <w:szCs w:val="24"/>
              </w:rPr>
            </w:pPr>
            <w:r w:rsidRPr="00CE4B2D">
              <w:rPr>
                <w:rFonts w:ascii="Times New Roman" w:eastAsia="Calibri" w:hAnsi="Times New Roman" w:cs="Times New Roman"/>
                <w:bCs/>
                <w:i/>
                <w:iCs/>
                <w:color w:val="000000" w:themeColor="text1"/>
                <w:sz w:val="24"/>
                <w:szCs w:val="24"/>
              </w:rPr>
              <w:t>Учи.ру</w:t>
            </w:r>
          </w:p>
        </w:tc>
        <w:tc>
          <w:tcPr>
            <w:tcW w:w="2438" w:type="dxa"/>
          </w:tcPr>
          <w:p w:rsidR="00D67FF0" w:rsidRPr="00CE4B2D" w:rsidRDefault="00D67FF0" w:rsidP="00AA796D">
            <w:pPr>
              <w:shd w:val="clear" w:color="auto" w:fill="FFFFFF"/>
              <w:spacing w:after="0" w:line="240" w:lineRule="auto"/>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bCs/>
                <w:iCs/>
                <w:color w:val="000000" w:themeColor="text1"/>
                <w:sz w:val="24"/>
                <w:szCs w:val="24"/>
              </w:rPr>
              <w:t>Отечественная о</w:t>
            </w:r>
            <w:r w:rsidRPr="00CE4B2D">
              <w:rPr>
                <w:rFonts w:ascii="Times New Roman" w:eastAsia="Calibri" w:hAnsi="Times New Roman" w:cs="Times New Roman"/>
                <w:bCs/>
                <w:iCs/>
                <w:color w:val="000000" w:themeColor="text1"/>
                <w:sz w:val="24"/>
                <w:szCs w:val="24"/>
              </w:rPr>
              <w:t>н</w:t>
            </w:r>
            <w:r w:rsidRPr="00CE4B2D">
              <w:rPr>
                <w:rFonts w:ascii="Times New Roman" w:eastAsia="Calibri" w:hAnsi="Times New Roman" w:cs="Times New Roman"/>
                <w:bCs/>
                <w:iCs/>
                <w:color w:val="000000" w:themeColor="text1"/>
                <w:sz w:val="24"/>
                <w:szCs w:val="24"/>
              </w:rPr>
              <w:t>лайн-платформа, где ученики из всех р</w:t>
            </w:r>
            <w:r w:rsidRPr="00CE4B2D">
              <w:rPr>
                <w:rFonts w:ascii="Times New Roman" w:eastAsia="Calibri" w:hAnsi="Times New Roman" w:cs="Times New Roman"/>
                <w:bCs/>
                <w:iCs/>
                <w:color w:val="000000" w:themeColor="text1"/>
                <w:sz w:val="24"/>
                <w:szCs w:val="24"/>
              </w:rPr>
              <w:t>е</w:t>
            </w:r>
            <w:r w:rsidRPr="00CE4B2D">
              <w:rPr>
                <w:rFonts w:ascii="Times New Roman" w:eastAsia="Calibri" w:hAnsi="Times New Roman" w:cs="Times New Roman"/>
                <w:bCs/>
                <w:iCs/>
                <w:color w:val="000000" w:themeColor="text1"/>
                <w:sz w:val="24"/>
                <w:szCs w:val="24"/>
              </w:rPr>
              <w:t>гионов России из</w:t>
            </w:r>
            <w:r w:rsidRPr="00CE4B2D">
              <w:rPr>
                <w:rFonts w:ascii="Times New Roman" w:eastAsia="Calibri" w:hAnsi="Times New Roman" w:cs="Times New Roman"/>
                <w:bCs/>
                <w:iCs/>
                <w:color w:val="000000" w:themeColor="text1"/>
                <w:sz w:val="24"/>
                <w:szCs w:val="24"/>
              </w:rPr>
              <w:t>у</w:t>
            </w:r>
            <w:r w:rsidRPr="00CE4B2D">
              <w:rPr>
                <w:rFonts w:ascii="Times New Roman" w:eastAsia="Calibri" w:hAnsi="Times New Roman" w:cs="Times New Roman"/>
                <w:bCs/>
                <w:iCs/>
                <w:color w:val="000000" w:themeColor="text1"/>
                <w:sz w:val="24"/>
                <w:szCs w:val="24"/>
              </w:rPr>
              <w:t>чают школьные предметы в интера</w:t>
            </w:r>
            <w:r w:rsidRPr="00CE4B2D">
              <w:rPr>
                <w:rFonts w:ascii="Times New Roman" w:eastAsia="Calibri" w:hAnsi="Times New Roman" w:cs="Times New Roman"/>
                <w:bCs/>
                <w:iCs/>
                <w:color w:val="000000" w:themeColor="text1"/>
                <w:sz w:val="24"/>
                <w:szCs w:val="24"/>
              </w:rPr>
              <w:t>к</w:t>
            </w:r>
            <w:r w:rsidRPr="00CE4B2D">
              <w:rPr>
                <w:rFonts w:ascii="Times New Roman" w:eastAsia="Calibri" w:hAnsi="Times New Roman" w:cs="Times New Roman"/>
                <w:bCs/>
                <w:iCs/>
                <w:color w:val="000000" w:themeColor="text1"/>
                <w:sz w:val="24"/>
                <w:szCs w:val="24"/>
              </w:rPr>
              <w:t>тивной форме.</w:t>
            </w:r>
          </w:p>
        </w:tc>
        <w:tc>
          <w:tcPr>
            <w:tcW w:w="2693" w:type="dxa"/>
          </w:tcPr>
          <w:p w:rsidR="00D67FF0" w:rsidRPr="00CE4B2D" w:rsidRDefault="006B2325" w:rsidP="00AA796D">
            <w:pPr>
              <w:spacing w:after="0" w:line="240" w:lineRule="auto"/>
              <w:rPr>
                <w:rFonts w:ascii="Times New Roman" w:eastAsia="Calibri" w:hAnsi="Times New Roman" w:cs="Times New Roman"/>
                <w:bCs/>
                <w:color w:val="000000" w:themeColor="text1"/>
                <w:sz w:val="24"/>
                <w:szCs w:val="24"/>
              </w:rPr>
            </w:pPr>
            <w:hyperlink r:id="rId118" w:history="1">
              <w:r w:rsidR="00D67FF0" w:rsidRPr="00CE4B2D">
                <w:rPr>
                  <w:rStyle w:val="a5"/>
                  <w:rFonts w:ascii="Times New Roman" w:eastAsia="Calibri" w:hAnsi="Times New Roman" w:cs="Times New Roman"/>
                  <w:bCs/>
                  <w:iCs/>
                  <w:color w:val="000000" w:themeColor="text1"/>
                  <w:sz w:val="24"/>
                  <w:szCs w:val="24"/>
                  <w:u w:val="none"/>
                </w:rPr>
                <w:t>https://uchi.ru/</w:t>
              </w:r>
            </w:hyperlink>
          </w:p>
        </w:tc>
        <w:tc>
          <w:tcPr>
            <w:tcW w:w="1673" w:type="dxa"/>
          </w:tcPr>
          <w:p w:rsidR="00D67FF0" w:rsidRPr="00CE4B2D" w:rsidRDefault="00D67FF0" w:rsidP="00AA796D">
            <w:pPr>
              <w:spacing w:after="0" w:line="240" w:lineRule="auto"/>
              <w:jc w:val="both"/>
              <w:rPr>
                <w:rFonts w:ascii="Times New Roman" w:hAnsi="Times New Roman" w:cs="Times New Roman"/>
                <w:color w:val="000000" w:themeColor="text1"/>
                <w:sz w:val="24"/>
                <w:szCs w:val="24"/>
                <w:shd w:val="clear" w:color="auto" w:fill="FFFFFF"/>
              </w:rPr>
            </w:pPr>
            <w:r w:rsidRPr="00CE4B2D">
              <w:rPr>
                <w:rFonts w:ascii="Times New Roman" w:hAnsi="Times New Roman" w:cs="Times New Roman"/>
                <w:bCs/>
                <w:iCs/>
                <w:color w:val="000000" w:themeColor="text1"/>
                <w:sz w:val="24"/>
                <w:szCs w:val="24"/>
                <w:shd w:val="clear" w:color="auto" w:fill="FFFFFF"/>
              </w:rPr>
              <w:t>Бесплатная</w:t>
            </w:r>
            <w:r w:rsidR="00994FF0" w:rsidRPr="00CE4B2D">
              <w:rPr>
                <w:rFonts w:ascii="Times New Roman" w:hAnsi="Times New Roman" w:cs="Times New Roman"/>
                <w:bCs/>
                <w:iCs/>
                <w:color w:val="000000" w:themeColor="text1"/>
                <w:sz w:val="24"/>
                <w:szCs w:val="24"/>
                <w:shd w:val="clear" w:color="auto" w:fill="FFFFFF"/>
              </w:rPr>
              <w:t xml:space="preserve"> </w:t>
            </w:r>
            <w:r w:rsidRPr="00CE4B2D">
              <w:rPr>
                <w:rFonts w:ascii="Times New Roman" w:hAnsi="Times New Roman" w:cs="Times New Roman"/>
                <w:bCs/>
                <w:iCs/>
                <w:color w:val="000000" w:themeColor="text1"/>
                <w:sz w:val="24"/>
                <w:szCs w:val="24"/>
                <w:shd w:val="clear" w:color="auto" w:fill="FFFFFF"/>
              </w:rPr>
              <w:t>платформа на период сл</w:t>
            </w:r>
            <w:r w:rsidRPr="00CE4B2D">
              <w:rPr>
                <w:rFonts w:ascii="Times New Roman" w:hAnsi="Times New Roman" w:cs="Times New Roman"/>
                <w:bCs/>
                <w:iCs/>
                <w:color w:val="000000" w:themeColor="text1"/>
                <w:sz w:val="24"/>
                <w:szCs w:val="24"/>
                <w:shd w:val="clear" w:color="auto" w:fill="FFFFFF"/>
              </w:rPr>
              <w:t>о</w:t>
            </w:r>
            <w:r w:rsidRPr="00CE4B2D">
              <w:rPr>
                <w:rFonts w:ascii="Times New Roman" w:hAnsi="Times New Roman" w:cs="Times New Roman"/>
                <w:bCs/>
                <w:iCs/>
                <w:color w:val="000000" w:themeColor="text1"/>
                <w:sz w:val="24"/>
                <w:szCs w:val="24"/>
                <w:shd w:val="clear" w:color="auto" w:fill="FFFFFF"/>
              </w:rPr>
              <w:t>жившейся эпидемиол</w:t>
            </w:r>
            <w:r w:rsidRPr="00CE4B2D">
              <w:rPr>
                <w:rFonts w:ascii="Times New Roman" w:hAnsi="Times New Roman" w:cs="Times New Roman"/>
                <w:bCs/>
                <w:iCs/>
                <w:color w:val="000000" w:themeColor="text1"/>
                <w:sz w:val="24"/>
                <w:szCs w:val="24"/>
                <w:shd w:val="clear" w:color="auto" w:fill="FFFFFF"/>
              </w:rPr>
              <w:t>о</w:t>
            </w:r>
            <w:r w:rsidRPr="00CE4B2D">
              <w:rPr>
                <w:rFonts w:ascii="Times New Roman" w:hAnsi="Times New Roman" w:cs="Times New Roman"/>
                <w:bCs/>
                <w:iCs/>
                <w:color w:val="000000" w:themeColor="text1"/>
                <w:sz w:val="24"/>
                <w:szCs w:val="24"/>
                <w:shd w:val="clear" w:color="auto" w:fill="FFFFFF"/>
              </w:rPr>
              <w:t>гической с</w:t>
            </w:r>
            <w:r w:rsidRPr="00CE4B2D">
              <w:rPr>
                <w:rFonts w:ascii="Times New Roman" w:hAnsi="Times New Roman" w:cs="Times New Roman"/>
                <w:bCs/>
                <w:iCs/>
                <w:color w:val="000000" w:themeColor="text1"/>
                <w:sz w:val="24"/>
                <w:szCs w:val="24"/>
                <w:shd w:val="clear" w:color="auto" w:fill="FFFFFF"/>
              </w:rPr>
              <w:t>и</w:t>
            </w:r>
            <w:r w:rsidRPr="00CE4B2D">
              <w:rPr>
                <w:rFonts w:ascii="Times New Roman" w:hAnsi="Times New Roman" w:cs="Times New Roman"/>
                <w:bCs/>
                <w:iCs/>
                <w:color w:val="000000" w:themeColor="text1"/>
                <w:sz w:val="24"/>
                <w:szCs w:val="24"/>
                <w:shd w:val="clear" w:color="auto" w:fill="FFFFFF"/>
              </w:rPr>
              <w:t>туации</w:t>
            </w:r>
          </w:p>
        </w:tc>
        <w:tc>
          <w:tcPr>
            <w:tcW w:w="737" w:type="dxa"/>
            <w:textDirection w:val="btLr"/>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p>
        </w:tc>
      </w:tr>
      <w:tr w:rsidR="00D67FF0" w:rsidRPr="00CE4B2D" w:rsidTr="00AA796D">
        <w:trPr>
          <w:cantSplit/>
          <w:trHeight w:val="3527"/>
          <w:jc w:val="center"/>
        </w:trPr>
        <w:tc>
          <w:tcPr>
            <w:tcW w:w="425" w:type="dxa"/>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7</w:t>
            </w:r>
          </w:p>
        </w:tc>
        <w:tc>
          <w:tcPr>
            <w:tcW w:w="2553" w:type="dxa"/>
          </w:tcPr>
          <w:p w:rsidR="00D67FF0" w:rsidRPr="00CE4B2D" w:rsidRDefault="00D67FF0" w:rsidP="00AA796D">
            <w:pPr>
              <w:spacing w:after="0" w:line="240" w:lineRule="auto"/>
              <w:rPr>
                <w:rFonts w:ascii="Times New Roman" w:eastAsia="Calibri" w:hAnsi="Times New Roman" w:cs="Times New Roman"/>
                <w:bCs/>
                <w:iCs/>
                <w:color w:val="000000" w:themeColor="text1"/>
                <w:sz w:val="24"/>
                <w:szCs w:val="24"/>
              </w:rPr>
            </w:pPr>
            <w:r w:rsidRPr="00CE4B2D">
              <w:rPr>
                <w:rFonts w:ascii="Times New Roman" w:eastAsia="Calibri" w:hAnsi="Times New Roman" w:cs="Times New Roman"/>
                <w:bCs/>
                <w:iCs/>
                <w:color w:val="000000" w:themeColor="text1"/>
                <w:sz w:val="24"/>
                <w:szCs w:val="24"/>
              </w:rPr>
              <w:t>Московская эле</w:t>
            </w:r>
            <w:r w:rsidRPr="00CE4B2D">
              <w:rPr>
                <w:rFonts w:ascii="Times New Roman" w:eastAsia="Calibri" w:hAnsi="Times New Roman" w:cs="Times New Roman"/>
                <w:bCs/>
                <w:iCs/>
                <w:color w:val="000000" w:themeColor="text1"/>
                <w:sz w:val="24"/>
                <w:szCs w:val="24"/>
              </w:rPr>
              <w:t>к</w:t>
            </w:r>
            <w:r w:rsidRPr="00CE4B2D">
              <w:rPr>
                <w:rFonts w:ascii="Times New Roman" w:eastAsia="Calibri" w:hAnsi="Times New Roman" w:cs="Times New Roman"/>
                <w:bCs/>
                <w:iCs/>
                <w:color w:val="000000" w:themeColor="text1"/>
                <w:sz w:val="24"/>
                <w:szCs w:val="24"/>
              </w:rPr>
              <w:t>тронная школа (МЭШ)</w:t>
            </w:r>
          </w:p>
        </w:tc>
        <w:tc>
          <w:tcPr>
            <w:tcW w:w="2438" w:type="dxa"/>
          </w:tcPr>
          <w:p w:rsidR="00D67FF0" w:rsidRPr="00CE4B2D" w:rsidRDefault="00D67FF0" w:rsidP="00AA796D">
            <w:pPr>
              <w:shd w:val="clear" w:color="auto" w:fill="FFFFFF"/>
              <w:spacing w:after="0" w:line="240" w:lineRule="auto"/>
              <w:jc w:val="both"/>
              <w:rPr>
                <w:rFonts w:ascii="Times New Roman" w:eastAsia="Calibri" w:hAnsi="Times New Roman" w:cs="Times New Roman"/>
                <w:bCs/>
                <w:iCs/>
                <w:color w:val="000000" w:themeColor="text1"/>
                <w:sz w:val="24"/>
                <w:szCs w:val="24"/>
              </w:rPr>
            </w:pPr>
            <w:r w:rsidRPr="00CE4B2D">
              <w:rPr>
                <w:rFonts w:ascii="Times New Roman" w:eastAsia="Calibri" w:hAnsi="Times New Roman" w:cs="Times New Roman"/>
                <w:bCs/>
                <w:iCs/>
                <w:color w:val="000000" w:themeColor="text1"/>
                <w:sz w:val="24"/>
                <w:szCs w:val="24"/>
              </w:rPr>
              <w:t>Интерактивные сц</w:t>
            </w:r>
            <w:r w:rsidRPr="00CE4B2D">
              <w:rPr>
                <w:rFonts w:ascii="Times New Roman" w:eastAsia="Calibri" w:hAnsi="Times New Roman" w:cs="Times New Roman"/>
                <w:bCs/>
                <w:iCs/>
                <w:color w:val="000000" w:themeColor="text1"/>
                <w:sz w:val="24"/>
                <w:szCs w:val="24"/>
              </w:rPr>
              <w:t>е</w:t>
            </w:r>
            <w:r w:rsidRPr="00CE4B2D">
              <w:rPr>
                <w:rFonts w:ascii="Times New Roman" w:eastAsia="Calibri" w:hAnsi="Times New Roman" w:cs="Times New Roman"/>
                <w:bCs/>
                <w:iCs/>
                <w:color w:val="000000" w:themeColor="text1"/>
                <w:sz w:val="24"/>
                <w:szCs w:val="24"/>
              </w:rPr>
              <w:t>нарии уроков, би</w:t>
            </w:r>
            <w:r w:rsidRPr="00CE4B2D">
              <w:rPr>
                <w:rFonts w:ascii="Times New Roman" w:eastAsia="Calibri" w:hAnsi="Times New Roman" w:cs="Times New Roman"/>
                <w:bCs/>
                <w:iCs/>
                <w:color w:val="000000" w:themeColor="text1"/>
                <w:sz w:val="24"/>
                <w:szCs w:val="24"/>
              </w:rPr>
              <w:t>б</w:t>
            </w:r>
            <w:r w:rsidRPr="00CE4B2D">
              <w:rPr>
                <w:rFonts w:ascii="Times New Roman" w:eastAsia="Calibri" w:hAnsi="Times New Roman" w:cs="Times New Roman"/>
                <w:bCs/>
                <w:iCs/>
                <w:color w:val="000000" w:themeColor="text1"/>
                <w:sz w:val="24"/>
                <w:szCs w:val="24"/>
              </w:rPr>
              <w:t>лиотека учебных м</w:t>
            </w:r>
            <w:r w:rsidRPr="00CE4B2D">
              <w:rPr>
                <w:rFonts w:ascii="Times New Roman" w:eastAsia="Calibri" w:hAnsi="Times New Roman" w:cs="Times New Roman"/>
                <w:bCs/>
                <w:iCs/>
                <w:color w:val="000000" w:themeColor="text1"/>
                <w:sz w:val="24"/>
                <w:szCs w:val="24"/>
              </w:rPr>
              <w:t>а</w:t>
            </w:r>
            <w:r w:rsidRPr="00CE4B2D">
              <w:rPr>
                <w:rFonts w:ascii="Times New Roman" w:eastAsia="Calibri" w:hAnsi="Times New Roman" w:cs="Times New Roman"/>
                <w:bCs/>
                <w:iCs/>
                <w:color w:val="000000" w:themeColor="text1"/>
                <w:sz w:val="24"/>
                <w:szCs w:val="24"/>
              </w:rPr>
              <w:t>териалов, задания для самопроверки для школьников, позволяющих д</w:t>
            </w:r>
            <w:r w:rsidRPr="00CE4B2D">
              <w:rPr>
                <w:rFonts w:ascii="Times New Roman" w:eastAsia="Calibri" w:hAnsi="Times New Roman" w:cs="Times New Roman"/>
                <w:bCs/>
                <w:iCs/>
                <w:color w:val="000000" w:themeColor="text1"/>
                <w:sz w:val="24"/>
                <w:szCs w:val="24"/>
              </w:rPr>
              <w:t>и</w:t>
            </w:r>
            <w:r w:rsidRPr="00CE4B2D">
              <w:rPr>
                <w:rFonts w:ascii="Times New Roman" w:eastAsia="Calibri" w:hAnsi="Times New Roman" w:cs="Times New Roman"/>
                <w:bCs/>
                <w:iCs/>
                <w:color w:val="000000" w:themeColor="text1"/>
                <w:sz w:val="24"/>
                <w:szCs w:val="24"/>
              </w:rPr>
              <w:t>станционно изучать новый материал, п</w:t>
            </w:r>
            <w:r w:rsidRPr="00CE4B2D">
              <w:rPr>
                <w:rFonts w:ascii="Times New Roman" w:eastAsia="Calibri" w:hAnsi="Times New Roman" w:cs="Times New Roman"/>
                <w:bCs/>
                <w:iCs/>
                <w:color w:val="000000" w:themeColor="text1"/>
                <w:sz w:val="24"/>
                <w:szCs w:val="24"/>
              </w:rPr>
              <w:t>и</w:t>
            </w:r>
            <w:r w:rsidRPr="00CE4B2D">
              <w:rPr>
                <w:rFonts w:ascii="Times New Roman" w:eastAsia="Calibri" w:hAnsi="Times New Roman" w:cs="Times New Roman"/>
                <w:bCs/>
                <w:iCs/>
                <w:color w:val="000000" w:themeColor="text1"/>
                <w:sz w:val="24"/>
                <w:szCs w:val="24"/>
              </w:rPr>
              <w:t>сать тесты и ко</w:t>
            </w:r>
            <w:r w:rsidRPr="00CE4B2D">
              <w:rPr>
                <w:rFonts w:ascii="Times New Roman" w:eastAsia="Calibri" w:hAnsi="Times New Roman" w:cs="Times New Roman"/>
                <w:bCs/>
                <w:iCs/>
                <w:color w:val="000000" w:themeColor="text1"/>
                <w:sz w:val="24"/>
                <w:szCs w:val="24"/>
              </w:rPr>
              <w:t>н</w:t>
            </w:r>
            <w:r w:rsidRPr="00CE4B2D">
              <w:rPr>
                <w:rFonts w:ascii="Times New Roman" w:eastAsia="Calibri" w:hAnsi="Times New Roman" w:cs="Times New Roman"/>
                <w:bCs/>
                <w:iCs/>
                <w:color w:val="000000" w:themeColor="text1"/>
                <w:sz w:val="24"/>
                <w:szCs w:val="24"/>
              </w:rPr>
              <w:t>трольные работы и готовиться к экзам</w:t>
            </w:r>
            <w:r w:rsidRPr="00CE4B2D">
              <w:rPr>
                <w:rFonts w:ascii="Times New Roman" w:eastAsia="Calibri" w:hAnsi="Times New Roman" w:cs="Times New Roman"/>
                <w:bCs/>
                <w:iCs/>
                <w:color w:val="000000" w:themeColor="text1"/>
                <w:sz w:val="24"/>
                <w:szCs w:val="24"/>
              </w:rPr>
              <w:t>е</w:t>
            </w:r>
            <w:r w:rsidRPr="00CE4B2D">
              <w:rPr>
                <w:rFonts w:ascii="Times New Roman" w:eastAsia="Calibri" w:hAnsi="Times New Roman" w:cs="Times New Roman"/>
                <w:bCs/>
                <w:iCs/>
                <w:color w:val="000000" w:themeColor="text1"/>
                <w:sz w:val="24"/>
                <w:szCs w:val="24"/>
              </w:rPr>
              <w:t>нам.</w:t>
            </w:r>
          </w:p>
        </w:tc>
        <w:tc>
          <w:tcPr>
            <w:tcW w:w="2693" w:type="dxa"/>
          </w:tcPr>
          <w:p w:rsidR="00D67FF0" w:rsidRPr="00CE4B2D" w:rsidRDefault="006B2325" w:rsidP="00AA796D">
            <w:pPr>
              <w:spacing w:after="0" w:line="240" w:lineRule="auto"/>
              <w:rPr>
                <w:rFonts w:ascii="Times New Roman" w:eastAsia="Calibri" w:hAnsi="Times New Roman" w:cs="Times New Roman"/>
                <w:bCs/>
                <w:iCs/>
                <w:color w:val="000000" w:themeColor="text1"/>
                <w:sz w:val="24"/>
                <w:szCs w:val="24"/>
              </w:rPr>
            </w:pPr>
            <w:hyperlink r:id="rId119" w:history="1">
              <w:r w:rsidR="00D67FF0" w:rsidRPr="00CE4B2D">
                <w:rPr>
                  <w:rStyle w:val="a5"/>
                  <w:rFonts w:ascii="Times New Roman" w:eastAsia="Calibri" w:hAnsi="Times New Roman" w:cs="Times New Roman"/>
                  <w:bCs/>
                  <w:iCs/>
                  <w:color w:val="000000" w:themeColor="text1"/>
                  <w:sz w:val="24"/>
                  <w:szCs w:val="24"/>
                  <w:u w:val="none"/>
                </w:rPr>
                <w:t>https://www.mos.ru/city/projects/mesh/</w:t>
              </w:r>
            </w:hyperlink>
          </w:p>
        </w:tc>
        <w:tc>
          <w:tcPr>
            <w:tcW w:w="1673" w:type="dxa"/>
          </w:tcPr>
          <w:p w:rsidR="00D67FF0" w:rsidRPr="00CE4B2D" w:rsidRDefault="00D67FF0" w:rsidP="00AA796D">
            <w:pPr>
              <w:spacing w:after="0" w:line="240" w:lineRule="auto"/>
              <w:jc w:val="both"/>
              <w:rPr>
                <w:rFonts w:ascii="Times New Roman" w:hAnsi="Times New Roman" w:cs="Times New Roman"/>
                <w:bCs/>
                <w:iCs/>
                <w:color w:val="000000" w:themeColor="text1"/>
                <w:sz w:val="24"/>
                <w:szCs w:val="24"/>
                <w:shd w:val="clear" w:color="auto" w:fill="FFFFFF"/>
              </w:rPr>
            </w:pPr>
            <w:r w:rsidRPr="00CE4B2D">
              <w:rPr>
                <w:rFonts w:ascii="Times New Roman" w:hAnsi="Times New Roman" w:cs="Times New Roman"/>
                <w:bCs/>
                <w:iCs/>
                <w:color w:val="000000" w:themeColor="text1"/>
                <w:sz w:val="24"/>
                <w:szCs w:val="24"/>
                <w:shd w:val="clear" w:color="auto" w:fill="FFFFFF"/>
              </w:rPr>
              <w:t>Доступна о</w:t>
            </w:r>
            <w:r w:rsidRPr="00CE4B2D">
              <w:rPr>
                <w:rFonts w:ascii="Times New Roman" w:hAnsi="Times New Roman" w:cs="Times New Roman"/>
                <w:bCs/>
                <w:iCs/>
                <w:color w:val="000000" w:themeColor="text1"/>
                <w:sz w:val="24"/>
                <w:szCs w:val="24"/>
                <w:shd w:val="clear" w:color="auto" w:fill="FFFFFF"/>
              </w:rPr>
              <w:t>н</w:t>
            </w:r>
            <w:r w:rsidRPr="00CE4B2D">
              <w:rPr>
                <w:rFonts w:ascii="Times New Roman" w:hAnsi="Times New Roman" w:cs="Times New Roman"/>
                <w:bCs/>
                <w:iCs/>
                <w:color w:val="000000" w:themeColor="text1"/>
                <w:sz w:val="24"/>
                <w:szCs w:val="24"/>
                <w:shd w:val="clear" w:color="auto" w:fill="FFFFFF"/>
              </w:rPr>
              <w:t>лайн в любое время</w:t>
            </w:r>
          </w:p>
        </w:tc>
        <w:tc>
          <w:tcPr>
            <w:tcW w:w="737" w:type="dxa"/>
            <w:textDirection w:val="btLr"/>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p>
        </w:tc>
      </w:tr>
    </w:tbl>
    <w:p w:rsidR="00AA796D" w:rsidRPr="00CE4B2D" w:rsidRDefault="00AA796D" w:rsidP="00AA796D">
      <w:pPr>
        <w:spacing w:after="0" w:line="240" w:lineRule="auto"/>
        <w:ind w:firstLine="567"/>
        <w:rPr>
          <w:rFonts w:ascii="Times New Roman" w:eastAsia="Calibri" w:hAnsi="Times New Roman" w:cs="Times New Roman"/>
          <w:b/>
          <w:bCs/>
          <w:color w:val="000000" w:themeColor="text1"/>
          <w:sz w:val="24"/>
          <w:szCs w:val="24"/>
        </w:rPr>
      </w:pPr>
    </w:p>
    <w:p w:rsidR="00891862" w:rsidRPr="009A52E6" w:rsidRDefault="00891862" w:rsidP="00891862">
      <w:pPr>
        <w:pStyle w:val="13"/>
        <w:shd w:val="clear" w:color="auto" w:fill="FFFFFF"/>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 xml:space="preserve">Важным для качественного освоения программы является выбор платформы, содержащей образовательный контент. Наиболее целесообразно предлагать школьникам только материалы региональных и федеральных электронных ресурсов, стремясь к унификации платформы, чтобы все задания по всем предметам для каждого ученика школы находились на одном электронном ресурсе. </w:t>
      </w:r>
    </w:p>
    <w:p w:rsidR="00891862" w:rsidRPr="009A52E6" w:rsidRDefault="00891862" w:rsidP="00891862">
      <w:pPr>
        <w:pStyle w:val="13"/>
        <w:shd w:val="clear" w:color="auto" w:fill="FFFFFF"/>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Основные образовательные порталы:</w:t>
      </w:r>
    </w:p>
    <w:p w:rsidR="00891862" w:rsidRPr="009A52E6" w:rsidRDefault="00891862" w:rsidP="00891862">
      <w:pPr>
        <w:pStyle w:val="13"/>
        <w:shd w:val="clear" w:color="auto" w:fill="FFFFFF"/>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 региональная образовательная платформа «Сетевой город. Образование» и интегрированные в нее образовательные ресурсы;</w:t>
      </w:r>
    </w:p>
    <w:p w:rsidR="00891862" w:rsidRPr="009A52E6" w:rsidRDefault="00891862" w:rsidP="00891862">
      <w:pPr>
        <w:pStyle w:val="13"/>
        <w:shd w:val="clear" w:color="auto" w:fill="FFFFFF"/>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 федеральная платформа «Моя школа»;</w:t>
      </w:r>
    </w:p>
    <w:p w:rsidR="00891862" w:rsidRPr="009A52E6" w:rsidRDefault="00891862" w:rsidP="00891862">
      <w:pPr>
        <w:numPr>
          <w:ilvl w:val="0"/>
          <w:numId w:val="64"/>
        </w:numPr>
        <w:shd w:val="clear" w:color="auto" w:fill="FFFFFF"/>
        <w:tabs>
          <w:tab w:val="left" w:pos="993"/>
        </w:tabs>
        <w:suppressAutoHyphens/>
        <w:spacing w:after="0" w:line="240" w:lineRule="auto"/>
        <w:ind w:left="0" w:firstLine="567"/>
        <w:jc w:val="both"/>
        <w:textAlignment w:val="baseline"/>
        <w:rPr>
          <w:rFonts w:ascii="Times New Roman" w:hAnsi="Times New Roman" w:cs="Times New Roman"/>
          <w:sz w:val="24"/>
          <w:szCs w:val="24"/>
          <w:highlight w:val="yellow"/>
        </w:rPr>
      </w:pPr>
      <w:r w:rsidRPr="009A52E6">
        <w:rPr>
          <w:rFonts w:ascii="Times New Roman" w:hAnsi="Times New Roman" w:cs="Times New Roman"/>
          <w:sz w:val="24"/>
          <w:szCs w:val="24"/>
          <w:highlight w:val="yellow"/>
        </w:rPr>
        <w:t>Российская электронная школа (</w:t>
      </w:r>
      <w:hyperlink r:id="rId120" w:history="1">
        <w:r w:rsidRPr="009A52E6">
          <w:rPr>
            <w:rStyle w:val="a5"/>
            <w:rFonts w:ascii="Times New Roman" w:hAnsi="Times New Roman" w:cs="Times New Roman"/>
            <w:color w:val="auto"/>
            <w:sz w:val="24"/>
            <w:szCs w:val="24"/>
            <w:highlight w:val="yellow"/>
            <w:u w:val="none"/>
            <w:lang w:eastAsia="zh-CN" w:bidi="hi-IN"/>
          </w:rPr>
          <w:t>https://resh.edu.ru/</w:t>
        </w:r>
      </w:hyperlink>
      <w:r w:rsidRPr="009A52E6">
        <w:rPr>
          <w:rFonts w:ascii="Times New Roman" w:hAnsi="Times New Roman" w:cs="Times New Roman"/>
          <w:sz w:val="24"/>
          <w:szCs w:val="24"/>
          <w:highlight w:val="yellow"/>
        </w:rPr>
        <w:t>) – интерактивные уроки по всему школьному курсу с 1 по 11 класс, которые строятся на основе специально разработанных авторских программ, успешно прошедших независимую экспертизу. Эти уроки полностью соответствуют федеральным государственным образовательным стандартам общего образования (ФГОС ОО) и примерной основной образовательной программе общего образования;</w:t>
      </w:r>
    </w:p>
    <w:p w:rsidR="00891862" w:rsidRPr="009A52E6" w:rsidRDefault="00891862" w:rsidP="00891862">
      <w:pPr>
        <w:pStyle w:val="13"/>
        <w:shd w:val="clear" w:color="auto" w:fill="FFFFFF"/>
        <w:tabs>
          <w:tab w:val="left" w:pos="993"/>
        </w:tabs>
        <w:spacing w:after="0" w:line="240" w:lineRule="auto"/>
        <w:ind w:left="0" w:firstLine="567"/>
        <w:textAlignment w:val="baseline"/>
        <w:rPr>
          <w:rFonts w:ascii="Times New Roman" w:hAnsi="Times New Roman" w:cs="Times New Roman"/>
          <w:highlight w:val="yellow"/>
        </w:rPr>
      </w:pPr>
      <w:r w:rsidRPr="009A52E6">
        <w:rPr>
          <w:rFonts w:ascii="Times New Roman" w:hAnsi="Times New Roman" w:cs="Times New Roman"/>
          <w:highlight w:val="yellow"/>
        </w:rPr>
        <w:t>Дополнительные образовательные порталы:</w:t>
      </w:r>
    </w:p>
    <w:p w:rsidR="00891862" w:rsidRPr="009A52E6" w:rsidRDefault="00891862" w:rsidP="00891862">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Федеральный центр информационно-образовательных ресурсов (ФЦИОР) (</w:t>
      </w:r>
      <w:hyperlink r:id="rId121" w:history="1">
        <w:r w:rsidRPr="009A52E6">
          <w:rPr>
            <w:rStyle w:val="a5"/>
            <w:rFonts w:ascii="Times New Roman" w:hAnsi="Times New Roman" w:cs="Times New Roman"/>
            <w:color w:val="auto"/>
            <w:highlight w:val="yellow"/>
            <w:u w:val="none"/>
          </w:rPr>
          <w:t>http://fcior.edu.ru/</w:t>
        </w:r>
      </w:hyperlink>
      <w:r w:rsidRPr="009A52E6">
        <w:rPr>
          <w:rFonts w:ascii="Times New Roman" w:hAnsi="Times New Roman" w:cs="Times New Roman"/>
          <w:highlight w:val="yellow"/>
        </w:rPr>
        <w:t>) – электронные учебные модули, созданные по тематическим элементам учебных предметов, которые представляют законченные интерактивные мультимедиа продукты и нацеленные на решение определенной учебной задачи;</w:t>
      </w:r>
    </w:p>
    <w:p w:rsidR="00891862" w:rsidRPr="009A52E6" w:rsidRDefault="00891862" w:rsidP="00891862">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Учи.ру (</w:t>
      </w:r>
      <w:hyperlink r:id="rId122" w:history="1">
        <w:r w:rsidRPr="009A52E6">
          <w:rPr>
            <w:rStyle w:val="a5"/>
            <w:rFonts w:ascii="Times New Roman" w:hAnsi="Times New Roman" w:cs="Times New Roman"/>
            <w:color w:val="auto"/>
            <w:highlight w:val="yellow"/>
            <w:u w:val="none"/>
          </w:rPr>
          <w:t>https://uchi.ru</w:t>
        </w:r>
      </w:hyperlink>
      <w:r w:rsidRPr="009A52E6">
        <w:rPr>
          <w:rFonts w:ascii="Times New Roman" w:hAnsi="Times New Roman" w:cs="Times New Roman"/>
          <w:highlight w:val="yellow"/>
        </w:rPr>
        <w:t>) –интерактивная образовательная онлайн платформа;</w:t>
      </w:r>
    </w:p>
    <w:p w:rsidR="00891862" w:rsidRPr="009A52E6" w:rsidRDefault="00891862" w:rsidP="00891862">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Глобальная школьная лаборатория (</w:t>
      </w:r>
      <w:hyperlink r:id="rId123" w:history="1">
        <w:r w:rsidRPr="009A52E6">
          <w:rPr>
            <w:rStyle w:val="a5"/>
            <w:rFonts w:ascii="Times New Roman" w:hAnsi="Times New Roman" w:cs="Times New Roman"/>
            <w:color w:val="auto"/>
            <w:highlight w:val="yellow"/>
            <w:u w:val="none"/>
          </w:rPr>
          <w:t>https://globallab.org/ru/</w:t>
        </w:r>
      </w:hyperlink>
      <w:r w:rsidRPr="009A52E6">
        <w:rPr>
          <w:rFonts w:ascii="Times New Roman" w:hAnsi="Times New Roman" w:cs="Times New Roman"/>
          <w:highlight w:val="yellow"/>
        </w:rPr>
        <w:t>) –онлайн среда, в которой учителя, обучающиеся и их родители могут принимать участие в совместных исследовательских проектах;</w:t>
      </w:r>
    </w:p>
    <w:p w:rsidR="00891862" w:rsidRPr="009A52E6" w:rsidRDefault="00891862" w:rsidP="00891862">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Единая коллекция цифровых образовательных ресурсов (</w:t>
      </w:r>
      <w:hyperlink r:id="rId124" w:history="1">
        <w:r w:rsidRPr="009A52E6">
          <w:rPr>
            <w:rStyle w:val="a5"/>
            <w:rFonts w:ascii="Times New Roman" w:hAnsi="Times New Roman" w:cs="Times New Roman"/>
            <w:color w:val="auto"/>
            <w:highlight w:val="yellow"/>
            <w:u w:val="none"/>
          </w:rPr>
          <w:t>http://school-collection.edu.ru</w:t>
        </w:r>
      </w:hyperlink>
      <w:r w:rsidRPr="009A52E6">
        <w:rPr>
          <w:rFonts w:ascii="Times New Roman" w:hAnsi="Times New Roman" w:cs="Times New Roman"/>
          <w:highlight w:val="yellow"/>
        </w:rPr>
        <w:t>).</w:t>
      </w:r>
    </w:p>
    <w:p w:rsidR="00891862" w:rsidRPr="009A52E6" w:rsidRDefault="00891862" w:rsidP="00891862">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Портал «Цифровое образование» (</w:t>
      </w:r>
      <w:hyperlink r:id="rId125" w:history="1">
        <w:r w:rsidRPr="009A52E6">
          <w:rPr>
            <w:rStyle w:val="a5"/>
            <w:rFonts w:ascii="Times New Roman" w:hAnsi="Times New Roman" w:cs="Times New Roman"/>
            <w:color w:val="auto"/>
            <w:highlight w:val="yellow"/>
            <w:u w:val="none"/>
          </w:rPr>
          <w:t>http://digital-edu.ru/</w:t>
        </w:r>
      </w:hyperlink>
      <w:r w:rsidRPr="009A52E6">
        <w:rPr>
          <w:rFonts w:ascii="Times New Roman" w:hAnsi="Times New Roman" w:cs="Times New Roman"/>
          <w:highlight w:val="yellow"/>
        </w:rPr>
        <w:t>) – Интернет справочник открытых и полезных для образования сетевых сервисов и цифровых ресурсов;</w:t>
      </w:r>
    </w:p>
    <w:p w:rsidR="00891862" w:rsidRPr="009A52E6" w:rsidRDefault="00891862" w:rsidP="00891862">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Единый урок (</w:t>
      </w:r>
      <w:hyperlink r:id="rId126" w:history="1">
        <w:r w:rsidRPr="009A52E6">
          <w:rPr>
            <w:rStyle w:val="a5"/>
            <w:rFonts w:ascii="Times New Roman" w:hAnsi="Times New Roman" w:cs="Times New Roman"/>
            <w:color w:val="auto"/>
            <w:highlight w:val="yellow"/>
            <w:u w:val="none"/>
          </w:rPr>
          <w:t>https://www.единыйурок.рф</w:t>
        </w:r>
      </w:hyperlink>
      <w:r w:rsidRPr="009A52E6">
        <w:rPr>
          <w:rFonts w:ascii="Times New Roman" w:hAnsi="Times New Roman" w:cs="Times New Roman"/>
          <w:highlight w:val="yellow"/>
        </w:rPr>
        <w:t>) – выявление, оценка и распространение лучших практик и методик организации образовательного процесса в образовательных организациях, в том числе за счет использования новых техник, методик, инноваций и информационных технологий;</w:t>
      </w:r>
    </w:p>
    <w:p w:rsidR="00891862" w:rsidRPr="009A52E6" w:rsidRDefault="00891862" w:rsidP="00891862">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Образовариум (</w:t>
      </w:r>
      <w:hyperlink r:id="rId127" w:history="1">
        <w:r w:rsidRPr="009A52E6">
          <w:rPr>
            <w:rStyle w:val="a5"/>
            <w:rFonts w:ascii="Times New Roman" w:hAnsi="Times New Roman" w:cs="Times New Roman"/>
            <w:color w:val="auto"/>
            <w:highlight w:val="yellow"/>
            <w:u w:val="none"/>
          </w:rPr>
          <w:t>https://obr.nd.ru/</w:t>
        </w:r>
      </w:hyperlink>
      <w:r w:rsidRPr="009A52E6">
        <w:rPr>
          <w:rFonts w:ascii="Times New Roman" w:hAnsi="Times New Roman" w:cs="Times New Roman"/>
          <w:highlight w:val="yellow"/>
        </w:rPr>
        <w:t>) – интерактивная образовательная онлайн-платформа;</w:t>
      </w:r>
    </w:p>
    <w:p w:rsidR="00891862" w:rsidRPr="009A52E6" w:rsidRDefault="00891862" w:rsidP="00891862">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Электронные тренажеры (электронные приложения к учебникам), цифровые носители информации;</w:t>
      </w:r>
    </w:p>
    <w:p w:rsidR="00891862" w:rsidRPr="009A52E6" w:rsidRDefault="00891862" w:rsidP="00891862">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 xml:space="preserve">цифровые ресурсы и сервисы для школы группы компаний «Просвещение» </w:t>
      </w:r>
      <w:hyperlink r:id="rId128" w:history="1">
        <w:r w:rsidRPr="009A52E6">
          <w:rPr>
            <w:rStyle w:val="a5"/>
            <w:rFonts w:ascii="Times New Roman" w:hAnsi="Times New Roman" w:cs="Times New Roman"/>
            <w:color w:val="auto"/>
            <w:highlight w:val="yellow"/>
            <w:u w:val="none"/>
          </w:rPr>
          <w:t>https://digital.prosv.ru/</w:t>
        </w:r>
      </w:hyperlink>
      <w:r w:rsidRPr="009A52E6">
        <w:rPr>
          <w:rFonts w:ascii="Times New Roman" w:hAnsi="Times New Roman" w:cs="Times New Roman"/>
          <w:highlight w:val="yellow"/>
        </w:rPr>
        <w:t>;</w:t>
      </w:r>
    </w:p>
    <w:p w:rsidR="00891862" w:rsidRPr="009A52E6" w:rsidRDefault="00891862" w:rsidP="00891862">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Lecta (</w:t>
      </w:r>
      <w:hyperlink r:id="rId129" w:history="1">
        <w:r w:rsidRPr="009A52E6">
          <w:rPr>
            <w:rStyle w:val="a5"/>
            <w:rFonts w:ascii="Times New Roman" w:hAnsi="Times New Roman" w:cs="Times New Roman"/>
            <w:color w:val="auto"/>
            <w:highlight w:val="yellow"/>
            <w:u w:val="none"/>
          </w:rPr>
          <w:t>https://lecta.rosuchebnik.ru</w:t>
        </w:r>
      </w:hyperlink>
      <w:r w:rsidRPr="009A52E6">
        <w:rPr>
          <w:rFonts w:ascii="Times New Roman" w:hAnsi="Times New Roman" w:cs="Times New Roman"/>
          <w:highlight w:val="yellow"/>
        </w:rPr>
        <w:t>) – доступ к электронным учебникам из федерального перечня, интерактивные сервисы для учителей;</w:t>
      </w:r>
    </w:p>
    <w:p w:rsidR="00891862" w:rsidRPr="009A52E6" w:rsidRDefault="00891862" w:rsidP="00891862">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Русское слово (</w:t>
      </w:r>
      <w:hyperlink r:id="rId130" w:history="1">
        <w:r w:rsidRPr="009A52E6">
          <w:rPr>
            <w:rStyle w:val="a5"/>
            <w:rFonts w:ascii="Times New Roman" w:hAnsi="Times New Roman" w:cs="Times New Roman"/>
            <w:color w:val="auto"/>
            <w:highlight w:val="yellow"/>
            <w:u w:val="none"/>
          </w:rPr>
          <w:t>https://xn----dtbhthpdbkkaet.xn--p1ai/catalog/catalogs/elektronnye-izdaniya/audioprilozheniya-k-uchebnikam-/</w:t>
        </w:r>
      </w:hyperlink>
      <w:r w:rsidRPr="009A52E6">
        <w:rPr>
          <w:rFonts w:ascii="Times New Roman" w:hAnsi="Times New Roman" w:cs="Times New Roman"/>
          <w:highlight w:val="yellow"/>
        </w:rPr>
        <w:t>) – доступ к электронным учебникам, аудиоприложения к учебникам.</w:t>
      </w:r>
    </w:p>
    <w:p w:rsidR="00891862" w:rsidRDefault="00891862" w:rsidP="00F21655">
      <w:pPr>
        <w:spacing w:after="0" w:line="240" w:lineRule="auto"/>
        <w:ind w:firstLine="567"/>
        <w:contextualSpacing/>
        <w:jc w:val="right"/>
        <w:rPr>
          <w:rFonts w:ascii="Times New Roman" w:eastAsia="Calibri" w:hAnsi="Times New Roman" w:cs="Times New Roman"/>
          <w:bCs/>
          <w:color w:val="000000" w:themeColor="text1"/>
          <w:sz w:val="24"/>
          <w:szCs w:val="24"/>
        </w:rPr>
      </w:pPr>
    </w:p>
    <w:p w:rsidR="00D67FF0" w:rsidRPr="00CE4B2D" w:rsidRDefault="00D67FF0" w:rsidP="00F21655">
      <w:pPr>
        <w:spacing w:after="0" w:line="240" w:lineRule="auto"/>
        <w:ind w:firstLine="567"/>
        <w:contextualSpacing/>
        <w:jc w:val="right"/>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Приложение 2</w:t>
      </w:r>
    </w:p>
    <w:p w:rsidR="00D67FF0" w:rsidRPr="00CE4B2D" w:rsidRDefault="00D67FF0" w:rsidP="00F21655">
      <w:pPr>
        <w:spacing w:after="0" w:line="240" w:lineRule="auto"/>
        <w:ind w:firstLine="567"/>
        <w:contextualSpacing/>
        <w:jc w:val="both"/>
        <w:rPr>
          <w:rFonts w:ascii="Times New Roman" w:eastAsia="Calibri" w:hAnsi="Times New Roman" w:cs="Times New Roman"/>
          <w:b/>
          <w:bCs/>
          <w:color w:val="000000" w:themeColor="text1"/>
          <w:sz w:val="24"/>
          <w:szCs w:val="24"/>
        </w:rPr>
      </w:pPr>
      <w:r w:rsidRPr="00CE4B2D">
        <w:rPr>
          <w:rFonts w:ascii="Times New Roman" w:eastAsia="Calibri" w:hAnsi="Times New Roman" w:cs="Times New Roman"/>
          <w:b/>
          <w:bCs/>
          <w:color w:val="000000" w:themeColor="text1"/>
          <w:sz w:val="24"/>
          <w:szCs w:val="24"/>
        </w:rPr>
        <w:t xml:space="preserve">Входной контроль. 9 класс. Проверочная работа к курсу 8 класса. </w:t>
      </w:r>
    </w:p>
    <w:p w:rsidR="00D67FF0" w:rsidRPr="00CE4B2D" w:rsidRDefault="00D67FF0" w:rsidP="00F21655">
      <w:pPr>
        <w:spacing w:after="0" w:line="240" w:lineRule="auto"/>
        <w:ind w:firstLine="567"/>
        <w:contextualSpacing/>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Вариант 1</w:t>
      </w:r>
    </w:p>
    <w:p w:rsidR="00D67FF0" w:rsidRPr="00CE4B2D" w:rsidRDefault="00D67FF0" w:rsidP="00B442DA">
      <w:pPr>
        <w:numPr>
          <w:ilvl w:val="0"/>
          <w:numId w:val="19"/>
        </w:numPr>
        <w:spacing w:after="0" w:line="240" w:lineRule="auto"/>
        <w:ind w:left="0" w:firstLine="567"/>
        <w:contextualSpacing/>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Составьте формулы веществ: азотная кислота, карбонат натрия, нитрат железа(</w:t>
      </w:r>
      <w:r w:rsidRPr="00CE4B2D">
        <w:rPr>
          <w:rFonts w:ascii="Times New Roman" w:eastAsia="Calibri" w:hAnsi="Times New Roman" w:cs="Times New Roman"/>
          <w:bCs/>
          <w:color w:val="000000" w:themeColor="text1"/>
          <w:sz w:val="24"/>
          <w:szCs w:val="24"/>
          <w:lang w:val="it-IT"/>
        </w:rPr>
        <w:t>III</w:t>
      </w:r>
      <w:r w:rsidRPr="00CE4B2D">
        <w:rPr>
          <w:rFonts w:ascii="Times New Roman" w:eastAsia="Calibri" w:hAnsi="Times New Roman" w:cs="Times New Roman"/>
          <w:bCs/>
          <w:color w:val="000000" w:themeColor="text1"/>
          <w:sz w:val="24"/>
          <w:szCs w:val="24"/>
        </w:rPr>
        <w:t>), гидроксид калия, гидроксид меди(</w:t>
      </w:r>
      <w:r w:rsidRPr="00CE4B2D">
        <w:rPr>
          <w:rFonts w:ascii="Times New Roman" w:eastAsia="Calibri" w:hAnsi="Times New Roman" w:cs="Times New Roman"/>
          <w:bCs/>
          <w:color w:val="000000" w:themeColor="text1"/>
          <w:sz w:val="24"/>
          <w:szCs w:val="24"/>
          <w:lang w:val="it-IT"/>
        </w:rPr>
        <w:t>II</w:t>
      </w:r>
      <w:r w:rsidRPr="00CE4B2D">
        <w:rPr>
          <w:rFonts w:ascii="Times New Roman" w:eastAsia="Calibri" w:hAnsi="Times New Roman" w:cs="Times New Roman"/>
          <w:bCs/>
          <w:color w:val="000000" w:themeColor="text1"/>
          <w:sz w:val="24"/>
          <w:szCs w:val="24"/>
        </w:rPr>
        <w:t xml:space="preserve">), цинк. </w:t>
      </w:r>
    </w:p>
    <w:p w:rsidR="00D67FF0" w:rsidRPr="00CE4B2D" w:rsidRDefault="00D67FF0" w:rsidP="00B442DA">
      <w:pPr>
        <w:numPr>
          <w:ilvl w:val="0"/>
          <w:numId w:val="19"/>
        </w:numPr>
        <w:spacing w:after="0" w:line="240" w:lineRule="auto"/>
        <w:ind w:left="0" w:firstLine="567"/>
        <w:contextualSpacing/>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 xml:space="preserve">Укажите, к какому классу относится каждое из веществ, формулу которого вы составили. </w:t>
      </w:r>
    </w:p>
    <w:p w:rsidR="00D67FF0" w:rsidRPr="00CE4B2D" w:rsidRDefault="00D67FF0" w:rsidP="00B442DA">
      <w:pPr>
        <w:numPr>
          <w:ilvl w:val="0"/>
          <w:numId w:val="19"/>
        </w:numPr>
        <w:spacing w:after="0" w:line="240" w:lineRule="auto"/>
        <w:ind w:left="0" w:firstLine="567"/>
        <w:contextualSpacing/>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 xml:space="preserve">Из этого списка выберите вещества, которые вступают в реакцию с соляной кислотой. Составьте уравнения этих реакций. </w:t>
      </w:r>
    </w:p>
    <w:p w:rsidR="00D67FF0" w:rsidRPr="00CE4B2D" w:rsidRDefault="00D67FF0" w:rsidP="00B442DA">
      <w:pPr>
        <w:numPr>
          <w:ilvl w:val="0"/>
          <w:numId w:val="19"/>
        </w:numPr>
        <w:spacing w:after="0" w:line="240" w:lineRule="auto"/>
        <w:ind w:left="0" w:firstLine="567"/>
        <w:contextualSpacing/>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Из этого списка выберите вещества, которые вступают в реакцию с гидрокс</w:t>
      </w:r>
      <w:r w:rsidRPr="00CE4B2D">
        <w:rPr>
          <w:rFonts w:ascii="Times New Roman" w:eastAsia="Calibri" w:hAnsi="Times New Roman" w:cs="Times New Roman"/>
          <w:bCs/>
          <w:color w:val="000000" w:themeColor="text1"/>
          <w:sz w:val="24"/>
          <w:szCs w:val="24"/>
        </w:rPr>
        <w:t>и</w:t>
      </w:r>
      <w:r w:rsidRPr="00CE4B2D">
        <w:rPr>
          <w:rFonts w:ascii="Times New Roman" w:eastAsia="Calibri" w:hAnsi="Times New Roman" w:cs="Times New Roman"/>
          <w:bCs/>
          <w:color w:val="000000" w:themeColor="text1"/>
          <w:sz w:val="24"/>
          <w:szCs w:val="24"/>
        </w:rPr>
        <w:t>дом натрия. Составьте уравнения этих реакций.</w:t>
      </w:r>
    </w:p>
    <w:p w:rsidR="00D67FF0" w:rsidRPr="00CE4B2D" w:rsidRDefault="00D67FF0" w:rsidP="00B442DA">
      <w:pPr>
        <w:numPr>
          <w:ilvl w:val="0"/>
          <w:numId w:val="19"/>
        </w:numPr>
        <w:spacing w:after="0" w:line="240" w:lineRule="auto"/>
        <w:ind w:left="0" w:firstLine="567"/>
        <w:contextualSpacing/>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Натрий массой 4,6 г опустили в воду. Вычислите массу гидроксида натрия, к</w:t>
      </w:r>
      <w:r w:rsidRPr="00CE4B2D">
        <w:rPr>
          <w:rFonts w:ascii="Times New Roman" w:eastAsia="Calibri" w:hAnsi="Times New Roman" w:cs="Times New Roman"/>
          <w:bCs/>
          <w:color w:val="000000" w:themeColor="text1"/>
          <w:sz w:val="24"/>
          <w:szCs w:val="24"/>
        </w:rPr>
        <w:t>о</w:t>
      </w:r>
      <w:r w:rsidRPr="00CE4B2D">
        <w:rPr>
          <w:rFonts w:ascii="Times New Roman" w:eastAsia="Calibri" w:hAnsi="Times New Roman" w:cs="Times New Roman"/>
          <w:bCs/>
          <w:color w:val="000000" w:themeColor="text1"/>
          <w:sz w:val="24"/>
          <w:szCs w:val="24"/>
        </w:rPr>
        <w:t xml:space="preserve">торый образовался в результате реакции. </w:t>
      </w:r>
    </w:p>
    <w:p w:rsidR="00D67FF0" w:rsidRPr="00CE4B2D" w:rsidRDefault="00D67FF0" w:rsidP="00F21655">
      <w:pPr>
        <w:spacing w:after="0" w:line="240" w:lineRule="auto"/>
        <w:ind w:firstLine="567"/>
        <w:contextualSpacing/>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Вариант 2</w:t>
      </w:r>
    </w:p>
    <w:p w:rsidR="00D67FF0" w:rsidRPr="00CE4B2D" w:rsidRDefault="00D67FF0" w:rsidP="00B442DA">
      <w:pPr>
        <w:numPr>
          <w:ilvl w:val="0"/>
          <w:numId w:val="20"/>
        </w:numPr>
        <w:spacing w:after="0" w:line="240" w:lineRule="auto"/>
        <w:ind w:left="0" w:firstLine="567"/>
        <w:contextualSpacing/>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Составьте формулы веществ: ортофосфорная кислота, карбонат кальция, ни</w:t>
      </w:r>
      <w:r w:rsidRPr="00CE4B2D">
        <w:rPr>
          <w:rFonts w:ascii="Times New Roman" w:eastAsia="Calibri" w:hAnsi="Times New Roman" w:cs="Times New Roman"/>
          <w:bCs/>
          <w:color w:val="000000" w:themeColor="text1"/>
          <w:sz w:val="24"/>
          <w:szCs w:val="24"/>
        </w:rPr>
        <w:t>т</w:t>
      </w:r>
      <w:r w:rsidRPr="00CE4B2D">
        <w:rPr>
          <w:rFonts w:ascii="Times New Roman" w:eastAsia="Calibri" w:hAnsi="Times New Roman" w:cs="Times New Roman"/>
          <w:bCs/>
          <w:color w:val="000000" w:themeColor="text1"/>
          <w:sz w:val="24"/>
          <w:szCs w:val="24"/>
        </w:rPr>
        <w:t>рат меди(</w:t>
      </w:r>
      <w:r w:rsidRPr="00CE4B2D">
        <w:rPr>
          <w:rFonts w:ascii="Times New Roman" w:eastAsia="Calibri" w:hAnsi="Times New Roman" w:cs="Times New Roman"/>
          <w:bCs/>
          <w:color w:val="000000" w:themeColor="text1"/>
          <w:sz w:val="24"/>
          <w:szCs w:val="24"/>
          <w:lang w:val="it-IT"/>
        </w:rPr>
        <w:t>II</w:t>
      </w:r>
      <w:r w:rsidRPr="00CE4B2D">
        <w:rPr>
          <w:rFonts w:ascii="Times New Roman" w:eastAsia="Calibri" w:hAnsi="Times New Roman" w:cs="Times New Roman"/>
          <w:bCs/>
          <w:color w:val="000000" w:themeColor="text1"/>
          <w:sz w:val="24"/>
          <w:szCs w:val="24"/>
        </w:rPr>
        <w:t>), гидроксид натрия, гидроксид железа(</w:t>
      </w:r>
      <w:r w:rsidRPr="00CE4B2D">
        <w:rPr>
          <w:rFonts w:ascii="Times New Roman" w:eastAsia="Calibri" w:hAnsi="Times New Roman" w:cs="Times New Roman"/>
          <w:bCs/>
          <w:color w:val="000000" w:themeColor="text1"/>
          <w:sz w:val="24"/>
          <w:szCs w:val="24"/>
          <w:lang w:val="it-IT"/>
        </w:rPr>
        <w:t>III</w:t>
      </w:r>
      <w:r w:rsidRPr="00CE4B2D">
        <w:rPr>
          <w:rFonts w:ascii="Times New Roman" w:eastAsia="Calibri" w:hAnsi="Times New Roman" w:cs="Times New Roman"/>
          <w:bCs/>
          <w:color w:val="000000" w:themeColor="text1"/>
          <w:sz w:val="24"/>
          <w:szCs w:val="24"/>
        </w:rPr>
        <w:t xml:space="preserve">), магний. </w:t>
      </w:r>
    </w:p>
    <w:p w:rsidR="00D67FF0" w:rsidRPr="00CE4B2D" w:rsidRDefault="00D67FF0" w:rsidP="00B442DA">
      <w:pPr>
        <w:numPr>
          <w:ilvl w:val="0"/>
          <w:numId w:val="20"/>
        </w:numPr>
        <w:spacing w:after="0" w:line="240" w:lineRule="auto"/>
        <w:ind w:left="0" w:firstLine="567"/>
        <w:contextualSpacing/>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 xml:space="preserve">Укажите, к какому классу относится каждое из веществ, формулу которого вы составили. </w:t>
      </w:r>
    </w:p>
    <w:p w:rsidR="00D67FF0" w:rsidRPr="00CE4B2D" w:rsidRDefault="00D67FF0" w:rsidP="00B442DA">
      <w:pPr>
        <w:numPr>
          <w:ilvl w:val="0"/>
          <w:numId w:val="20"/>
        </w:numPr>
        <w:spacing w:after="0" w:line="240" w:lineRule="auto"/>
        <w:ind w:left="0" w:firstLine="567"/>
        <w:contextualSpacing/>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 xml:space="preserve">Из этого списка выберите вещества, которые вступают в реакцию с серной кислотой. Составьте уравнения этих реакций. </w:t>
      </w:r>
    </w:p>
    <w:p w:rsidR="00D67FF0" w:rsidRPr="00CE4B2D" w:rsidRDefault="00D67FF0" w:rsidP="00B442DA">
      <w:pPr>
        <w:numPr>
          <w:ilvl w:val="0"/>
          <w:numId w:val="20"/>
        </w:numPr>
        <w:spacing w:after="0" w:line="240" w:lineRule="auto"/>
        <w:ind w:left="0" w:firstLine="567"/>
        <w:contextualSpacing/>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Из этого списка выберите вещества, которые вступают в реакцию с гидрокс</w:t>
      </w:r>
      <w:r w:rsidRPr="00CE4B2D">
        <w:rPr>
          <w:rFonts w:ascii="Times New Roman" w:eastAsia="Calibri" w:hAnsi="Times New Roman" w:cs="Times New Roman"/>
          <w:bCs/>
          <w:color w:val="000000" w:themeColor="text1"/>
          <w:sz w:val="24"/>
          <w:szCs w:val="24"/>
        </w:rPr>
        <w:t>и</w:t>
      </w:r>
      <w:r w:rsidRPr="00CE4B2D">
        <w:rPr>
          <w:rFonts w:ascii="Times New Roman" w:eastAsia="Calibri" w:hAnsi="Times New Roman" w:cs="Times New Roman"/>
          <w:bCs/>
          <w:color w:val="000000" w:themeColor="text1"/>
          <w:sz w:val="24"/>
          <w:szCs w:val="24"/>
        </w:rPr>
        <w:t>дом калия. Составьте уравнения этих реакций.</w:t>
      </w:r>
    </w:p>
    <w:p w:rsidR="00D67FF0" w:rsidRPr="00CE4B2D" w:rsidRDefault="00D67FF0" w:rsidP="00B442DA">
      <w:pPr>
        <w:numPr>
          <w:ilvl w:val="0"/>
          <w:numId w:val="20"/>
        </w:numPr>
        <w:spacing w:after="0" w:line="240" w:lineRule="auto"/>
        <w:ind w:left="0" w:firstLine="567"/>
        <w:contextualSpacing/>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Оксид натрия массой 3,1 г опустили в воду. Вычислите массу гидроксида натрия, который образовался в результате реакции.</w:t>
      </w:r>
      <w:r w:rsidR="00994FF0" w:rsidRPr="00CE4B2D">
        <w:rPr>
          <w:rFonts w:ascii="Times New Roman" w:eastAsia="Calibri" w:hAnsi="Times New Roman" w:cs="Times New Roman"/>
          <w:bCs/>
          <w:color w:val="000000" w:themeColor="text1"/>
          <w:sz w:val="24"/>
          <w:szCs w:val="24"/>
        </w:rPr>
        <w:t xml:space="preserve"> </w:t>
      </w:r>
    </w:p>
    <w:p w:rsidR="00D67FF0" w:rsidRPr="00CE4B2D" w:rsidRDefault="00D67FF0" w:rsidP="00F21655">
      <w:pPr>
        <w:spacing w:after="0" w:line="240" w:lineRule="auto"/>
        <w:ind w:firstLine="567"/>
        <w:jc w:val="both"/>
        <w:rPr>
          <w:rFonts w:ascii="Times New Roman" w:eastAsia="Calibri" w:hAnsi="Times New Roman" w:cs="Times New Roman"/>
          <w:bCs/>
          <w:color w:val="000000" w:themeColor="text1"/>
          <w:sz w:val="24"/>
          <w:szCs w:val="24"/>
        </w:rPr>
      </w:pPr>
    </w:p>
    <w:p w:rsidR="00D67FF0" w:rsidRPr="00CE4B2D" w:rsidRDefault="00D67FF0" w:rsidP="00F21655">
      <w:pPr>
        <w:spacing w:after="0" w:line="240" w:lineRule="auto"/>
        <w:ind w:firstLine="567"/>
        <w:jc w:val="right"/>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Приложение 3</w:t>
      </w:r>
    </w:p>
    <w:p w:rsidR="00D67FF0" w:rsidRPr="00CE4B2D" w:rsidRDefault="00D67FF0" w:rsidP="00F21655">
      <w:pPr>
        <w:spacing w:after="0" w:line="240" w:lineRule="auto"/>
        <w:ind w:firstLine="567"/>
        <w:contextualSpacing/>
        <w:jc w:val="both"/>
        <w:rPr>
          <w:rFonts w:ascii="Times New Roman" w:eastAsia="Calibri" w:hAnsi="Times New Roman" w:cs="Times New Roman"/>
          <w:b/>
          <w:bCs/>
          <w:color w:val="000000" w:themeColor="text1"/>
          <w:sz w:val="24"/>
          <w:szCs w:val="24"/>
        </w:rPr>
      </w:pPr>
      <w:r w:rsidRPr="00CE4B2D">
        <w:rPr>
          <w:rFonts w:ascii="Times New Roman" w:eastAsia="Calibri" w:hAnsi="Times New Roman" w:cs="Times New Roman"/>
          <w:b/>
          <w:bCs/>
          <w:color w:val="000000" w:themeColor="text1"/>
          <w:sz w:val="24"/>
          <w:szCs w:val="24"/>
        </w:rPr>
        <w:t xml:space="preserve">Входной контроль. 11 класс. Проверочная работа по курсу «Органическая химия». </w:t>
      </w:r>
    </w:p>
    <w:p w:rsidR="00D67FF0" w:rsidRPr="00CE4B2D" w:rsidRDefault="00D67FF0" w:rsidP="00F21655">
      <w:pPr>
        <w:spacing w:after="0" w:line="240" w:lineRule="auto"/>
        <w:ind w:firstLine="567"/>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Вариант 1</w:t>
      </w:r>
    </w:p>
    <w:p w:rsidR="00D67FF0" w:rsidRPr="00CE4B2D" w:rsidRDefault="00D67FF0" w:rsidP="00B442DA">
      <w:pPr>
        <w:numPr>
          <w:ilvl w:val="0"/>
          <w:numId w:val="21"/>
        </w:numPr>
        <w:spacing w:after="0" w:line="240" w:lineRule="auto"/>
        <w:ind w:left="0" w:firstLine="567"/>
        <w:contextualSpacing/>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Составьте формулы веществ: пропан, пропен, пропанол-1, пропаналь, пропи</w:t>
      </w:r>
      <w:r w:rsidRPr="00CE4B2D">
        <w:rPr>
          <w:rFonts w:ascii="Times New Roman" w:eastAsia="Calibri" w:hAnsi="Times New Roman" w:cs="Times New Roman"/>
          <w:bCs/>
          <w:color w:val="000000" w:themeColor="text1"/>
          <w:sz w:val="24"/>
          <w:szCs w:val="24"/>
        </w:rPr>
        <w:t>о</w:t>
      </w:r>
      <w:r w:rsidRPr="00CE4B2D">
        <w:rPr>
          <w:rFonts w:ascii="Times New Roman" w:eastAsia="Calibri" w:hAnsi="Times New Roman" w:cs="Times New Roman"/>
          <w:bCs/>
          <w:color w:val="000000" w:themeColor="text1"/>
          <w:sz w:val="24"/>
          <w:szCs w:val="24"/>
        </w:rPr>
        <w:t xml:space="preserve">новая кислота, метилпропионат. </w:t>
      </w:r>
    </w:p>
    <w:p w:rsidR="00D67FF0" w:rsidRPr="00CE4B2D" w:rsidRDefault="00D67FF0" w:rsidP="00B442DA">
      <w:pPr>
        <w:numPr>
          <w:ilvl w:val="0"/>
          <w:numId w:val="21"/>
        </w:numPr>
        <w:spacing w:after="0" w:line="240" w:lineRule="auto"/>
        <w:ind w:left="0" w:firstLine="567"/>
        <w:contextualSpacing/>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 xml:space="preserve">Укажите, к какому классу относится каждое из веществ, формулу которого вы составили. </w:t>
      </w:r>
    </w:p>
    <w:p w:rsidR="00D67FF0" w:rsidRPr="00CE4B2D" w:rsidRDefault="00D67FF0" w:rsidP="00B442DA">
      <w:pPr>
        <w:numPr>
          <w:ilvl w:val="0"/>
          <w:numId w:val="21"/>
        </w:numPr>
        <w:spacing w:after="0" w:line="240" w:lineRule="auto"/>
        <w:ind w:left="0" w:firstLine="567"/>
        <w:contextualSpacing/>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Из этого списка выберите вещества, которые вступают в реакцию с водой. С</w:t>
      </w:r>
      <w:r w:rsidRPr="00CE4B2D">
        <w:rPr>
          <w:rFonts w:ascii="Times New Roman" w:eastAsia="Calibri" w:hAnsi="Times New Roman" w:cs="Times New Roman"/>
          <w:bCs/>
          <w:color w:val="000000" w:themeColor="text1"/>
          <w:sz w:val="24"/>
          <w:szCs w:val="24"/>
        </w:rPr>
        <w:t>о</w:t>
      </w:r>
      <w:r w:rsidRPr="00CE4B2D">
        <w:rPr>
          <w:rFonts w:ascii="Times New Roman" w:eastAsia="Calibri" w:hAnsi="Times New Roman" w:cs="Times New Roman"/>
          <w:bCs/>
          <w:color w:val="000000" w:themeColor="text1"/>
          <w:sz w:val="24"/>
          <w:szCs w:val="24"/>
        </w:rPr>
        <w:t xml:space="preserve">ставьте уравнения этих реакций. </w:t>
      </w:r>
    </w:p>
    <w:p w:rsidR="00D67FF0" w:rsidRPr="00CE4B2D" w:rsidRDefault="00D67FF0" w:rsidP="00B442DA">
      <w:pPr>
        <w:numPr>
          <w:ilvl w:val="0"/>
          <w:numId w:val="21"/>
        </w:numPr>
        <w:spacing w:after="0" w:line="240" w:lineRule="auto"/>
        <w:ind w:left="0" w:firstLine="567"/>
        <w:contextualSpacing/>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Из этого списка выберите вещества, которые вступают в реакцию с гидрокс</w:t>
      </w:r>
      <w:r w:rsidRPr="00CE4B2D">
        <w:rPr>
          <w:rFonts w:ascii="Times New Roman" w:eastAsia="Calibri" w:hAnsi="Times New Roman" w:cs="Times New Roman"/>
          <w:bCs/>
          <w:color w:val="000000" w:themeColor="text1"/>
          <w:sz w:val="24"/>
          <w:szCs w:val="24"/>
        </w:rPr>
        <w:t>и</w:t>
      </w:r>
      <w:r w:rsidRPr="00CE4B2D">
        <w:rPr>
          <w:rFonts w:ascii="Times New Roman" w:eastAsia="Calibri" w:hAnsi="Times New Roman" w:cs="Times New Roman"/>
          <w:bCs/>
          <w:color w:val="000000" w:themeColor="text1"/>
          <w:sz w:val="24"/>
          <w:szCs w:val="24"/>
        </w:rPr>
        <w:t>дом меди(</w:t>
      </w:r>
      <w:r w:rsidRPr="00CE4B2D">
        <w:rPr>
          <w:rFonts w:ascii="Times New Roman" w:eastAsia="Calibri" w:hAnsi="Times New Roman" w:cs="Times New Roman"/>
          <w:bCs/>
          <w:color w:val="000000" w:themeColor="text1"/>
          <w:sz w:val="24"/>
          <w:szCs w:val="24"/>
          <w:lang w:val="it-IT"/>
        </w:rPr>
        <w:t>II</w:t>
      </w:r>
      <w:r w:rsidRPr="00CE4B2D">
        <w:rPr>
          <w:rFonts w:ascii="Times New Roman" w:eastAsia="Calibri" w:hAnsi="Times New Roman" w:cs="Times New Roman"/>
          <w:bCs/>
          <w:color w:val="000000" w:themeColor="text1"/>
          <w:sz w:val="24"/>
          <w:szCs w:val="24"/>
        </w:rPr>
        <w:t>). Составьте уравнения этих реакций.</w:t>
      </w:r>
    </w:p>
    <w:p w:rsidR="00D67FF0" w:rsidRPr="00CE4B2D" w:rsidRDefault="00D67FF0" w:rsidP="00B442DA">
      <w:pPr>
        <w:numPr>
          <w:ilvl w:val="0"/>
          <w:numId w:val="21"/>
        </w:numPr>
        <w:spacing w:after="0" w:line="240" w:lineRule="auto"/>
        <w:ind w:left="0" w:firstLine="567"/>
        <w:contextualSpacing/>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Составьте уравнения реакций, с помощью которых можно осуществить цепо</w:t>
      </w:r>
      <w:r w:rsidRPr="00CE4B2D">
        <w:rPr>
          <w:rFonts w:ascii="Times New Roman" w:eastAsia="Calibri" w:hAnsi="Times New Roman" w:cs="Times New Roman"/>
          <w:bCs/>
          <w:color w:val="000000" w:themeColor="text1"/>
          <w:sz w:val="24"/>
          <w:szCs w:val="24"/>
        </w:rPr>
        <w:t>ч</w:t>
      </w:r>
      <w:r w:rsidRPr="00CE4B2D">
        <w:rPr>
          <w:rFonts w:ascii="Times New Roman" w:eastAsia="Calibri" w:hAnsi="Times New Roman" w:cs="Times New Roman"/>
          <w:bCs/>
          <w:color w:val="000000" w:themeColor="text1"/>
          <w:sz w:val="24"/>
          <w:szCs w:val="24"/>
        </w:rPr>
        <w:t>ку превращений веществ: метан – хлорметан – этан – этилен.</w:t>
      </w:r>
      <w:r w:rsidR="00CE4B2D" w:rsidRPr="00CE4B2D">
        <w:rPr>
          <w:rFonts w:ascii="Times New Roman" w:eastAsia="Calibri" w:hAnsi="Times New Roman" w:cs="Times New Roman"/>
          <w:bCs/>
          <w:color w:val="000000" w:themeColor="text1"/>
          <w:sz w:val="24"/>
          <w:szCs w:val="24"/>
        </w:rPr>
        <w:t xml:space="preserve"> </w:t>
      </w:r>
    </w:p>
    <w:p w:rsidR="00D67FF0" w:rsidRPr="00CE4B2D" w:rsidRDefault="00D67FF0" w:rsidP="00F21655">
      <w:pPr>
        <w:spacing w:after="0" w:line="240" w:lineRule="auto"/>
        <w:ind w:firstLine="567"/>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Вариант 2</w:t>
      </w:r>
    </w:p>
    <w:p w:rsidR="00D67FF0" w:rsidRPr="00CE4B2D" w:rsidRDefault="00D67FF0" w:rsidP="00B442DA">
      <w:pPr>
        <w:numPr>
          <w:ilvl w:val="0"/>
          <w:numId w:val="22"/>
        </w:numPr>
        <w:spacing w:after="0" w:line="240" w:lineRule="auto"/>
        <w:ind w:left="0" w:firstLine="567"/>
        <w:contextualSpacing/>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 xml:space="preserve">Составьте формулы веществ: этан, этилен, ацетилен (этин), этаналь, уксусная кислота, этилацетат. </w:t>
      </w:r>
    </w:p>
    <w:p w:rsidR="00D67FF0" w:rsidRPr="00CE4B2D" w:rsidRDefault="00D67FF0" w:rsidP="00B442DA">
      <w:pPr>
        <w:numPr>
          <w:ilvl w:val="0"/>
          <w:numId w:val="22"/>
        </w:numPr>
        <w:spacing w:after="0" w:line="240" w:lineRule="auto"/>
        <w:ind w:left="0" w:firstLine="567"/>
        <w:contextualSpacing/>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 xml:space="preserve">Укажите, к какому классу относится каждое из веществ, формулу которого вы составили. </w:t>
      </w:r>
    </w:p>
    <w:p w:rsidR="00D67FF0" w:rsidRPr="00CE4B2D" w:rsidRDefault="00D67FF0" w:rsidP="00B442DA">
      <w:pPr>
        <w:numPr>
          <w:ilvl w:val="0"/>
          <w:numId w:val="22"/>
        </w:numPr>
        <w:spacing w:after="0" w:line="240" w:lineRule="auto"/>
        <w:ind w:left="0" w:firstLine="567"/>
        <w:contextualSpacing/>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 xml:space="preserve">Из этого списка выберите вещества, которые вступают в реакцию с водородом. Составьте уравнения этих реакций. </w:t>
      </w:r>
    </w:p>
    <w:p w:rsidR="00D67FF0" w:rsidRPr="00CE4B2D" w:rsidRDefault="00D67FF0" w:rsidP="00B442DA">
      <w:pPr>
        <w:numPr>
          <w:ilvl w:val="0"/>
          <w:numId w:val="22"/>
        </w:numPr>
        <w:spacing w:after="0" w:line="240" w:lineRule="auto"/>
        <w:ind w:left="0" w:firstLine="567"/>
        <w:contextualSpacing/>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Из этого списка выберите вещества, которые вступают в реакцию с раствором гидроксида натрия. Составьте уравнения этих реакций.</w:t>
      </w:r>
    </w:p>
    <w:p w:rsidR="00D67FF0" w:rsidRPr="00CE4B2D" w:rsidRDefault="00D67FF0" w:rsidP="00B442DA">
      <w:pPr>
        <w:numPr>
          <w:ilvl w:val="0"/>
          <w:numId w:val="22"/>
        </w:numPr>
        <w:spacing w:after="0" w:line="240" w:lineRule="auto"/>
        <w:ind w:left="0" w:firstLine="567"/>
        <w:contextualSpacing/>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Составьте уравнения реакций, с помощью которых можно осуществить цепо</w:t>
      </w:r>
      <w:r w:rsidRPr="00CE4B2D">
        <w:rPr>
          <w:rFonts w:ascii="Times New Roman" w:eastAsia="Calibri" w:hAnsi="Times New Roman" w:cs="Times New Roman"/>
          <w:bCs/>
          <w:color w:val="000000" w:themeColor="text1"/>
          <w:sz w:val="24"/>
          <w:szCs w:val="24"/>
        </w:rPr>
        <w:t>ч</w:t>
      </w:r>
      <w:r w:rsidRPr="00CE4B2D">
        <w:rPr>
          <w:rFonts w:ascii="Times New Roman" w:eastAsia="Calibri" w:hAnsi="Times New Roman" w:cs="Times New Roman"/>
          <w:bCs/>
          <w:color w:val="000000" w:themeColor="text1"/>
          <w:sz w:val="24"/>
          <w:szCs w:val="24"/>
        </w:rPr>
        <w:t>ку превращений веществ: этан - этилен – этанол – этилацетат.</w:t>
      </w:r>
      <w:r w:rsidR="00CE4B2D" w:rsidRPr="00CE4B2D">
        <w:rPr>
          <w:rFonts w:ascii="Times New Roman" w:eastAsia="Calibri" w:hAnsi="Times New Roman" w:cs="Times New Roman"/>
          <w:bCs/>
          <w:color w:val="000000" w:themeColor="text1"/>
          <w:sz w:val="24"/>
          <w:szCs w:val="24"/>
        </w:rPr>
        <w:t xml:space="preserve"> </w:t>
      </w:r>
    </w:p>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p>
    <w:p w:rsidR="00D67FF0" w:rsidRPr="00CE4B2D" w:rsidRDefault="00D67FF0" w:rsidP="00F21655">
      <w:pPr>
        <w:spacing w:after="0" w:line="240" w:lineRule="auto"/>
        <w:ind w:firstLine="567"/>
        <w:jc w:val="both"/>
        <w:rPr>
          <w:rFonts w:ascii="Times New Roman" w:eastAsia="Calibri" w:hAnsi="Times New Roman" w:cs="Times New Roman"/>
          <w:color w:val="000000" w:themeColor="text1"/>
          <w:sz w:val="24"/>
          <w:szCs w:val="24"/>
        </w:rPr>
      </w:pPr>
    </w:p>
    <w:p w:rsidR="00D67FF0" w:rsidRPr="00CE4B2D" w:rsidRDefault="00D67FF0" w:rsidP="00F21655">
      <w:pPr>
        <w:spacing w:after="0" w:line="240" w:lineRule="auto"/>
        <w:ind w:firstLine="567"/>
        <w:rPr>
          <w:rFonts w:ascii="Times New Roman" w:eastAsia="Calibri" w:hAnsi="Times New Roman" w:cs="Times New Roman"/>
          <w:color w:val="000000" w:themeColor="text1"/>
          <w:sz w:val="24"/>
          <w:szCs w:val="24"/>
        </w:rPr>
      </w:pPr>
    </w:p>
    <w:p w:rsidR="00D67FF0" w:rsidRPr="00CE4B2D" w:rsidRDefault="00D67FF0" w:rsidP="00AA796D">
      <w:pPr>
        <w:spacing w:after="0" w:line="240" w:lineRule="auto"/>
        <w:jc w:val="center"/>
        <w:rPr>
          <w:rFonts w:ascii="Times New Roman" w:eastAsia="Calibri" w:hAnsi="Times New Roman" w:cs="Times New Roman"/>
          <w:b/>
          <w:color w:val="000000" w:themeColor="text1"/>
          <w:sz w:val="24"/>
          <w:szCs w:val="24"/>
        </w:rPr>
      </w:pPr>
      <w:r w:rsidRPr="00CE4B2D">
        <w:rPr>
          <w:rFonts w:ascii="Times New Roman" w:eastAsia="Calibri" w:hAnsi="Times New Roman" w:cs="Times New Roman"/>
          <w:b/>
          <w:color w:val="000000" w:themeColor="text1"/>
          <w:sz w:val="24"/>
          <w:szCs w:val="24"/>
        </w:rPr>
        <w:t xml:space="preserve">Инструктивно-методическое письмо </w:t>
      </w:r>
    </w:p>
    <w:p w:rsidR="00D67FF0" w:rsidRPr="00CE4B2D" w:rsidRDefault="00D67FF0" w:rsidP="00AA796D">
      <w:pPr>
        <w:spacing w:after="0" w:line="240" w:lineRule="auto"/>
        <w:jc w:val="center"/>
        <w:rPr>
          <w:rFonts w:ascii="Times New Roman" w:eastAsia="Calibri" w:hAnsi="Times New Roman" w:cs="Times New Roman"/>
          <w:b/>
          <w:color w:val="000000" w:themeColor="text1"/>
          <w:sz w:val="24"/>
          <w:szCs w:val="24"/>
        </w:rPr>
      </w:pPr>
      <w:r w:rsidRPr="00CE4B2D">
        <w:rPr>
          <w:rFonts w:ascii="Times New Roman" w:eastAsia="Calibri" w:hAnsi="Times New Roman" w:cs="Times New Roman"/>
          <w:b/>
          <w:color w:val="000000" w:themeColor="text1"/>
          <w:sz w:val="24"/>
          <w:szCs w:val="24"/>
        </w:rPr>
        <w:t>о преподавании</w:t>
      </w:r>
      <w:r w:rsidR="00994FF0" w:rsidRPr="00CE4B2D">
        <w:rPr>
          <w:rFonts w:ascii="Times New Roman" w:eastAsia="Calibri" w:hAnsi="Times New Roman" w:cs="Times New Roman"/>
          <w:b/>
          <w:color w:val="000000" w:themeColor="text1"/>
          <w:sz w:val="24"/>
          <w:szCs w:val="24"/>
        </w:rPr>
        <w:t xml:space="preserve"> </w:t>
      </w:r>
      <w:r w:rsidRPr="00CE4B2D">
        <w:rPr>
          <w:rFonts w:ascii="Times New Roman" w:eastAsia="Calibri" w:hAnsi="Times New Roman" w:cs="Times New Roman"/>
          <w:b/>
          <w:color w:val="000000" w:themeColor="text1"/>
          <w:sz w:val="24"/>
          <w:szCs w:val="24"/>
        </w:rPr>
        <w:t>учебного предмета</w:t>
      </w:r>
      <w:r w:rsidR="00994FF0" w:rsidRPr="00CE4B2D">
        <w:rPr>
          <w:rFonts w:ascii="Times New Roman" w:eastAsia="Calibri" w:hAnsi="Times New Roman" w:cs="Times New Roman"/>
          <w:b/>
          <w:color w:val="000000" w:themeColor="text1"/>
          <w:sz w:val="24"/>
          <w:szCs w:val="24"/>
        </w:rPr>
        <w:t xml:space="preserve"> </w:t>
      </w:r>
      <w:r w:rsidRPr="00CE4B2D">
        <w:rPr>
          <w:rFonts w:ascii="Times New Roman" w:eastAsia="Calibri" w:hAnsi="Times New Roman" w:cs="Times New Roman"/>
          <w:b/>
          <w:color w:val="000000" w:themeColor="text1"/>
          <w:sz w:val="24"/>
          <w:szCs w:val="24"/>
        </w:rPr>
        <w:t xml:space="preserve">«Биология» </w:t>
      </w:r>
    </w:p>
    <w:p w:rsidR="00D67FF0" w:rsidRPr="00CE4B2D" w:rsidRDefault="00D67FF0" w:rsidP="00AA796D">
      <w:pPr>
        <w:spacing w:after="0" w:line="240" w:lineRule="auto"/>
        <w:jc w:val="center"/>
        <w:rPr>
          <w:rFonts w:ascii="Times New Roman" w:eastAsia="Calibri" w:hAnsi="Times New Roman" w:cs="Times New Roman"/>
          <w:b/>
          <w:color w:val="000000" w:themeColor="text1"/>
          <w:sz w:val="24"/>
          <w:szCs w:val="24"/>
        </w:rPr>
      </w:pPr>
      <w:r w:rsidRPr="00CE4B2D">
        <w:rPr>
          <w:rFonts w:ascii="Times New Roman" w:eastAsia="Calibri" w:hAnsi="Times New Roman" w:cs="Times New Roman"/>
          <w:b/>
          <w:color w:val="000000" w:themeColor="text1"/>
          <w:sz w:val="24"/>
          <w:szCs w:val="24"/>
        </w:rPr>
        <w:t>в общеобразовательных организациях Забайкальского края в 2020-2021</w:t>
      </w:r>
    </w:p>
    <w:p w:rsidR="00D67FF0" w:rsidRPr="00CE4B2D" w:rsidRDefault="00D67FF0" w:rsidP="00AA796D">
      <w:pPr>
        <w:spacing w:after="0" w:line="240" w:lineRule="auto"/>
        <w:jc w:val="center"/>
        <w:rPr>
          <w:rFonts w:ascii="Times New Roman" w:hAnsi="Times New Roman" w:cs="Times New Roman"/>
          <w:b/>
          <w:bCs/>
          <w:color w:val="000000" w:themeColor="text1"/>
          <w:sz w:val="24"/>
          <w:szCs w:val="24"/>
        </w:rPr>
      </w:pPr>
      <w:r w:rsidRPr="00CE4B2D">
        <w:rPr>
          <w:rFonts w:ascii="Times New Roman" w:eastAsia="Calibri" w:hAnsi="Times New Roman" w:cs="Times New Roman"/>
          <w:b/>
          <w:color w:val="000000" w:themeColor="text1"/>
          <w:sz w:val="24"/>
          <w:szCs w:val="24"/>
        </w:rPr>
        <w:t xml:space="preserve">в условиях </w:t>
      </w:r>
      <w:r w:rsidRPr="00CE4B2D">
        <w:rPr>
          <w:rFonts w:ascii="Times New Roman" w:hAnsi="Times New Roman" w:cs="Times New Roman"/>
          <w:b/>
          <w:bCs/>
          <w:color w:val="000000" w:themeColor="text1"/>
          <w:sz w:val="24"/>
          <w:szCs w:val="24"/>
        </w:rPr>
        <w:t>ограничительных мероприятий</w:t>
      </w:r>
    </w:p>
    <w:p w:rsidR="00D67FF0" w:rsidRPr="00CE4B2D" w:rsidRDefault="00D67FF0" w:rsidP="00AA796D">
      <w:pPr>
        <w:spacing w:after="0" w:line="240" w:lineRule="auto"/>
        <w:jc w:val="center"/>
        <w:rPr>
          <w:rFonts w:ascii="Times New Roman" w:hAnsi="Times New Roman" w:cs="Times New Roman"/>
          <w:b/>
          <w:bCs/>
          <w:color w:val="000000" w:themeColor="text1"/>
          <w:sz w:val="24"/>
          <w:szCs w:val="24"/>
        </w:rPr>
      </w:pPr>
    </w:p>
    <w:p w:rsidR="00D67FF0" w:rsidRPr="00CE4B2D" w:rsidRDefault="00D67FF0" w:rsidP="00AA796D">
      <w:pPr>
        <w:spacing w:after="0" w:line="240" w:lineRule="auto"/>
        <w:ind w:firstLine="567"/>
        <w:jc w:val="both"/>
        <w:rPr>
          <w:rFonts w:ascii="Times New Roman" w:hAnsi="Times New Roman" w:cs="Times New Roman"/>
          <w:b/>
          <w:bCs/>
          <w:color w:val="000000" w:themeColor="text1"/>
          <w:sz w:val="24"/>
          <w:szCs w:val="24"/>
        </w:rPr>
      </w:pPr>
      <w:r w:rsidRPr="00CE4B2D">
        <w:rPr>
          <w:rFonts w:ascii="Times New Roman" w:hAnsi="Times New Roman" w:cs="Times New Roman"/>
          <w:b/>
          <w:bCs/>
          <w:color w:val="000000" w:themeColor="text1"/>
          <w:sz w:val="24"/>
          <w:szCs w:val="24"/>
          <w:lang w:val="en-US"/>
        </w:rPr>
        <w:t>I</w:t>
      </w:r>
      <w:r w:rsidRPr="00CE4B2D">
        <w:rPr>
          <w:rFonts w:ascii="Times New Roman" w:hAnsi="Times New Roman" w:cs="Times New Roman"/>
          <w:b/>
          <w:bCs/>
          <w:color w:val="000000" w:themeColor="text1"/>
          <w:sz w:val="24"/>
          <w:szCs w:val="24"/>
        </w:rPr>
        <w:t>.</w:t>
      </w:r>
      <w:r w:rsidR="00AA796D" w:rsidRPr="00CE4B2D">
        <w:rPr>
          <w:rFonts w:ascii="Times New Roman" w:hAnsi="Times New Roman" w:cs="Times New Roman"/>
          <w:b/>
          <w:bCs/>
          <w:color w:val="000000" w:themeColor="text1"/>
          <w:sz w:val="24"/>
          <w:szCs w:val="24"/>
        </w:rPr>
        <w:t xml:space="preserve"> </w:t>
      </w:r>
      <w:r w:rsidRPr="00CE4B2D">
        <w:rPr>
          <w:rFonts w:ascii="Times New Roman" w:hAnsi="Times New Roman" w:cs="Times New Roman"/>
          <w:b/>
          <w:bCs/>
          <w:color w:val="000000" w:themeColor="text1"/>
          <w:sz w:val="24"/>
          <w:szCs w:val="24"/>
        </w:rPr>
        <w:t>Общие рекомендации по организации дистанционного обучения в образов</w:t>
      </w:r>
      <w:r w:rsidRPr="00CE4B2D">
        <w:rPr>
          <w:rFonts w:ascii="Times New Roman" w:hAnsi="Times New Roman" w:cs="Times New Roman"/>
          <w:b/>
          <w:bCs/>
          <w:color w:val="000000" w:themeColor="text1"/>
          <w:sz w:val="24"/>
          <w:szCs w:val="24"/>
        </w:rPr>
        <w:t>а</w:t>
      </w:r>
      <w:r w:rsidRPr="00CE4B2D">
        <w:rPr>
          <w:rFonts w:ascii="Times New Roman" w:hAnsi="Times New Roman" w:cs="Times New Roman"/>
          <w:b/>
          <w:bCs/>
          <w:color w:val="000000" w:themeColor="text1"/>
          <w:sz w:val="24"/>
          <w:szCs w:val="24"/>
        </w:rPr>
        <w:t>тельной организации во время ограничительных мероприятий</w:t>
      </w:r>
    </w:p>
    <w:p w:rsidR="00D67FF0" w:rsidRPr="00CE4B2D" w:rsidRDefault="00D67FF0" w:rsidP="00F21655">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Руководствуясь нормативно-правовыми актами: </w:t>
      </w:r>
    </w:p>
    <w:p w:rsidR="00D67FF0" w:rsidRPr="00CE4B2D" w:rsidRDefault="00D67FF0" w:rsidP="00B442DA">
      <w:pPr>
        <w:pStyle w:val="a3"/>
        <w:numPr>
          <w:ilvl w:val="0"/>
          <w:numId w:val="40"/>
        </w:numPr>
        <w:tabs>
          <w:tab w:val="left" w:pos="993"/>
        </w:tabs>
        <w:autoSpaceDE w:val="0"/>
        <w:autoSpaceDN w:val="0"/>
        <w:adjustRightInd w:val="0"/>
        <w:spacing w:after="0" w:line="240" w:lineRule="auto"/>
        <w:ind w:left="0" w:firstLine="567"/>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Законом РФ от 29.12.2012 № 273 «Об образовании в Российской Федерации» (Ст</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тья 16. Реализация образовательных программ с применением электронного обучения и д</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 xml:space="preserve">станционных образовательных технологий); </w:t>
      </w:r>
    </w:p>
    <w:p w:rsidR="00D67FF0" w:rsidRPr="00CE4B2D" w:rsidRDefault="00D67FF0" w:rsidP="00B442DA">
      <w:pPr>
        <w:pStyle w:val="a3"/>
        <w:numPr>
          <w:ilvl w:val="0"/>
          <w:numId w:val="40"/>
        </w:numPr>
        <w:tabs>
          <w:tab w:val="left" w:pos="993"/>
        </w:tabs>
        <w:autoSpaceDE w:val="0"/>
        <w:autoSpaceDN w:val="0"/>
        <w:adjustRightInd w:val="0"/>
        <w:spacing w:after="0" w:line="240" w:lineRule="auto"/>
        <w:ind w:left="0" w:firstLine="567"/>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Приказом Министерства просвещения Российской Федерации от 17 марта 2020 г</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да № 104 «Об организации образовательной деятельности в организациях, реализующих о</w:t>
      </w:r>
      <w:r w:rsidRPr="00CE4B2D">
        <w:rPr>
          <w:rFonts w:ascii="Times New Roman" w:hAnsi="Times New Roman" w:cs="Times New Roman"/>
          <w:color w:val="000000" w:themeColor="text1"/>
          <w:sz w:val="24"/>
          <w:szCs w:val="24"/>
        </w:rPr>
        <w:t>б</w:t>
      </w:r>
      <w:r w:rsidRPr="00CE4B2D">
        <w:rPr>
          <w:rFonts w:ascii="Times New Roman" w:hAnsi="Times New Roman" w:cs="Times New Roman"/>
          <w:color w:val="000000" w:themeColor="text1"/>
          <w:sz w:val="24"/>
          <w:szCs w:val="24"/>
        </w:rPr>
        <w:t>разовательные программы начального общего, основного общего и среднего общего образ</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вания, образовательные программы среднего профессионального образования, соответств</w:t>
      </w:r>
      <w:r w:rsidRPr="00CE4B2D">
        <w:rPr>
          <w:rFonts w:ascii="Times New Roman" w:hAnsi="Times New Roman" w:cs="Times New Roman"/>
          <w:color w:val="000000" w:themeColor="text1"/>
          <w:sz w:val="24"/>
          <w:szCs w:val="24"/>
        </w:rPr>
        <w:t>у</w:t>
      </w:r>
      <w:r w:rsidRPr="00CE4B2D">
        <w:rPr>
          <w:rFonts w:ascii="Times New Roman" w:hAnsi="Times New Roman" w:cs="Times New Roman"/>
          <w:color w:val="000000" w:themeColor="text1"/>
          <w:sz w:val="24"/>
          <w:szCs w:val="24"/>
        </w:rPr>
        <w:t>ющего дополнительного профессионального образования и дополнительные общеобразов</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тельные программы, в условиях распространения новой коронавирусной инфекции на терр</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 xml:space="preserve">тории Российской Федерации»; </w:t>
      </w:r>
    </w:p>
    <w:p w:rsidR="00D67FF0" w:rsidRPr="00CE4B2D" w:rsidRDefault="00D67FF0" w:rsidP="00B442DA">
      <w:pPr>
        <w:pStyle w:val="a3"/>
        <w:numPr>
          <w:ilvl w:val="0"/>
          <w:numId w:val="40"/>
        </w:numPr>
        <w:tabs>
          <w:tab w:val="left" w:pos="993"/>
        </w:tabs>
        <w:autoSpaceDE w:val="0"/>
        <w:autoSpaceDN w:val="0"/>
        <w:adjustRightInd w:val="0"/>
        <w:spacing w:after="0" w:line="240" w:lineRule="auto"/>
        <w:ind w:left="0" w:firstLine="567"/>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Приказом Министерства образования и науки Российской Федерации от 23.08.2017 г. № 816 «Об утверждении Порядка применения организациями, осуществляющими образ</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вательную деятельность, электронного обучения, дистанционных образовательных технол</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 xml:space="preserve">гий при реализации образовательных программ»; </w:t>
      </w:r>
    </w:p>
    <w:p w:rsidR="00D67FF0" w:rsidRPr="00CE4B2D" w:rsidRDefault="00D67FF0" w:rsidP="00B442DA">
      <w:pPr>
        <w:pStyle w:val="a3"/>
        <w:numPr>
          <w:ilvl w:val="0"/>
          <w:numId w:val="40"/>
        </w:numPr>
        <w:tabs>
          <w:tab w:val="left" w:pos="993"/>
        </w:tabs>
        <w:autoSpaceDE w:val="0"/>
        <w:autoSpaceDN w:val="0"/>
        <w:adjustRightInd w:val="0"/>
        <w:spacing w:after="0" w:line="240" w:lineRule="auto"/>
        <w:ind w:left="0" w:firstLine="567"/>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Порядком организации и осуществления образовательной деятельности по осно</w:t>
      </w:r>
      <w:r w:rsidRPr="00CE4B2D">
        <w:rPr>
          <w:rFonts w:ascii="Times New Roman" w:hAnsi="Times New Roman" w:cs="Times New Roman"/>
          <w:color w:val="000000" w:themeColor="text1"/>
          <w:sz w:val="24"/>
          <w:szCs w:val="24"/>
        </w:rPr>
        <w:t>в</w:t>
      </w:r>
      <w:r w:rsidRPr="00CE4B2D">
        <w:rPr>
          <w:rFonts w:ascii="Times New Roman" w:hAnsi="Times New Roman" w:cs="Times New Roman"/>
          <w:color w:val="000000" w:themeColor="text1"/>
          <w:sz w:val="24"/>
          <w:szCs w:val="24"/>
        </w:rPr>
        <w:t xml:space="preserve">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МОиН РФ № 1015 от 30.08.2013; </w:t>
      </w:r>
    </w:p>
    <w:p w:rsidR="00D67FF0" w:rsidRPr="00CE4B2D" w:rsidRDefault="00D67FF0" w:rsidP="00B442DA">
      <w:pPr>
        <w:pStyle w:val="a3"/>
        <w:numPr>
          <w:ilvl w:val="0"/>
          <w:numId w:val="40"/>
        </w:numPr>
        <w:tabs>
          <w:tab w:val="left" w:pos="993"/>
        </w:tabs>
        <w:autoSpaceDE w:val="0"/>
        <w:autoSpaceDN w:val="0"/>
        <w:adjustRightInd w:val="0"/>
        <w:spacing w:after="0" w:line="240" w:lineRule="auto"/>
        <w:ind w:left="0" w:firstLine="567"/>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Постановлением Главного государственного санитарного врача Российской Фед</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 xml:space="preserve">рации «Об утверждении санитарно-эпидемиологических правил </w:t>
      </w:r>
      <w:r w:rsidRPr="00CE4B2D">
        <w:rPr>
          <w:rFonts w:ascii="Times New Roman" w:eastAsia="Calibri" w:hAnsi="Times New Roman" w:cs="Times New Roman"/>
          <w:color w:val="000000" w:themeColor="text1"/>
          <w:sz w:val="24"/>
          <w:szCs w:val="24"/>
        </w:rPr>
        <w:t>СП 3.1./2.4. 3598-2020 «С</w:t>
      </w:r>
      <w:r w:rsidRPr="00CE4B2D">
        <w:rPr>
          <w:rFonts w:ascii="Times New Roman" w:eastAsia="Calibri" w:hAnsi="Times New Roman" w:cs="Times New Roman"/>
          <w:color w:val="000000" w:themeColor="text1"/>
          <w:sz w:val="24"/>
          <w:szCs w:val="24"/>
        </w:rPr>
        <w:t>а</w:t>
      </w:r>
      <w:r w:rsidRPr="00CE4B2D">
        <w:rPr>
          <w:rFonts w:ascii="Times New Roman" w:eastAsia="Calibri" w:hAnsi="Times New Roman" w:cs="Times New Roman"/>
          <w:color w:val="000000" w:themeColor="text1"/>
          <w:sz w:val="24"/>
          <w:szCs w:val="24"/>
        </w:rPr>
        <w:t>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короновирусной инфекции (</w:t>
      </w:r>
      <w:r w:rsidRPr="00CE4B2D">
        <w:rPr>
          <w:rFonts w:ascii="Times New Roman" w:eastAsia="Calibri" w:hAnsi="Times New Roman" w:cs="Times New Roman"/>
          <w:color w:val="000000" w:themeColor="text1"/>
          <w:sz w:val="24"/>
          <w:szCs w:val="24"/>
          <w:lang w:val="en-US"/>
        </w:rPr>
        <w:t>COVID</w:t>
      </w:r>
      <w:r w:rsidRPr="00CE4B2D">
        <w:rPr>
          <w:rFonts w:ascii="Times New Roman" w:eastAsia="Calibri" w:hAnsi="Times New Roman" w:cs="Times New Roman"/>
          <w:color w:val="000000" w:themeColor="text1"/>
          <w:sz w:val="24"/>
          <w:szCs w:val="24"/>
        </w:rPr>
        <w:t xml:space="preserve">-19)» </w:t>
      </w:r>
      <w:r w:rsidRPr="00CE4B2D">
        <w:rPr>
          <w:rFonts w:ascii="Times New Roman" w:hAnsi="Times New Roman" w:cs="Times New Roman"/>
          <w:b/>
          <w:bCs/>
          <w:color w:val="000000" w:themeColor="text1"/>
          <w:sz w:val="24"/>
          <w:szCs w:val="24"/>
        </w:rPr>
        <w:t xml:space="preserve">для преподавании предмета «Биология» </w:t>
      </w:r>
      <w:r w:rsidRPr="00CE4B2D">
        <w:rPr>
          <w:rFonts w:ascii="Times New Roman" w:hAnsi="Times New Roman" w:cs="Times New Roman"/>
          <w:bCs/>
          <w:color w:val="000000" w:themeColor="text1"/>
          <w:sz w:val="24"/>
          <w:szCs w:val="24"/>
        </w:rPr>
        <w:t xml:space="preserve">в </w:t>
      </w:r>
      <w:r w:rsidRPr="00CE4B2D">
        <w:rPr>
          <w:rFonts w:ascii="Times New Roman" w:hAnsi="Times New Roman" w:cs="Times New Roman"/>
          <w:color w:val="000000" w:themeColor="text1"/>
          <w:sz w:val="24"/>
          <w:szCs w:val="24"/>
        </w:rPr>
        <w:t>общеобразовательных учреждениях</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Забайкальского края рекомендуем учителям биологии соблюдать общие рекомендации по организации д</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станционного обучения:</w:t>
      </w:r>
    </w:p>
    <w:p w:rsidR="00D67FF0" w:rsidRPr="00CE4B2D" w:rsidRDefault="00D67FF0" w:rsidP="00F21655">
      <w:pPr>
        <w:pStyle w:val="Default"/>
        <w:ind w:firstLine="567"/>
        <w:rPr>
          <w:i/>
          <w:color w:val="000000" w:themeColor="text1"/>
        </w:rPr>
      </w:pPr>
      <w:r w:rsidRPr="00CE4B2D">
        <w:rPr>
          <w:bCs/>
          <w:i/>
          <w:color w:val="000000" w:themeColor="text1"/>
        </w:rPr>
        <w:t xml:space="preserve">1. Подготовьтесь </w:t>
      </w:r>
    </w:p>
    <w:p w:rsidR="00D67FF0" w:rsidRPr="00CE4B2D" w:rsidRDefault="00D67FF0" w:rsidP="00F21655">
      <w:pPr>
        <w:pStyle w:val="Default"/>
        <w:ind w:firstLine="567"/>
        <w:jc w:val="both"/>
        <w:rPr>
          <w:color w:val="000000" w:themeColor="text1"/>
        </w:rPr>
      </w:pPr>
      <w:r w:rsidRPr="00CE4B2D">
        <w:rPr>
          <w:color w:val="000000" w:themeColor="text1"/>
        </w:rPr>
        <w:t>В первую очередь,</w:t>
      </w:r>
      <w:r w:rsidR="00994FF0" w:rsidRPr="00CE4B2D">
        <w:rPr>
          <w:color w:val="000000" w:themeColor="text1"/>
        </w:rPr>
        <w:t xml:space="preserve"> </w:t>
      </w:r>
      <w:r w:rsidRPr="00CE4B2D">
        <w:rPr>
          <w:color w:val="000000" w:themeColor="text1"/>
        </w:rPr>
        <w:t>необходимо настроить себя и своих учеников на то, что дистанц</w:t>
      </w:r>
      <w:r w:rsidRPr="00CE4B2D">
        <w:rPr>
          <w:color w:val="000000" w:themeColor="text1"/>
        </w:rPr>
        <w:t>и</w:t>
      </w:r>
      <w:r w:rsidRPr="00CE4B2D">
        <w:rPr>
          <w:color w:val="000000" w:themeColor="text1"/>
        </w:rPr>
        <w:t>онное обучение такое же серьезное, как и в классе, но между вами будет расстояние. Учен</w:t>
      </w:r>
      <w:r w:rsidRPr="00CE4B2D">
        <w:rPr>
          <w:color w:val="000000" w:themeColor="text1"/>
        </w:rPr>
        <w:t>и</w:t>
      </w:r>
      <w:r w:rsidRPr="00CE4B2D">
        <w:rPr>
          <w:color w:val="000000" w:themeColor="text1"/>
        </w:rPr>
        <w:t>ки должны проявить больше старательности в самостоятельном изучении материала, а ко</w:t>
      </w:r>
      <w:r w:rsidRPr="00CE4B2D">
        <w:rPr>
          <w:color w:val="000000" w:themeColor="text1"/>
        </w:rPr>
        <w:t>н</w:t>
      </w:r>
      <w:r w:rsidRPr="00CE4B2D">
        <w:rPr>
          <w:color w:val="000000" w:themeColor="text1"/>
        </w:rPr>
        <w:t>троль будет осуществляться с помощью оценки выполнения ими онлайн-заданий. Необх</w:t>
      </w:r>
      <w:r w:rsidRPr="00CE4B2D">
        <w:rPr>
          <w:color w:val="000000" w:themeColor="text1"/>
        </w:rPr>
        <w:t>о</w:t>
      </w:r>
      <w:r w:rsidRPr="00CE4B2D">
        <w:rPr>
          <w:color w:val="000000" w:themeColor="text1"/>
        </w:rPr>
        <w:t xml:space="preserve">димо </w:t>
      </w:r>
      <w:r w:rsidRPr="00CE4B2D">
        <w:rPr>
          <w:bCs/>
          <w:iCs/>
          <w:color w:val="000000" w:themeColor="text1"/>
        </w:rPr>
        <w:t>определиться с платформой для взаимодействия с учениками</w:t>
      </w:r>
      <w:r w:rsidRPr="00CE4B2D">
        <w:rPr>
          <w:color w:val="000000" w:themeColor="text1"/>
        </w:rPr>
        <w:t>, на которой вы будете присылать им материалы для изучения и формы для выполнения заданий. Наиболее раци</w:t>
      </w:r>
      <w:r w:rsidRPr="00CE4B2D">
        <w:rPr>
          <w:color w:val="000000" w:themeColor="text1"/>
        </w:rPr>
        <w:t>о</w:t>
      </w:r>
      <w:r w:rsidRPr="00CE4B2D">
        <w:rPr>
          <w:color w:val="000000" w:themeColor="text1"/>
        </w:rPr>
        <w:t>нальным инструментом в этом контексте выступает электронный дневник с модулем дома</w:t>
      </w:r>
      <w:r w:rsidRPr="00CE4B2D">
        <w:rPr>
          <w:color w:val="000000" w:themeColor="text1"/>
        </w:rPr>
        <w:t>ш</w:t>
      </w:r>
      <w:r w:rsidRPr="00CE4B2D">
        <w:rPr>
          <w:color w:val="000000" w:themeColor="text1"/>
        </w:rPr>
        <w:t>них заданий. Четко определите для учеников временные рамки, отведенные на освоение м</w:t>
      </w:r>
      <w:r w:rsidRPr="00CE4B2D">
        <w:rPr>
          <w:color w:val="000000" w:themeColor="text1"/>
        </w:rPr>
        <w:t>а</w:t>
      </w:r>
      <w:r w:rsidRPr="00CE4B2D">
        <w:rPr>
          <w:color w:val="000000" w:themeColor="text1"/>
        </w:rPr>
        <w:t>териала и выполнение заданий. Не забывайте о том, что помимо вас онлайн-обучение реал</w:t>
      </w:r>
      <w:r w:rsidRPr="00CE4B2D">
        <w:rPr>
          <w:color w:val="000000" w:themeColor="text1"/>
        </w:rPr>
        <w:t>и</w:t>
      </w:r>
      <w:r w:rsidRPr="00CE4B2D">
        <w:rPr>
          <w:color w:val="000000" w:themeColor="text1"/>
        </w:rPr>
        <w:t xml:space="preserve">зуют и другие ваши коллеги, поэтому старайтесь не перегружать детей обилием материала для прочтения. Идеально – освоение материала и выполнение заданий одного урока должно занять у ребенка не более 45 минут – 1 часа. </w:t>
      </w:r>
    </w:p>
    <w:p w:rsidR="00D67FF0" w:rsidRPr="00CE4B2D" w:rsidRDefault="00D67FF0" w:rsidP="00F21655">
      <w:pPr>
        <w:pStyle w:val="Default"/>
        <w:ind w:firstLine="567"/>
        <w:rPr>
          <w:i/>
          <w:color w:val="000000" w:themeColor="text1"/>
        </w:rPr>
      </w:pPr>
      <w:r w:rsidRPr="00CE4B2D">
        <w:rPr>
          <w:bCs/>
          <w:i/>
          <w:color w:val="000000" w:themeColor="text1"/>
        </w:rPr>
        <w:t xml:space="preserve">2. Выберите платформу обучения </w:t>
      </w:r>
    </w:p>
    <w:p w:rsidR="00D67FF0" w:rsidRPr="00CE4B2D" w:rsidRDefault="00D67FF0" w:rsidP="00F21655">
      <w:pPr>
        <w:pStyle w:val="Default"/>
        <w:ind w:firstLine="567"/>
        <w:jc w:val="both"/>
        <w:rPr>
          <w:color w:val="000000" w:themeColor="text1"/>
        </w:rPr>
      </w:pPr>
      <w:r w:rsidRPr="00CE4B2D">
        <w:rPr>
          <w:color w:val="000000" w:themeColor="text1"/>
        </w:rPr>
        <w:t xml:space="preserve">От </w:t>
      </w:r>
      <w:r w:rsidRPr="00CE4B2D">
        <w:rPr>
          <w:b/>
          <w:bCs/>
          <w:i/>
          <w:iCs/>
          <w:color w:val="000000" w:themeColor="text1"/>
        </w:rPr>
        <w:t>платформы</w:t>
      </w:r>
      <w:r w:rsidRPr="00CE4B2D">
        <w:rPr>
          <w:color w:val="000000" w:themeColor="text1"/>
        </w:rPr>
        <w:t>, содержащей образовательный контент, зависит качество освоения м</w:t>
      </w:r>
      <w:r w:rsidRPr="00CE4B2D">
        <w:rPr>
          <w:color w:val="000000" w:themeColor="text1"/>
        </w:rPr>
        <w:t>а</w:t>
      </w:r>
      <w:r w:rsidRPr="00CE4B2D">
        <w:rPr>
          <w:color w:val="000000" w:themeColor="text1"/>
        </w:rPr>
        <w:t>териала. Не стоит просто набрасывать детям ссылки разных ресурсов Интернета для прочт</w:t>
      </w:r>
      <w:r w:rsidRPr="00CE4B2D">
        <w:rPr>
          <w:color w:val="000000" w:themeColor="text1"/>
        </w:rPr>
        <w:t>е</w:t>
      </w:r>
      <w:r w:rsidRPr="00CE4B2D">
        <w:rPr>
          <w:color w:val="000000" w:themeColor="text1"/>
        </w:rPr>
        <w:t>ния и выполнения тестов и онлайн-упражнений. Вы можете сами создать тексты и формы тестов с помощью открытых документов (Google, MS Office-365, файлообменники Google Drive, Yandex disk, облако Mail.ru и т.д.). Однако комплексная реализация обучения с изуч</w:t>
      </w:r>
      <w:r w:rsidRPr="00CE4B2D">
        <w:rPr>
          <w:color w:val="000000" w:themeColor="text1"/>
        </w:rPr>
        <w:t>е</w:t>
      </w:r>
      <w:r w:rsidRPr="00CE4B2D">
        <w:rPr>
          <w:color w:val="000000" w:themeColor="text1"/>
        </w:rPr>
        <w:t>нием нового материала, его закреплением и проверками может быть полноценно осущест</w:t>
      </w:r>
      <w:r w:rsidRPr="00CE4B2D">
        <w:rPr>
          <w:color w:val="000000" w:themeColor="text1"/>
        </w:rPr>
        <w:t>в</w:t>
      </w:r>
      <w:r w:rsidRPr="00CE4B2D">
        <w:rPr>
          <w:color w:val="000000" w:themeColor="text1"/>
        </w:rPr>
        <w:t xml:space="preserve">лена лишь с помощью образовательного портала. </w:t>
      </w:r>
    </w:p>
    <w:p w:rsidR="00D67FF0" w:rsidRPr="00CE4B2D" w:rsidRDefault="00D67FF0" w:rsidP="00F21655">
      <w:pPr>
        <w:pStyle w:val="a3"/>
        <w:spacing w:after="0" w:line="240" w:lineRule="auto"/>
        <w:ind w:left="0" w:firstLine="567"/>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Кроме того, необходимо определиться с </w:t>
      </w:r>
      <w:r w:rsidRPr="00CE4B2D">
        <w:rPr>
          <w:rFonts w:ascii="Times New Roman" w:hAnsi="Times New Roman" w:cs="Times New Roman"/>
          <w:b/>
          <w:bCs/>
          <w:i/>
          <w:iCs/>
          <w:color w:val="000000" w:themeColor="text1"/>
          <w:sz w:val="24"/>
          <w:szCs w:val="24"/>
        </w:rPr>
        <w:t>формой дистанционного обучения</w:t>
      </w:r>
      <w:r w:rsidRPr="00CE4B2D">
        <w:rPr>
          <w:rFonts w:ascii="Times New Roman" w:hAnsi="Times New Roman" w:cs="Times New Roman"/>
          <w:color w:val="000000" w:themeColor="text1"/>
          <w:sz w:val="24"/>
          <w:szCs w:val="24"/>
        </w:rPr>
        <w:t>. Если вы хотите проводить занятия в режиме онлайн, собирая детей к экранам, вы можете воспольз</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ваться бесплатными системами вебинаров или функцией электронного журнала по провед</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нию онлайн-занятий с демонстрацией рабочего стола. Если же вы выбираете асинхронный режим обучения, при котором вы и ваши ученики работают с ресурсами в свободном друг от друга режиме, необходимо выбрать соответствующую платформу с онлайн-уроками. Масс</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во доступны Российская электронная школа (https://resh.edu.ru/), Фоксфорд (https://foxford.ru/) и Учи.ру (https://uchi.ru/); другие разработчики контента. Если же вы х</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тите построить урок с использованием собственных материалов, вам необходимо выбрать платформу для их размещения. Самое простое – загрузить материалы на файлообменник и разместить в электронном журнале на них ссылку, если вы уверенно умеете разрабатывать курсы на платформе дистанционного обучения Moodl</w:t>
      </w:r>
      <w:r w:rsidRPr="00CE4B2D">
        <w:rPr>
          <w:rFonts w:ascii="Times New Roman" w:hAnsi="Times New Roman" w:cs="Times New Roman"/>
          <w:color w:val="000000" w:themeColor="text1"/>
          <w:sz w:val="24"/>
          <w:szCs w:val="24"/>
          <w:lang w:val="en-US"/>
        </w:rPr>
        <w:t>e</w:t>
      </w:r>
      <w:r w:rsidRPr="00CE4B2D">
        <w:rPr>
          <w:rFonts w:ascii="Times New Roman" w:hAnsi="Times New Roman" w:cs="Times New Roman"/>
          <w:color w:val="000000" w:themeColor="text1"/>
          <w:sz w:val="24"/>
          <w:szCs w:val="24"/>
        </w:rPr>
        <w:t>.</w:t>
      </w:r>
    </w:p>
    <w:p w:rsidR="00D67FF0" w:rsidRPr="00CE4B2D" w:rsidRDefault="00D67FF0" w:rsidP="00F21655">
      <w:pPr>
        <w:pStyle w:val="a3"/>
        <w:spacing w:after="0" w:line="240" w:lineRule="auto"/>
        <w:ind w:left="0" w:firstLine="567"/>
        <w:contextualSpacing w:val="0"/>
        <w:jc w:val="both"/>
        <w:rPr>
          <w:rFonts w:ascii="Times New Roman" w:hAnsi="Times New Roman" w:cs="Times New Roman"/>
          <w:i/>
          <w:color w:val="000000" w:themeColor="text1"/>
          <w:sz w:val="24"/>
          <w:szCs w:val="24"/>
        </w:rPr>
      </w:pPr>
      <w:r w:rsidRPr="00CE4B2D">
        <w:rPr>
          <w:rFonts w:ascii="Times New Roman" w:hAnsi="Times New Roman" w:cs="Times New Roman"/>
          <w:bCs/>
          <w:i/>
          <w:color w:val="000000" w:themeColor="text1"/>
          <w:sz w:val="24"/>
          <w:szCs w:val="24"/>
        </w:rPr>
        <w:t xml:space="preserve">3. Обратная связь </w:t>
      </w:r>
    </w:p>
    <w:p w:rsidR="00D67FF0" w:rsidRPr="00CE4B2D" w:rsidRDefault="00D67FF0" w:rsidP="00F21655">
      <w:pPr>
        <w:pStyle w:val="a3"/>
        <w:spacing w:after="0" w:line="240" w:lineRule="auto"/>
        <w:ind w:left="0" w:firstLine="567"/>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b/>
          <w:bCs/>
          <w:i/>
          <w:iCs/>
          <w:color w:val="000000" w:themeColor="text1"/>
          <w:sz w:val="24"/>
          <w:szCs w:val="24"/>
        </w:rPr>
        <w:t>Контакт с учениками</w:t>
      </w:r>
      <w:r w:rsidRPr="00CE4B2D">
        <w:rPr>
          <w:rFonts w:ascii="Times New Roman" w:hAnsi="Times New Roman" w:cs="Times New Roman"/>
          <w:bCs/>
          <w:i/>
          <w:iCs/>
          <w:color w:val="000000" w:themeColor="text1"/>
          <w:sz w:val="24"/>
          <w:szCs w:val="24"/>
        </w:rPr>
        <w:t xml:space="preserve"> </w:t>
      </w:r>
      <w:r w:rsidRPr="00CE4B2D">
        <w:rPr>
          <w:rFonts w:ascii="Times New Roman" w:hAnsi="Times New Roman" w:cs="Times New Roman"/>
          <w:color w:val="000000" w:themeColor="text1"/>
          <w:sz w:val="24"/>
          <w:szCs w:val="24"/>
        </w:rPr>
        <w:t>в дистанционном обучении – это самое важное. Необходимо постоянно контролировать, понятна ли поставленная задача, обеспечен ли полноценный д</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ступ к материалам обучения и т.д. Рекомендуем использовать групповые рассылки в эле</w:t>
      </w:r>
      <w:r w:rsidRPr="00CE4B2D">
        <w:rPr>
          <w:rFonts w:ascii="Times New Roman" w:hAnsi="Times New Roman" w:cs="Times New Roman"/>
          <w:color w:val="000000" w:themeColor="text1"/>
          <w:sz w:val="24"/>
          <w:szCs w:val="24"/>
        </w:rPr>
        <w:t>к</w:t>
      </w:r>
      <w:r w:rsidRPr="00CE4B2D">
        <w:rPr>
          <w:rFonts w:ascii="Times New Roman" w:hAnsi="Times New Roman" w:cs="Times New Roman"/>
          <w:color w:val="000000" w:themeColor="text1"/>
          <w:sz w:val="24"/>
          <w:szCs w:val="24"/>
        </w:rPr>
        <w:t xml:space="preserve">тронном дневнике. Вы можете пользоваться для этих целей мессенджерами (Viber, Whatsapp и т.д.) и даже ресурсами социальных сетей, популярных среди школьников. </w:t>
      </w:r>
    </w:p>
    <w:p w:rsidR="00D67FF0" w:rsidRPr="00CE4B2D" w:rsidRDefault="00D67FF0" w:rsidP="00F21655">
      <w:pPr>
        <w:pStyle w:val="a3"/>
        <w:spacing w:after="0" w:line="240" w:lineRule="auto"/>
        <w:ind w:left="0" w:firstLine="567"/>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Не забывайте о том, что </w:t>
      </w:r>
      <w:r w:rsidRPr="00CE4B2D">
        <w:rPr>
          <w:rFonts w:ascii="Times New Roman" w:hAnsi="Times New Roman" w:cs="Times New Roman"/>
          <w:bCs/>
          <w:i/>
          <w:iCs/>
          <w:color w:val="000000" w:themeColor="text1"/>
          <w:sz w:val="24"/>
          <w:szCs w:val="24"/>
        </w:rPr>
        <w:t>график проведения занятий должен соблюдаться</w:t>
      </w:r>
      <w:r w:rsidRPr="00CE4B2D">
        <w:rPr>
          <w:rFonts w:ascii="Times New Roman" w:hAnsi="Times New Roman" w:cs="Times New Roman"/>
          <w:color w:val="000000" w:themeColor="text1"/>
          <w:sz w:val="24"/>
          <w:szCs w:val="24"/>
        </w:rPr>
        <w:t xml:space="preserve">, и к моменту начала обучения все материалы должны быть размещены и доведены до детей. </w:t>
      </w:r>
    </w:p>
    <w:p w:rsidR="00D67FF0" w:rsidRPr="00CE4B2D" w:rsidRDefault="00D67FF0" w:rsidP="00F21655">
      <w:pPr>
        <w:pStyle w:val="a3"/>
        <w:spacing w:after="0" w:line="240" w:lineRule="auto"/>
        <w:ind w:left="0" w:firstLine="567"/>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Помните также о том, что задания с открытым ответом и присланные на проверку м</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териалы должны быть оценены не позднее, чем за 3 часа до начала нового занятия, иначе д</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 xml:space="preserve">ти потеряют мотивацию и ощущение серьезности дистанционного урока. </w:t>
      </w:r>
    </w:p>
    <w:p w:rsidR="00D67FF0" w:rsidRPr="00CE4B2D" w:rsidRDefault="00D67FF0" w:rsidP="00F21655">
      <w:pPr>
        <w:pStyle w:val="a3"/>
        <w:spacing w:after="0" w:line="240" w:lineRule="auto"/>
        <w:ind w:left="0" w:firstLine="567"/>
        <w:contextualSpacing w:val="0"/>
        <w:jc w:val="both"/>
        <w:rPr>
          <w:rFonts w:ascii="Times New Roman" w:hAnsi="Times New Roman" w:cs="Times New Roman"/>
          <w:i/>
          <w:color w:val="000000" w:themeColor="text1"/>
          <w:sz w:val="24"/>
          <w:szCs w:val="24"/>
        </w:rPr>
      </w:pPr>
      <w:r w:rsidRPr="00CE4B2D">
        <w:rPr>
          <w:rFonts w:ascii="Times New Roman" w:hAnsi="Times New Roman" w:cs="Times New Roman"/>
          <w:bCs/>
          <w:i/>
          <w:color w:val="000000" w:themeColor="text1"/>
          <w:sz w:val="24"/>
          <w:szCs w:val="24"/>
        </w:rPr>
        <w:t xml:space="preserve">4. Интерактивность </w:t>
      </w:r>
    </w:p>
    <w:p w:rsidR="00D67FF0" w:rsidRPr="00CE4B2D" w:rsidRDefault="00D67FF0" w:rsidP="00F21655">
      <w:pPr>
        <w:pStyle w:val="a3"/>
        <w:spacing w:after="0" w:line="240" w:lineRule="auto"/>
        <w:ind w:left="0" w:firstLine="567"/>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Ошибочно полагать, что обучение в удаленном режиме полностью исключает интера</w:t>
      </w:r>
      <w:r w:rsidRPr="00CE4B2D">
        <w:rPr>
          <w:rFonts w:ascii="Times New Roman" w:hAnsi="Times New Roman" w:cs="Times New Roman"/>
          <w:color w:val="000000" w:themeColor="text1"/>
          <w:sz w:val="24"/>
          <w:szCs w:val="24"/>
        </w:rPr>
        <w:t>к</w:t>
      </w:r>
      <w:r w:rsidRPr="00CE4B2D">
        <w:rPr>
          <w:rFonts w:ascii="Times New Roman" w:hAnsi="Times New Roman" w:cs="Times New Roman"/>
          <w:color w:val="000000" w:themeColor="text1"/>
          <w:sz w:val="24"/>
          <w:szCs w:val="24"/>
        </w:rPr>
        <w:t>тивное взаимодействие участников образовательного процесса. В некоторых случаях оно даже более эффективно, так как позволяет учесть возможности каждого без исключений. Вы</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свободно можете организовывать обсуждение в группах, общаться как на этапе изучения н</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вого материала, так и выполнения заданий. Для этих целей необходимо правильно подобрать образовательный портал, либо создать качественную обратную связь с использованием ме</w:t>
      </w:r>
      <w:r w:rsidRPr="00CE4B2D">
        <w:rPr>
          <w:rFonts w:ascii="Times New Roman" w:hAnsi="Times New Roman" w:cs="Times New Roman"/>
          <w:color w:val="000000" w:themeColor="text1"/>
          <w:sz w:val="24"/>
          <w:szCs w:val="24"/>
        </w:rPr>
        <w:t>с</w:t>
      </w:r>
      <w:r w:rsidRPr="00CE4B2D">
        <w:rPr>
          <w:rFonts w:ascii="Times New Roman" w:hAnsi="Times New Roman" w:cs="Times New Roman"/>
          <w:color w:val="000000" w:themeColor="text1"/>
          <w:sz w:val="24"/>
          <w:szCs w:val="24"/>
        </w:rPr>
        <w:t>сенджера или чата. Постарайтесь создать некоторые задания для выполнения в группе – о</w:t>
      </w:r>
      <w:r w:rsidRPr="00CE4B2D">
        <w:rPr>
          <w:rFonts w:ascii="Times New Roman" w:hAnsi="Times New Roman" w:cs="Times New Roman"/>
          <w:color w:val="000000" w:themeColor="text1"/>
          <w:sz w:val="24"/>
          <w:szCs w:val="24"/>
        </w:rPr>
        <w:t>б</w:t>
      </w:r>
      <w:r w:rsidRPr="00CE4B2D">
        <w:rPr>
          <w:rFonts w:ascii="Times New Roman" w:hAnsi="Times New Roman" w:cs="Times New Roman"/>
          <w:color w:val="000000" w:themeColor="text1"/>
          <w:sz w:val="24"/>
          <w:szCs w:val="24"/>
        </w:rPr>
        <w:t xml:space="preserve">щий проект, комплексная задача с распределением ролей и т.д. Все это можно реализовать с помощью современных технологий открытых документов, вебинаров, сетевых ресурсов. </w:t>
      </w:r>
    </w:p>
    <w:p w:rsidR="00D67FF0" w:rsidRPr="00CE4B2D" w:rsidRDefault="00D67FF0" w:rsidP="00F21655">
      <w:pPr>
        <w:pStyle w:val="a3"/>
        <w:spacing w:after="0" w:line="240" w:lineRule="auto"/>
        <w:ind w:left="0" w:firstLine="567"/>
        <w:contextualSpacing w:val="0"/>
        <w:jc w:val="both"/>
        <w:rPr>
          <w:rFonts w:ascii="Times New Roman" w:hAnsi="Times New Roman" w:cs="Times New Roman"/>
          <w:i/>
          <w:color w:val="000000" w:themeColor="text1"/>
          <w:sz w:val="24"/>
          <w:szCs w:val="24"/>
        </w:rPr>
      </w:pPr>
      <w:r w:rsidRPr="00CE4B2D">
        <w:rPr>
          <w:rFonts w:ascii="Times New Roman" w:hAnsi="Times New Roman" w:cs="Times New Roman"/>
          <w:bCs/>
          <w:i/>
          <w:color w:val="000000" w:themeColor="text1"/>
          <w:sz w:val="24"/>
          <w:szCs w:val="24"/>
        </w:rPr>
        <w:t xml:space="preserve">5. Организация работы в условиях отсутствия интернета </w:t>
      </w:r>
    </w:p>
    <w:p w:rsidR="00D67FF0" w:rsidRPr="00CE4B2D" w:rsidRDefault="00D67FF0" w:rsidP="00F21655">
      <w:pPr>
        <w:pStyle w:val="a3"/>
        <w:spacing w:after="0" w:line="240" w:lineRule="auto"/>
        <w:ind w:left="0" w:firstLine="567"/>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Нередко нам предстоит сталкиваться с ситуацией отсутствия Интернета на дому у наших учеников. Это достаточно серьезная проблема, решать которую в удаленном режиме приходится с помощью физических носителей информации. Придется организовывать раб</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ту по изучению материала с использованием обычного учебника, распечатанных материалов и задачников. Перед каждым уроком ребенок должен получить четкую инструкцию по раб</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 xml:space="preserve">те с этими носителями информации. </w:t>
      </w:r>
    </w:p>
    <w:p w:rsidR="00D67FF0" w:rsidRPr="00CE4B2D" w:rsidRDefault="00D67FF0" w:rsidP="00F21655">
      <w:pPr>
        <w:pStyle w:val="a3"/>
        <w:spacing w:after="0" w:line="240" w:lineRule="auto"/>
        <w:ind w:left="0" w:firstLine="567"/>
        <w:contextualSpacing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Также предусмотрите все варианты обеспечения контроля освоения материала и сво</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временной доставки до ученика результатов вашей проверки. Для этого необходимо очень четко отработать систему доставки материалов от учителя до ученика и обратно. Может быть, это будет обычная коробка или почтовый ящик в холле вашей школы или индивид</w:t>
      </w:r>
      <w:r w:rsidRPr="00CE4B2D">
        <w:rPr>
          <w:rFonts w:ascii="Times New Roman" w:hAnsi="Times New Roman" w:cs="Times New Roman"/>
          <w:color w:val="000000" w:themeColor="text1"/>
          <w:sz w:val="24"/>
          <w:szCs w:val="24"/>
        </w:rPr>
        <w:t>у</w:t>
      </w:r>
      <w:r w:rsidRPr="00CE4B2D">
        <w:rPr>
          <w:rFonts w:ascii="Times New Roman" w:hAnsi="Times New Roman" w:cs="Times New Roman"/>
          <w:color w:val="000000" w:themeColor="text1"/>
          <w:sz w:val="24"/>
          <w:szCs w:val="24"/>
        </w:rPr>
        <w:t xml:space="preserve">альные консультации с учениками, все зависит от вашей фантазии и степени ограничений в общении с учениками и их родителями (электронный ресурс: </w:t>
      </w:r>
      <w:hyperlink r:id="rId131" w:history="1">
        <w:r w:rsidRPr="00CE4B2D">
          <w:rPr>
            <w:rStyle w:val="a5"/>
            <w:rFonts w:ascii="Times New Roman" w:hAnsi="Times New Roman" w:cs="Times New Roman"/>
            <w:color w:val="000000" w:themeColor="text1"/>
            <w:sz w:val="24"/>
            <w:szCs w:val="24"/>
            <w:u w:val="none"/>
          </w:rPr>
          <w:t>http://vgapkro.ru/wp-content/uploads/2020/03/rekomendatsii.pdf</w:t>
        </w:r>
      </w:hyperlink>
      <w:r w:rsidRPr="00CE4B2D">
        <w:rPr>
          <w:rFonts w:ascii="Times New Roman" w:hAnsi="Times New Roman" w:cs="Times New Roman"/>
          <w:color w:val="000000" w:themeColor="text1"/>
          <w:sz w:val="24"/>
          <w:szCs w:val="24"/>
        </w:rPr>
        <w:t xml:space="preserve"> ).</w:t>
      </w:r>
    </w:p>
    <w:p w:rsidR="00D67FF0" w:rsidRPr="00CE4B2D" w:rsidRDefault="00D67FF0" w:rsidP="00AA796D">
      <w:pPr>
        <w:spacing w:after="0" w:line="240" w:lineRule="auto"/>
        <w:ind w:firstLine="567"/>
        <w:jc w:val="both"/>
        <w:rPr>
          <w:rFonts w:ascii="Times New Roman" w:eastAsia="Calibri" w:hAnsi="Times New Roman" w:cs="Times New Roman"/>
          <w:b/>
          <w:color w:val="000000" w:themeColor="text1"/>
          <w:sz w:val="24"/>
          <w:szCs w:val="24"/>
        </w:rPr>
      </w:pPr>
      <w:r w:rsidRPr="00CE4B2D">
        <w:rPr>
          <w:rFonts w:ascii="Times New Roman" w:eastAsia="Calibri" w:hAnsi="Times New Roman" w:cs="Times New Roman"/>
          <w:b/>
          <w:color w:val="000000" w:themeColor="text1"/>
          <w:sz w:val="24"/>
          <w:szCs w:val="24"/>
          <w:lang w:val="en-US"/>
        </w:rPr>
        <w:t>II</w:t>
      </w:r>
      <w:r w:rsidRPr="00CE4B2D">
        <w:rPr>
          <w:rFonts w:ascii="Times New Roman" w:eastAsia="Calibri" w:hAnsi="Times New Roman" w:cs="Times New Roman"/>
          <w:b/>
          <w:color w:val="000000" w:themeColor="text1"/>
          <w:sz w:val="24"/>
          <w:szCs w:val="24"/>
        </w:rPr>
        <w:t>. Методические рекомендации по преподаванию учебного предмета «БИОЛ</w:t>
      </w:r>
      <w:r w:rsidRPr="00CE4B2D">
        <w:rPr>
          <w:rFonts w:ascii="Times New Roman" w:eastAsia="Calibri" w:hAnsi="Times New Roman" w:cs="Times New Roman"/>
          <w:b/>
          <w:color w:val="000000" w:themeColor="text1"/>
          <w:sz w:val="24"/>
          <w:szCs w:val="24"/>
        </w:rPr>
        <w:t>О</w:t>
      </w:r>
      <w:r w:rsidRPr="00CE4B2D">
        <w:rPr>
          <w:rFonts w:ascii="Times New Roman" w:eastAsia="Calibri" w:hAnsi="Times New Roman" w:cs="Times New Roman"/>
          <w:b/>
          <w:color w:val="000000" w:themeColor="text1"/>
          <w:sz w:val="24"/>
          <w:szCs w:val="24"/>
        </w:rPr>
        <w:t>ГИЯ» в первой четверти 2020–2021 учебного года</w:t>
      </w:r>
    </w:p>
    <w:p w:rsidR="00D67FF0" w:rsidRPr="00CE4B2D" w:rsidRDefault="00D67FF0" w:rsidP="00F21655">
      <w:pPr>
        <w:spacing w:after="0" w:line="240" w:lineRule="auto"/>
        <w:ind w:firstLine="567"/>
        <w:jc w:val="both"/>
        <w:rPr>
          <w:rFonts w:ascii="Times New Roman" w:eastAsia="Calibri" w:hAnsi="Times New Roman" w:cs="Times New Roman"/>
          <w:i/>
          <w:color w:val="000000" w:themeColor="text1"/>
          <w:sz w:val="24"/>
          <w:szCs w:val="24"/>
        </w:rPr>
      </w:pPr>
      <w:r w:rsidRPr="00CE4B2D">
        <w:rPr>
          <w:rFonts w:ascii="Times New Roman" w:eastAsia="Calibri" w:hAnsi="Times New Roman" w:cs="Times New Roman"/>
          <w:b/>
          <w:bCs/>
          <w:color w:val="000000" w:themeColor="text1"/>
          <w:sz w:val="24"/>
          <w:szCs w:val="24"/>
        </w:rPr>
        <w:t>Цель корректировки рабочей программы учителя в первой четверти:</w:t>
      </w:r>
      <w:r w:rsidRPr="00CE4B2D">
        <w:rPr>
          <w:rFonts w:ascii="Times New Roman" w:eastAsia="Calibri" w:hAnsi="Times New Roman" w:cs="Times New Roman"/>
          <w:color w:val="000000" w:themeColor="text1"/>
          <w:sz w:val="24"/>
          <w:szCs w:val="24"/>
        </w:rPr>
        <w:t xml:space="preserve"> организация повторения программного содержания по предмету за 2019-2020 учебный год (</w:t>
      </w:r>
      <w:r w:rsidRPr="00CE4B2D">
        <w:rPr>
          <w:rFonts w:ascii="Times New Roman" w:eastAsia="Calibri" w:hAnsi="Times New Roman" w:cs="Times New Roman"/>
          <w:color w:val="000000" w:themeColor="text1"/>
          <w:sz w:val="24"/>
          <w:szCs w:val="24"/>
          <w:lang w:val="en-US"/>
        </w:rPr>
        <w:t>IV</w:t>
      </w:r>
      <w:r w:rsidRPr="00CE4B2D">
        <w:rPr>
          <w:rFonts w:ascii="Times New Roman" w:eastAsia="Calibri" w:hAnsi="Times New Roman" w:cs="Times New Roman"/>
          <w:color w:val="000000" w:themeColor="text1"/>
          <w:sz w:val="24"/>
          <w:szCs w:val="24"/>
        </w:rPr>
        <w:t xml:space="preserve"> четверть) </w:t>
      </w:r>
      <w:r w:rsidRPr="00CE4B2D">
        <w:rPr>
          <w:rFonts w:ascii="Times New Roman" w:eastAsia="Calibri" w:hAnsi="Times New Roman" w:cs="Times New Roman"/>
          <w:i/>
          <w:color w:val="000000" w:themeColor="text1"/>
          <w:sz w:val="24"/>
          <w:szCs w:val="24"/>
        </w:rPr>
        <w:t xml:space="preserve">в соответствии с тематическим содержанием программы </w:t>
      </w:r>
      <w:r w:rsidRPr="00CE4B2D">
        <w:rPr>
          <w:rFonts w:ascii="Times New Roman" w:eastAsia="Calibri" w:hAnsi="Times New Roman" w:cs="Times New Roman"/>
          <w:i/>
          <w:color w:val="000000" w:themeColor="text1"/>
          <w:sz w:val="24"/>
          <w:szCs w:val="24"/>
          <w:lang w:val="en-US"/>
        </w:rPr>
        <w:t>I</w:t>
      </w:r>
      <w:r w:rsidRPr="00CE4B2D">
        <w:rPr>
          <w:rFonts w:ascii="Times New Roman" w:eastAsia="Calibri" w:hAnsi="Times New Roman" w:cs="Times New Roman"/>
          <w:i/>
          <w:color w:val="000000" w:themeColor="text1"/>
          <w:sz w:val="24"/>
          <w:szCs w:val="24"/>
        </w:rPr>
        <w:t xml:space="preserve"> учебной четверти 2020-2021 учебного года.</w:t>
      </w:r>
    </w:p>
    <w:p w:rsidR="00D67FF0" w:rsidRPr="00CE4B2D" w:rsidRDefault="00D67FF0" w:rsidP="00AA796D">
      <w:pPr>
        <w:spacing w:after="0" w:line="240" w:lineRule="auto"/>
        <w:ind w:firstLine="567"/>
        <w:rPr>
          <w:rFonts w:ascii="Times New Roman" w:eastAsia="Calibri" w:hAnsi="Times New Roman" w:cs="Times New Roman"/>
          <w:b/>
          <w:color w:val="000000" w:themeColor="text1"/>
          <w:sz w:val="24"/>
          <w:szCs w:val="24"/>
        </w:rPr>
      </w:pPr>
      <w:r w:rsidRPr="00CE4B2D">
        <w:rPr>
          <w:rFonts w:ascii="Times New Roman" w:eastAsia="Calibri" w:hAnsi="Times New Roman" w:cs="Times New Roman"/>
          <w:b/>
          <w:color w:val="000000" w:themeColor="text1"/>
          <w:sz w:val="24"/>
          <w:szCs w:val="24"/>
        </w:rPr>
        <w:t>Подходы к организации повторения с учетом специфики предмета</w:t>
      </w:r>
    </w:p>
    <w:p w:rsidR="00D67FF0" w:rsidRPr="00CE4B2D" w:rsidRDefault="00D67FF0" w:rsidP="00F21655">
      <w:pPr>
        <w:spacing w:after="0" w:line="240" w:lineRule="auto"/>
        <w:ind w:firstLine="567"/>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Вопросы организации повторения и контроля остаточных знаний по биологии приобр</w:t>
      </w:r>
      <w:r w:rsidRPr="00CE4B2D">
        <w:rPr>
          <w:rFonts w:ascii="Times New Roman" w:eastAsia="Calibri" w:hAnsi="Times New Roman" w:cs="Times New Roman"/>
          <w:color w:val="000000" w:themeColor="text1"/>
          <w:sz w:val="24"/>
          <w:szCs w:val="24"/>
        </w:rPr>
        <w:t>е</w:t>
      </w:r>
      <w:r w:rsidRPr="00CE4B2D">
        <w:rPr>
          <w:rFonts w:ascii="Times New Roman" w:eastAsia="Calibri" w:hAnsi="Times New Roman" w:cs="Times New Roman"/>
          <w:color w:val="000000" w:themeColor="text1"/>
          <w:sz w:val="24"/>
          <w:szCs w:val="24"/>
        </w:rPr>
        <w:t xml:space="preserve">тают особенную актуальность в связи с тем, что </w:t>
      </w:r>
      <w:r w:rsidRPr="00CE4B2D">
        <w:rPr>
          <w:rFonts w:ascii="Times New Roman" w:eastAsia="Calibri" w:hAnsi="Times New Roman" w:cs="Times New Roman"/>
          <w:i/>
          <w:color w:val="000000" w:themeColor="text1"/>
          <w:sz w:val="24"/>
          <w:szCs w:val="24"/>
        </w:rPr>
        <w:t xml:space="preserve">материал </w:t>
      </w:r>
      <w:r w:rsidRPr="00CE4B2D">
        <w:rPr>
          <w:rFonts w:ascii="Times New Roman" w:eastAsia="Calibri" w:hAnsi="Times New Roman" w:cs="Times New Roman"/>
          <w:i/>
          <w:color w:val="000000" w:themeColor="text1"/>
          <w:sz w:val="24"/>
          <w:szCs w:val="24"/>
          <w:lang w:val="en-US"/>
        </w:rPr>
        <w:t>IV</w:t>
      </w:r>
      <w:r w:rsidRPr="00CE4B2D">
        <w:rPr>
          <w:rFonts w:ascii="Times New Roman" w:eastAsia="Calibri" w:hAnsi="Times New Roman" w:cs="Times New Roman"/>
          <w:i/>
          <w:color w:val="000000" w:themeColor="text1"/>
          <w:sz w:val="24"/>
          <w:szCs w:val="24"/>
        </w:rPr>
        <w:t xml:space="preserve"> четверти 2019-2020 года из</w:t>
      </w:r>
      <w:r w:rsidRPr="00CE4B2D">
        <w:rPr>
          <w:rFonts w:ascii="Times New Roman" w:eastAsia="Calibri" w:hAnsi="Times New Roman" w:cs="Times New Roman"/>
          <w:i/>
          <w:color w:val="000000" w:themeColor="text1"/>
          <w:sz w:val="24"/>
          <w:szCs w:val="24"/>
        </w:rPr>
        <w:t>у</w:t>
      </w:r>
      <w:r w:rsidRPr="00CE4B2D">
        <w:rPr>
          <w:rFonts w:ascii="Times New Roman" w:eastAsia="Calibri" w:hAnsi="Times New Roman" w:cs="Times New Roman"/>
          <w:i/>
          <w:color w:val="000000" w:themeColor="text1"/>
          <w:sz w:val="24"/>
          <w:szCs w:val="24"/>
        </w:rPr>
        <w:t>чался в ранее не использовавшемся режиме – дистанционно.</w:t>
      </w:r>
      <w:r w:rsidRPr="00CE4B2D">
        <w:rPr>
          <w:rFonts w:ascii="Times New Roman" w:eastAsia="Calibri" w:hAnsi="Times New Roman" w:cs="Times New Roman"/>
          <w:color w:val="000000" w:themeColor="text1"/>
          <w:sz w:val="24"/>
          <w:szCs w:val="24"/>
        </w:rPr>
        <w:t xml:space="preserve"> В связи с этим в </w:t>
      </w:r>
      <w:r w:rsidRPr="00CE4B2D">
        <w:rPr>
          <w:rFonts w:ascii="Times New Roman" w:eastAsia="Calibri" w:hAnsi="Times New Roman" w:cs="Times New Roman"/>
          <w:color w:val="000000" w:themeColor="text1"/>
          <w:sz w:val="24"/>
          <w:szCs w:val="24"/>
          <w:lang w:val="en-US"/>
        </w:rPr>
        <w:t>I</w:t>
      </w:r>
      <w:r w:rsidRPr="00CE4B2D">
        <w:rPr>
          <w:rFonts w:ascii="Times New Roman" w:eastAsia="Calibri" w:hAnsi="Times New Roman" w:cs="Times New Roman"/>
          <w:color w:val="000000" w:themeColor="text1"/>
          <w:sz w:val="24"/>
          <w:szCs w:val="24"/>
        </w:rPr>
        <w:t xml:space="preserve"> четверти сл</w:t>
      </w:r>
      <w:r w:rsidRPr="00CE4B2D">
        <w:rPr>
          <w:rFonts w:ascii="Times New Roman" w:eastAsia="Calibri" w:hAnsi="Times New Roman" w:cs="Times New Roman"/>
          <w:color w:val="000000" w:themeColor="text1"/>
          <w:sz w:val="24"/>
          <w:szCs w:val="24"/>
        </w:rPr>
        <w:t>е</w:t>
      </w:r>
      <w:r w:rsidRPr="00CE4B2D">
        <w:rPr>
          <w:rFonts w:ascii="Times New Roman" w:eastAsia="Calibri" w:hAnsi="Times New Roman" w:cs="Times New Roman"/>
          <w:color w:val="000000" w:themeColor="text1"/>
          <w:sz w:val="24"/>
          <w:szCs w:val="24"/>
        </w:rPr>
        <w:t>дующего учебного года после вводных уроков во всех классах рекомендуется провести входную диагностику образовательных результатов. Диагностику рекомендуется проводить без выставления отметки с целью объективного выявления знаний и умений учащихся по т</w:t>
      </w:r>
      <w:r w:rsidRPr="00CE4B2D">
        <w:rPr>
          <w:rFonts w:ascii="Times New Roman" w:eastAsia="Calibri" w:hAnsi="Times New Roman" w:cs="Times New Roman"/>
          <w:color w:val="000000" w:themeColor="text1"/>
          <w:sz w:val="24"/>
          <w:szCs w:val="24"/>
        </w:rPr>
        <w:t>е</w:t>
      </w:r>
      <w:r w:rsidRPr="00CE4B2D">
        <w:rPr>
          <w:rFonts w:ascii="Times New Roman" w:eastAsia="Calibri" w:hAnsi="Times New Roman" w:cs="Times New Roman"/>
          <w:color w:val="000000" w:themeColor="text1"/>
          <w:sz w:val="24"/>
          <w:szCs w:val="24"/>
        </w:rPr>
        <w:t xml:space="preserve">мам, изученным в конце </w:t>
      </w:r>
      <w:r w:rsidRPr="00CE4B2D">
        <w:rPr>
          <w:rFonts w:ascii="Times New Roman" w:eastAsia="Calibri" w:hAnsi="Times New Roman" w:cs="Times New Roman"/>
          <w:color w:val="000000" w:themeColor="text1"/>
          <w:sz w:val="24"/>
          <w:szCs w:val="24"/>
          <w:lang w:val="en-US"/>
        </w:rPr>
        <w:t>IV</w:t>
      </w:r>
      <w:r w:rsidRPr="00CE4B2D">
        <w:rPr>
          <w:rFonts w:ascii="Times New Roman" w:eastAsia="Calibri" w:hAnsi="Times New Roman" w:cs="Times New Roman"/>
          <w:color w:val="000000" w:themeColor="text1"/>
          <w:sz w:val="24"/>
          <w:szCs w:val="24"/>
        </w:rPr>
        <w:t xml:space="preserve"> четверти предыдущего учебного года. В ходе диагностики ос</w:t>
      </w:r>
      <w:r w:rsidRPr="00CE4B2D">
        <w:rPr>
          <w:rFonts w:ascii="Times New Roman" w:eastAsia="Calibri" w:hAnsi="Times New Roman" w:cs="Times New Roman"/>
          <w:color w:val="000000" w:themeColor="text1"/>
          <w:sz w:val="24"/>
          <w:szCs w:val="24"/>
        </w:rPr>
        <w:t>у</w:t>
      </w:r>
      <w:r w:rsidRPr="00CE4B2D">
        <w:rPr>
          <w:rFonts w:ascii="Times New Roman" w:eastAsia="Calibri" w:hAnsi="Times New Roman" w:cs="Times New Roman"/>
          <w:color w:val="000000" w:themeColor="text1"/>
          <w:sz w:val="24"/>
          <w:szCs w:val="24"/>
        </w:rPr>
        <w:t>ществляется повторение и актуализация знаний и умений, результатом диагностики может быть корректирование изучения последующих тем программы в целях устранения выявле</w:t>
      </w:r>
      <w:r w:rsidRPr="00CE4B2D">
        <w:rPr>
          <w:rFonts w:ascii="Times New Roman" w:eastAsia="Calibri" w:hAnsi="Times New Roman" w:cs="Times New Roman"/>
          <w:color w:val="000000" w:themeColor="text1"/>
          <w:sz w:val="24"/>
          <w:szCs w:val="24"/>
        </w:rPr>
        <w:t>н</w:t>
      </w:r>
      <w:r w:rsidRPr="00CE4B2D">
        <w:rPr>
          <w:rFonts w:ascii="Times New Roman" w:eastAsia="Calibri" w:hAnsi="Times New Roman" w:cs="Times New Roman"/>
          <w:color w:val="000000" w:themeColor="text1"/>
          <w:sz w:val="24"/>
          <w:szCs w:val="24"/>
        </w:rPr>
        <w:t>ных дефицитов.</w:t>
      </w:r>
    </w:p>
    <w:p w:rsidR="00D67FF0" w:rsidRPr="00CE4B2D" w:rsidRDefault="00D67FF0" w:rsidP="00F21655">
      <w:pPr>
        <w:spacing w:after="0" w:line="240" w:lineRule="auto"/>
        <w:ind w:firstLine="567"/>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Подход к организации повторения может быть более гибким и проводиться по реш</w:t>
      </w:r>
      <w:r w:rsidRPr="00CE4B2D">
        <w:rPr>
          <w:rFonts w:ascii="Times New Roman" w:eastAsia="Calibri" w:hAnsi="Times New Roman" w:cs="Times New Roman"/>
          <w:color w:val="000000" w:themeColor="text1"/>
          <w:sz w:val="24"/>
          <w:szCs w:val="24"/>
        </w:rPr>
        <w:t>е</w:t>
      </w:r>
      <w:r w:rsidRPr="00CE4B2D">
        <w:rPr>
          <w:rFonts w:ascii="Times New Roman" w:eastAsia="Calibri" w:hAnsi="Times New Roman" w:cs="Times New Roman"/>
          <w:color w:val="000000" w:themeColor="text1"/>
          <w:sz w:val="24"/>
          <w:szCs w:val="24"/>
        </w:rPr>
        <w:t xml:space="preserve">нию образовательного учреждения: </w:t>
      </w:r>
    </w:p>
    <w:p w:rsidR="00D67FF0" w:rsidRPr="00CE4B2D" w:rsidRDefault="00D67FF0" w:rsidP="00B442DA">
      <w:pPr>
        <w:numPr>
          <w:ilvl w:val="0"/>
          <w:numId w:val="41"/>
        </w:numPr>
        <w:tabs>
          <w:tab w:val="left" w:pos="993"/>
        </w:tabs>
        <w:spacing w:after="0" w:line="240" w:lineRule="auto"/>
        <w:ind w:left="0" w:firstLine="567"/>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в начале учебного года за счет резервных часов;</w:t>
      </w:r>
    </w:p>
    <w:p w:rsidR="00D67FF0" w:rsidRPr="00CE4B2D" w:rsidRDefault="00D67FF0" w:rsidP="00B442DA">
      <w:pPr>
        <w:numPr>
          <w:ilvl w:val="0"/>
          <w:numId w:val="41"/>
        </w:numPr>
        <w:tabs>
          <w:tab w:val="left" w:pos="993"/>
        </w:tabs>
        <w:spacing w:after="0" w:line="240" w:lineRule="auto"/>
        <w:ind w:left="0" w:firstLine="567"/>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 xml:space="preserve">в логике изучения содержательных разделов курса биологии (в </w:t>
      </w:r>
      <w:r w:rsidRPr="00CE4B2D">
        <w:rPr>
          <w:rFonts w:ascii="Times New Roman" w:eastAsia="Calibri" w:hAnsi="Times New Roman" w:cs="Times New Roman"/>
          <w:color w:val="000000" w:themeColor="text1"/>
          <w:sz w:val="24"/>
          <w:szCs w:val="24"/>
          <w:lang w:val="en-US"/>
        </w:rPr>
        <w:t>I</w:t>
      </w:r>
      <w:r w:rsidRPr="00CE4B2D">
        <w:rPr>
          <w:rFonts w:ascii="Times New Roman" w:eastAsia="Calibri" w:hAnsi="Times New Roman" w:cs="Times New Roman"/>
          <w:color w:val="000000" w:themeColor="text1"/>
          <w:sz w:val="24"/>
          <w:szCs w:val="24"/>
        </w:rPr>
        <w:t>-</w:t>
      </w:r>
      <w:r w:rsidRPr="00CE4B2D">
        <w:rPr>
          <w:rFonts w:ascii="Times New Roman" w:eastAsia="Calibri" w:hAnsi="Times New Roman" w:cs="Times New Roman"/>
          <w:color w:val="000000" w:themeColor="text1"/>
          <w:sz w:val="24"/>
          <w:szCs w:val="24"/>
          <w:lang w:val="en-US"/>
        </w:rPr>
        <w:t>IV</w:t>
      </w:r>
      <w:r w:rsidRPr="00CE4B2D">
        <w:rPr>
          <w:rFonts w:ascii="Times New Roman" w:eastAsia="Calibri" w:hAnsi="Times New Roman" w:cs="Times New Roman"/>
          <w:color w:val="000000" w:themeColor="text1"/>
          <w:sz w:val="24"/>
          <w:szCs w:val="24"/>
        </w:rPr>
        <w:t xml:space="preserve"> четверти); </w:t>
      </w:r>
    </w:p>
    <w:p w:rsidR="00D67FF0" w:rsidRPr="00CE4B2D" w:rsidRDefault="00D67FF0" w:rsidP="00B442DA">
      <w:pPr>
        <w:numPr>
          <w:ilvl w:val="0"/>
          <w:numId w:val="41"/>
        </w:numPr>
        <w:tabs>
          <w:tab w:val="left" w:pos="993"/>
        </w:tabs>
        <w:spacing w:after="0" w:line="240" w:lineRule="auto"/>
        <w:ind w:left="0" w:firstLine="567"/>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 xml:space="preserve">в ходе выполнения учебных заданий, включаемых в процедуры входной и текущей диагностики и контроля. </w:t>
      </w:r>
    </w:p>
    <w:p w:rsidR="00D67FF0" w:rsidRPr="00CE4B2D" w:rsidRDefault="00D67FF0" w:rsidP="00F21655">
      <w:pPr>
        <w:spacing w:after="0" w:line="240" w:lineRule="auto"/>
        <w:ind w:firstLine="567"/>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При переходе в каждый следующий класс целесообразно ориентироваться на прее</w:t>
      </w:r>
      <w:r w:rsidRPr="00CE4B2D">
        <w:rPr>
          <w:rFonts w:ascii="Times New Roman" w:eastAsia="Calibri" w:hAnsi="Times New Roman" w:cs="Times New Roman"/>
          <w:color w:val="000000" w:themeColor="text1"/>
          <w:sz w:val="24"/>
          <w:szCs w:val="24"/>
        </w:rPr>
        <w:t>м</w:t>
      </w:r>
      <w:r w:rsidRPr="00CE4B2D">
        <w:rPr>
          <w:rFonts w:ascii="Times New Roman" w:eastAsia="Calibri" w:hAnsi="Times New Roman" w:cs="Times New Roman"/>
          <w:color w:val="000000" w:themeColor="text1"/>
          <w:sz w:val="24"/>
          <w:szCs w:val="24"/>
        </w:rPr>
        <w:t>ственность изучения разделов курса биологии, представленных в Примерных основных о</w:t>
      </w:r>
      <w:r w:rsidRPr="00CE4B2D">
        <w:rPr>
          <w:rFonts w:ascii="Times New Roman" w:eastAsia="Calibri" w:hAnsi="Times New Roman" w:cs="Times New Roman"/>
          <w:color w:val="000000" w:themeColor="text1"/>
          <w:sz w:val="24"/>
          <w:szCs w:val="24"/>
        </w:rPr>
        <w:t>б</w:t>
      </w:r>
      <w:r w:rsidRPr="00CE4B2D">
        <w:rPr>
          <w:rFonts w:ascii="Times New Roman" w:eastAsia="Calibri" w:hAnsi="Times New Roman" w:cs="Times New Roman"/>
          <w:color w:val="000000" w:themeColor="text1"/>
          <w:sz w:val="24"/>
          <w:szCs w:val="24"/>
        </w:rPr>
        <w:t>разовательных программах основного общего и среднего общего образования. Разделы отч</w:t>
      </w:r>
      <w:r w:rsidRPr="00CE4B2D">
        <w:rPr>
          <w:rFonts w:ascii="Times New Roman" w:eastAsia="Calibri" w:hAnsi="Times New Roman" w:cs="Times New Roman"/>
          <w:color w:val="000000" w:themeColor="text1"/>
          <w:sz w:val="24"/>
          <w:szCs w:val="24"/>
        </w:rPr>
        <w:t>а</w:t>
      </w:r>
      <w:r w:rsidRPr="00CE4B2D">
        <w:rPr>
          <w:rFonts w:ascii="Times New Roman" w:eastAsia="Calibri" w:hAnsi="Times New Roman" w:cs="Times New Roman"/>
          <w:color w:val="000000" w:themeColor="text1"/>
          <w:sz w:val="24"/>
          <w:szCs w:val="24"/>
        </w:rPr>
        <w:t>сти дополняют друг друга, отчасти базируются на ранее изученных понятиях. В зависимости от концентрического или линейного построения программы и используемых УМК организ</w:t>
      </w:r>
      <w:r w:rsidRPr="00CE4B2D">
        <w:rPr>
          <w:rFonts w:ascii="Times New Roman" w:eastAsia="Calibri" w:hAnsi="Times New Roman" w:cs="Times New Roman"/>
          <w:color w:val="000000" w:themeColor="text1"/>
          <w:sz w:val="24"/>
          <w:szCs w:val="24"/>
        </w:rPr>
        <w:t>а</w:t>
      </w:r>
      <w:r w:rsidRPr="00CE4B2D">
        <w:rPr>
          <w:rFonts w:ascii="Times New Roman" w:eastAsia="Calibri" w:hAnsi="Times New Roman" w:cs="Times New Roman"/>
          <w:color w:val="000000" w:themeColor="text1"/>
          <w:sz w:val="24"/>
          <w:szCs w:val="24"/>
        </w:rPr>
        <w:t>ция повторения именно в первой четверти имеет смысл не в каждой параллели – более пр</w:t>
      </w:r>
      <w:r w:rsidRPr="00CE4B2D">
        <w:rPr>
          <w:rFonts w:ascii="Times New Roman" w:eastAsia="Calibri" w:hAnsi="Times New Roman" w:cs="Times New Roman"/>
          <w:color w:val="000000" w:themeColor="text1"/>
          <w:sz w:val="24"/>
          <w:szCs w:val="24"/>
        </w:rPr>
        <w:t>о</w:t>
      </w:r>
      <w:r w:rsidRPr="00CE4B2D">
        <w:rPr>
          <w:rFonts w:ascii="Times New Roman" w:eastAsia="Calibri" w:hAnsi="Times New Roman" w:cs="Times New Roman"/>
          <w:color w:val="000000" w:themeColor="text1"/>
          <w:sz w:val="24"/>
          <w:szCs w:val="24"/>
        </w:rPr>
        <w:t>дуктивным может быть актуализация знаний по пройденному материалу при изучении бли</w:t>
      </w:r>
      <w:r w:rsidRPr="00CE4B2D">
        <w:rPr>
          <w:rFonts w:ascii="Times New Roman" w:eastAsia="Calibri" w:hAnsi="Times New Roman" w:cs="Times New Roman"/>
          <w:color w:val="000000" w:themeColor="text1"/>
          <w:sz w:val="24"/>
          <w:szCs w:val="24"/>
        </w:rPr>
        <w:t>з</w:t>
      </w:r>
      <w:r w:rsidRPr="00CE4B2D">
        <w:rPr>
          <w:rFonts w:ascii="Times New Roman" w:eastAsia="Calibri" w:hAnsi="Times New Roman" w:cs="Times New Roman"/>
          <w:color w:val="000000" w:themeColor="text1"/>
          <w:sz w:val="24"/>
          <w:szCs w:val="24"/>
        </w:rPr>
        <w:t>ких по содержанию разделов в течение года.</w:t>
      </w:r>
    </w:p>
    <w:p w:rsidR="00D67FF0" w:rsidRPr="00CE4B2D" w:rsidRDefault="00D67FF0" w:rsidP="00F21655">
      <w:pPr>
        <w:spacing w:after="0" w:line="240" w:lineRule="auto"/>
        <w:ind w:firstLine="567"/>
        <w:jc w:val="both"/>
        <w:rPr>
          <w:rFonts w:ascii="Times New Roman" w:eastAsia="Calibri" w:hAnsi="Times New Roman" w:cs="Times New Roman"/>
          <w:b/>
          <w:color w:val="000000" w:themeColor="text1"/>
          <w:sz w:val="24"/>
          <w:szCs w:val="24"/>
        </w:rPr>
      </w:pPr>
      <w:r w:rsidRPr="00CE4B2D">
        <w:rPr>
          <w:rFonts w:ascii="Times New Roman" w:eastAsia="Calibri" w:hAnsi="Times New Roman" w:cs="Times New Roman"/>
          <w:b/>
          <w:color w:val="000000" w:themeColor="text1"/>
          <w:sz w:val="24"/>
          <w:szCs w:val="24"/>
        </w:rPr>
        <w:t>5 класс</w:t>
      </w:r>
    </w:p>
    <w:p w:rsidR="00D67FF0" w:rsidRPr="00CE4B2D" w:rsidRDefault="00D67FF0" w:rsidP="00F21655">
      <w:pPr>
        <w:spacing w:after="0" w:line="240" w:lineRule="auto"/>
        <w:ind w:firstLine="567"/>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 xml:space="preserve">Изучение биологии как отдельного предмета начинается в 5 классе, поэтому в 5 классе представляется возможным ограничиться обычным повторением и входным тестированием в начале </w:t>
      </w:r>
      <w:r w:rsidRPr="00CE4B2D">
        <w:rPr>
          <w:rFonts w:ascii="Times New Roman" w:eastAsia="Calibri" w:hAnsi="Times New Roman" w:cs="Times New Roman"/>
          <w:color w:val="000000" w:themeColor="text1"/>
          <w:sz w:val="24"/>
          <w:szCs w:val="24"/>
          <w:lang w:val="en-US"/>
        </w:rPr>
        <w:t>I</w:t>
      </w:r>
      <w:r w:rsidRPr="00CE4B2D">
        <w:rPr>
          <w:rFonts w:ascii="Times New Roman" w:eastAsia="Calibri" w:hAnsi="Times New Roman" w:cs="Times New Roman"/>
          <w:color w:val="000000" w:themeColor="text1"/>
          <w:sz w:val="24"/>
          <w:szCs w:val="24"/>
        </w:rPr>
        <w:t xml:space="preserve"> четверти за счет резервных часов, отводимых за изучение программы. Материалом для составления работы могут послужить задания биологического содержания за курс окр</w:t>
      </w:r>
      <w:r w:rsidRPr="00CE4B2D">
        <w:rPr>
          <w:rFonts w:ascii="Times New Roman" w:eastAsia="Calibri" w:hAnsi="Times New Roman" w:cs="Times New Roman"/>
          <w:color w:val="000000" w:themeColor="text1"/>
          <w:sz w:val="24"/>
          <w:szCs w:val="24"/>
        </w:rPr>
        <w:t>у</w:t>
      </w:r>
      <w:r w:rsidRPr="00CE4B2D">
        <w:rPr>
          <w:rFonts w:ascii="Times New Roman" w:eastAsia="Calibri" w:hAnsi="Times New Roman" w:cs="Times New Roman"/>
          <w:color w:val="000000" w:themeColor="text1"/>
          <w:sz w:val="24"/>
          <w:szCs w:val="24"/>
        </w:rPr>
        <w:t xml:space="preserve">жающего мира, задания ВПР. </w:t>
      </w:r>
    </w:p>
    <w:p w:rsidR="00D67FF0" w:rsidRPr="00CE4B2D" w:rsidRDefault="00D67FF0" w:rsidP="00F21655">
      <w:pPr>
        <w:spacing w:after="0" w:line="240" w:lineRule="auto"/>
        <w:ind w:firstLine="567"/>
        <w:jc w:val="both"/>
        <w:rPr>
          <w:rFonts w:ascii="Times New Roman" w:eastAsia="Calibri" w:hAnsi="Times New Roman" w:cs="Times New Roman"/>
          <w:b/>
          <w:color w:val="000000" w:themeColor="text1"/>
          <w:sz w:val="24"/>
          <w:szCs w:val="24"/>
        </w:rPr>
      </w:pPr>
      <w:r w:rsidRPr="00CE4B2D">
        <w:rPr>
          <w:rFonts w:ascii="Times New Roman" w:eastAsia="Calibri" w:hAnsi="Times New Roman" w:cs="Times New Roman"/>
          <w:b/>
          <w:color w:val="000000" w:themeColor="text1"/>
          <w:sz w:val="24"/>
          <w:szCs w:val="24"/>
        </w:rPr>
        <w:t>6 класс</w:t>
      </w:r>
    </w:p>
    <w:p w:rsidR="00D67FF0" w:rsidRPr="00CE4B2D" w:rsidRDefault="00D67FF0" w:rsidP="00F21655">
      <w:pPr>
        <w:spacing w:after="0" w:line="240" w:lineRule="auto"/>
        <w:ind w:firstLine="567"/>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В 6 классе начинается более подробное методичное знакомство со строением и жизн</w:t>
      </w:r>
      <w:r w:rsidRPr="00CE4B2D">
        <w:rPr>
          <w:rFonts w:ascii="Times New Roman" w:eastAsia="Calibri" w:hAnsi="Times New Roman" w:cs="Times New Roman"/>
          <w:color w:val="000000" w:themeColor="text1"/>
          <w:sz w:val="24"/>
          <w:szCs w:val="24"/>
        </w:rPr>
        <w:t>е</w:t>
      </w:r>
      <w:r w:rsidRPr="00CE4B2D">
        <w:rPr>
          <w:rFonts w:ascii="Times New Roman" w:eastAsia="Calibri" w:hAnsi="Times New Roman" w:cs="Times New Roman"/>
          <w:color w:val="000000" w:themeColor="text1"/>
          <w:sz w:val="24"/>
          <w:szCs w:val="24"/>
        </w:rPr>
        <w:t>деятельностью организмов, поэтому важно начать с повторения материалов 5 класса о мет</w:t>
      </w:r>
      <w:r w:rsidRPr="00CE4B2D">
        <w:rPr>
          <w:rFonts w:ascii="Times New Roman" w:eastAsia="Calibri" w:hAnsi="Times New Roman" w:cs="Times New Roman"/>
          <w:color w:val="000000" w:themeColor="text1"/>
          <w:sz w:val="24"/>
          <w:szCs w:val="24"/>
        </w:rPr>
        <w:t>о</w:t>
      </w:r>
      <w:r w:rsidRPr="00CE4B2D">
        <w:rPr>
          <w:rFonts w:ascii="Times New Roman" w:eastAsia="Calibri" w:hAnsi="Times New Roman" w:cs="Times New Roman"/>
          <w:color w:val="000000" w:themeColor="text1"/>
          <w:sz w:val="24"/>
          <w:szCs w:val="24"/>
        </w:rPr>
        <w:t xml:space="preserve">дах изучения живой природы, свойствах живого, например, о клеточном строении. </w:t>
      </w:r>
    </w:p>
    <w:p w:rsidR="00D67FF0" w:rsidRPr="00CE4B2D" w:rsidRDefault="00D67FF0" w:rsidP="00F21655">
      <w:pPr>
        <w:spacing w:after="0" w:line="240" w:lineRule="auto"/>
        <w:ind w:firstLine="567"/>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При линейном построении курса биологии (на примере УМК линии В.И. Сонина) мо</w:t>
      </w:r>
      <w:r w:rsidRPr="00CE4B2D">
        <w:rPr>
          <w:rFonts w:ascii="Times New Roman" w:eastAsia="Calibri" w:hAnsi="Times New Roman" w:cs="Times New Roman"/>
          <w:color w:val="000000" w:themeColor="text1"/>
          <w:sz w:val="24"/>
          <w:szCs w:val="24"/>
        </w:rPr>
        <w:t>ж</w:t>
      </w:r>
      <w:r w:rsidRPr="00CE4B2D">
        <w:rPr>
          <w:rFonts w:ascii="Times New Roman" w:eastAsia="Calibri" w:hAnsi="Times New Roman" w:cs="Times New Roman"/>
          <w:color w:val="000000" w:themeColor="text1"/>
          <w:sz w:val="24"/>
          <w:szCs w:val="24"/>
        </w:rPr>
        <w:t xml:space="preserve">но сделать акцент на вопросах по темам «Среда обитания живых организмов» и «Человек на Земле», которые изучались в </w:t>
      </w:r>
      <w:r w:rsidRPr="00CE4B2D">
        <w:rPr>
          <w:rFonts w:ascii="Times New Roman" w:eastAsia="Calibri" w:hAnsi="Times New Roman" w:cs="Times New Roman"/>
          <w:color w:val="000000" w:themeColor="text1"/>
          <w:sz w:val="24"/>
          <w:szCs w:val="24"/>
          <w:lang w:val="en-US"/>
        </w:rPr>
        <w:t>IV</w:t>
      </w:r>
      <w:r w:rsidRPr="00CE4B2D">
        <w:rPr>
          <w:rFonts w:ascii="Times New Roman" w:eastAsia="Calibri" w:hAnsi="Times New Roman" w:cs="Times New Roman"/>
          <w:color w:val="000000" w:themeColor="text1"/>
          <w:sz w:val="24"/>
          <w:szCs w:val="24"/>
        </w:rPr>
        <w:t xml:space="preserve"> четверти 5 класса. Эти вопросы включить в проверочную работу входного контроля. Кроме того, во </w:t>
      </w:r>
      <w:r w:rsidRPr="00CE4B2D">
        <w:rPr>
          <w:rFonts w:ascii="Times New Roman" w:eastAsia="Calibri" w:hAnsi="Times New Roman" w:cs="Times New Roman"/>
          <w:color w:val="000000" w:themeColor="text1"/>
          <w:sz w:val="24"/>
          <w:szCs w:val="24"/>
          <w:lang w:val="en-US"/>
        </w:rPr>
        <w:t>I</w:t>
      </w:r>
      <w:r w:rsidRPr="00CE4B2D">
        <w:rPr>
          <w:rFonts w:ascii="Times New Roman" w:eastAsia="Calibri" w:hAnsi="Times New Roman" w:cs="Times New Roman"/>
          <w:color w:val="000000" w:themeColor="text1"/>
          <w:sz w:val="24"/>
          <w:szCs w:val="24"/>
        </w:rPr>
        <w:t xml:space="preserve"> четверти целесообразно построение уроков бл</w:t>
      </w:r>
      <w:r w:rsidRPr="00CE4B2D">
        <w:rPr>
          <w:rFonts w:ascii="Times New Roman" w:eastAsia="Calibri" w:hAnsi="Times New Roman" w:cs="Times New Roman"/>
          <w:color w:val="000000" w:themeColor="text1"/>
          <w:sz w:val="24"/>
          <w:szCs w:val="24"/>
        </w:rPr>
        <w:t>о</w:t>
      </w:r>
      <w:r w:rsidRPr="00CE4B2D">
        <w:rPr>
          <w:rFonts w:ascii="Times New Roman" w:eastAsia="Calibri" w:hAnsi="Times New Roman" w:cs="Times New Roman"/>
          <w:color w:val="000000" w:themeColor="text1"/>
          <w:sz w:val="24"/>
          <w:szCs w:val="24"/>
        </w:rPr>
        <w:t>ка «Жизнедеятельность организмов» в логике: среды жизни – проблемы приспособления к ним – способы решения проблем в разных царствах живой природы (то есть на основе зн</w:t>
      </w:r>
      <w:r w:rsidRPr="00CE4B2D">
        <w:rPr>
          <w:rFonts w:ascii="Times New Roman" w:eastAsia="Calibri" w:hAnsi="Times New Roman" w:cs="Times New Roman"/>
          <w:color w:val="000000" w:themeColor="text1"/>
          <w:sz w:val="24"/>
          <w:szCs w:val="24"/>
        </w:rPr>
        <w:t>а</w:t>
      </w:r>
      <w:r w:rsidRPr="00CE4B2D">
        <w:rPr>
          <w:rFonts w:ascii="Times New Roman" w:eastAsia="Calibri" w:hAnsi="Times New Roman" w:cs="Times New Roman"/>
          <w:color w:val="000000" w:themeColor="text1"/>
          <w:sz w:val="24"/>
          <w:szCs w:val="24"/>
        </w:rPr>
        <w:t>ний 5 класса).</w:t>
      </w:r>
    </w:p>
    <w:p w:rsidR="00D67FF0" w:rsidRPr="00CE4B2D" w:rsidRDefault="00D67FF0" w:rsidP="00F21655">
      <w:pPr>
        <w:spacing w:after="0" w:line="240" w:lineRule="auto"/>
        <w:ind w:firstLine="567"/>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 xml:space="preserve">При концентрическом построении курса биологии (на примере УМК линии В. В. Пасечника) следует повторить и осуществить проверку остаточных знаний по темам «Царство Растения», «Царство Грибы», которые изучались в </w:t>
      </w:r>
      <w:r w:rsidRPr="00CE4B2D">
        <w:rPr>
          <w:rFonts w:ascii="Times New Roman" w:eastAsia="Calibri" w:hAnsi="Times New Roman" w:cs="Times New Roman"/>
          <w:color w:val="000000" w:themeColor="text1"/>
          <w:sz w:val="24"/>
          <w:szCs w:val="24"/>
          <w:lang w:val="en-US"/>
        </w:rPr>
        <w:t>IV</w:t>
      </w:r>
      <w:r w:rsidRPr="00CE4B2D">
        <w:rPr>
          <w:rFonts w:ascii="Times New Roman" w:eastAsia="Calibri" w:hAnsi="Times New Roman" w:cs="Times New Roman"/>
          <w:color w:val="000000" w:themeColor="text1"/>
          <w:sz w:val="24"/>
          <w:szCs w:val="24"/>
        </w:rPr>
        <w:t xml:space="preserve"> четверти 5 класса. В дал</w:t>
      </w:r>
      <w:r w:rsidRPr="00CE4B2D">
        <w:rPr>
          <w:rFonts w:ascii="Times New Roman" w:eastAsia="Calibri" w:hAnsi="Times New Roman" w:cs="Times New Roman"/>
          <w:color w:val="000000" w:themeColor="text1"/>
          <w:sz w:val="24"/>
          <w:szCs w:val="24"/>
        </w:rPr>
        <w:t>ь</w:t>
      </w:r>
      <w:r w:rsidRPr="00CE4B2D">
        <w:rPr>
          <w:rFonts w:ascii="Times New Roman" w:eastAsia="Calibri" w:hAnsi="Times New Roman" w:cs="Times New Roman"/>
          <w:color w:val="000000" w:themeColor="text1"/>
          <w:sz w:val="24"/>
          <w:szCs w:val="24"/>
        </w:rPr>
        <w:t>нейшем следует увеличить количество часов (за счет резервных часов), которые отводятся на изучение раздела «Строение и многообразие покрытосеменных растений» для актуализации знаний о растениях, полученных в 5 классе. Целесообразно включить в программу лабор</w:t>
      </w:r>
      <w:r w:rsidRPr="00CE4B2D">
        <w:rPr>
          <w:rFonts w:ascii="Times New Roman" w:eastAsia="Calibri" w:hAnsi="Times New Roman" w:cs="Times New Roman"/>
          <w:color w:val="000000" w:themeColor="text1"/>
          <w:sz w:val="24"/>
          <w:szCs w:val="24"/>
        </w:rPr>
        <w:t>а</w:t>
      </w:r>
      <w:r w:rsidRPr="00CE4B2D">
        <w:rPr>
          <w:rFonts w:ascii="Times New Roman" w:eastAsia="Calibri" w:hAnsi="Times New Roman" w:cs="Times New Roman"/>
          <w:color w:val="000000" w:themeColor="text1"/>
          <w:sz w:val="24"/>
          <w:szCs w:val="24"/>
        </w:rPr>
        <w:t xml:space="preserve">торную работу «Строение цветкового растения» с использованием натуральных объектов, которая в </w:t>
      </w:r>
      <w:r w:rsidRPr="00CE4B2D">
        <w:rPr>
          <w:rFonts w:ascii="Times New Roman" w:eastAsia="Calibri" w:hAnsi="Times New Roman" w:cs="Times New Roman"/>
          <w:color w:val="000000" w:themeColor="text1"/>
          <w:sz w:val="24"/>
          <w:szCs w:val="24"/>
          <w:lang w:val="en-US"/>
        </w:rPr>
        <w:t>IV</w:t>
      </w:r>
      <w:r w:rsidRPr="00CE4B2D">
        <w:rPr>
          <w:rFonts w:ascii="Times New Roman" w:eastAsia="Calibri" w:hAnsi="Times New Roman" w:cs="Times New Roman"/>
          <w:color w:val="000000" w:themeColor="text1"/>
          <w:sz w:val="24"/>
          <w:szCs w:val="24"/>
        </w:rPr>
        <w:t xml:space="preserve"> четверти 5 класса проводилась виртуально.</w:t>
      </w:r>
    </w:p>
    <w:p w:rsidR="00D67FF0" w:rsidRPr="00CE4B2D" w:rsidRDefault="00D67FF0" w:rsidP="00F21655">
      <w:pPr>
        <w:spacing w:after="0" w:line="240" w:lineRule="auto"/>
        <w:ind w:firstLine="567"/>
        <w:jc w:val="both"/>
        <w:rPr>
          <w:rFonts w:ascii="Times New Roman" w:eastAsia="Calibri" w:hAnsi="Times New Roman" w:cs="Times New Roman"/>
          <w:b/>
          <w:color w:val="000000" w:themeColor="text1"/>
          <w:sz w:val="24"/>
          <w:szCs w:val="24"/>
        </w:rPr>
      </w:pPr>
      <w:r w:rsidRPr="00CE4B2D">
        <w:rPr>
          <w:rFonts w:ascii="Times New Roman" w:eastAsia="Calibri" w:hAnsi="Times New Roman" w:cs="Times New Roman"/>
          <w:b/>
          <w:color w:val="000000" w:themeColor="text1"/>
          <w:sz w:val="24"/>
          <w:szCs w:val="24"/>
        </w:rPr>
        <w:t>7 класс</w:t>
      </w:r>
    </w:p>
    <w:p w:rsidR="00D67FF0" w:rsidRPr="00CE4B2D" w:rsidRDefault="00D67FF0" w:rsidP="00F21655">
      <w:pPr>
        <w:spacing w:after="0" w:line="240" w:lineRule="auto"/>
        <w:ind w:firstLine="567"/>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В 7 классе, в зависимости от УМК, могут изучаться ботаника или зоология, но в любом случае продолжается изучение раздела «Живые организмы». При обобщающем повторении и входном тестировании в первой четверти следует остановиться на вопросах методов из</w:t>
      </w:r>
      <w:r w:rsidRPr="00CE4B2D">
        <w:rPr>
          <w:rFonts w:ascii="Times New Roman" w:eastAsia="Calibri" w:hAnsi="Times New Roman" w:cs="Times New Roman"/>
          <w:color w:val="000000" w:themeColor="text1"/>
          <w:sz w:val="24"/>
          <w:szCs w:val="24"/>
        </w:rPr>
        <w:t>у</w:t>
      </w:r>
      <w:r w:rsidRPr="00CE4B2D">
        <w:rPr>
          <w:rFonts w:ascii="Times New Roman" w:eastAsia="Calibri" w:hAnsi="Times New Roman" w:cs="Times New Roman"/>
          <w:color w:val="000000" w:themeColor="text1"/>
          <w:sz w:val="24"/>
          <w:szCs w:val="24"/>
        </w:rPr>
        <w:t xml:space="preserve">чения живого, основ строения и функционирования клетки. </w:t>
      </w:r>
    </w:p>
    <w:p w:rsidR="00D67FF0" w:rsidRPr="00CE4B2D" w:rsidRDefault="00D67FF0" w:rsidP="00F21655">
      <w:pPr>
        <w:spacing w:after="0" w:line="240" w:lineRule="auto"/>
        <w:ind w:firstLine="567"/>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При концентрическом построении курса следует увеличить время на вводную часть курса зоологии в 7 классе, включающую вопросы многообразия и систематики. При их из</w:t>
      </w:r>
      <w:r w:rsidRPr="00CE4B2D">
        <w:rPr>
          <w:rFonts w:ascii="Times New Roman" w:eastAsia="Calibri" w:hAnsi="Times New Roman" w:cs="Times New Roman"/>
          <w:color w:val="000000" w:themeColor="text1"/>
          <w:sz w:val="24"/>
          <w:szCs w:val="24"/>
        </w:rPr>
        <w:t>у</w:t>
      </w:r>
      <w:r w:rsidRPr="00CE4B2D">
        <w:rPr>
          <w:rFonts w:ascii="Times New Roman" w:eastAsia="Calibri" w:hAnsi="Times New Roman" w:cs="Times New Roman"/>
          <w:color w:val="000000" w:themeColor="text1"/>
          <w:sz w:val="24"/>
          <w:szCs w:val="24"/>
        </w:rPr>
        <w:t xml:space="preserve">чении используются аналогичные базовые понятия и принципы из курса ботаники, которые были освоены в </w:t>
      </w:r>
      <w:r w:rsidRPr="00CE4B2D">
        <w:rPr>
          <w:rFonts w:ascii="Times New Roman" w:eastAsia="Calibri" w:hAnsi="Times New Roman" w:cs="Times New Roman"/>
          <w:color w:val="000000" w:themeColor="text1"/>
          <w:sz w:val="24"/>
          <w:szCs w:val="24"/>
          <w:lang w:val="en-US"/>
        </w:rPr>
        <w:t>IV</w:t>
      </w:r>
      <w:r w:rsidRPr="00CE4B2D">
        <w:rPr>
          <w:rFonts w:ascii="Times New Roman" w:eastAsia="Calibri" w:hAnsi="Times New Roman" w:cs="Times New Roman"/>
          <w:color w:val="000000" w:themeColor="text1"/>
          <w:sz w:val="24"/>
          <w:szCs w:val="24"/>
        </w:rPr>
        <w:t xml:space="preserve"> четверти 6 класса в разделе «Классификация растений». Актуальны для «Введения» также знания о тканях, полученные при изучении ботаники. Данные понятия следует включить в работу входящей диагностики. Содержание раздела «Природные соо</w:t>
      </w:r>
      <w:r w:rsidRPr="00CE4B2D">
        <w:rPr>
          <w:rFonts w:ascii="Times New Roman" w:eastAsia="Calibri" w:hAnsi="Times New Roman" w:cs="Times New Roman"/>
          <w:color w:val="000000" w:themeColor="text1"/>
          <w:sz w:val="24"/>
          <w:szCs w:val="24"/>
        </w:rPr>
        <w:t>б</w:t>
      </w:r>
      <w:r w:rsidRPr="00CE4B2D">
        <w:rPr>
          <w:rFonts w:ascii="Times New Roman" w:eastAsia="Calibri" w:hAnsi="Times New Roman" w:cs="Times New Roman"/>
          <w:color w:val="000000" w:themeColor="text1"/>
          <w:sz w:val="24"/>
          <w:szCs w:val="24"/>
        </w:rPr>
        <w:t>щества», освоенного дистанционно в 6 классе, следует повторить, а в дальнейшем применить при изучении темы «Значение животных в природе и жизни человека».</w:t>
      </w:r>
    </w:p>
    <w:p w:rsidR="00D67FF0" w:rsidRPr="00CE4B2D" w:rsidRDefault="00D67FF0" w:rsidP="00F21655">
      <w:pPr>
        <w:spacing w:after="0" w:line="240" w:lineRule="auto"/>
        <w:ind w:firstLine="567"/>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 xml:space="preserve">При линейном построении курса имеет смысл дополнительно остановиться на вопросах о процессах регуляции и размножения, взаимосвязи органов, изучавшихся в </w:t>
      </w:r>
      <w:r w:rsidRPr="00CE4B2D">
        <w:rPr>
          <w:rFonts w:ascii="Times New Roman" w:eastAsia="Calibri" w:hAnsi="Times New Roman" w:cs="Times New Roman"/>
          <w:color w:val="000000" w:themeColor="text1"/>
          <w:sz w:val="24"/>
          <w:szCs w:val="24"/>
          <w:lang w:val="en-US"/>
        </w:rPr>
        <w:t>IV</w:t>
      </w:r>
      <w:r w:rsidRPr="00CE4B2D">
        <w:rPr>
          <w:rFonts w:ascii="Times New Roman" w:eastAsia="Calibri" w:hAnsi="Times New Roman" w:cs="Times New Roman"/>
          <w:color w:val="000000" w:themeColor="text1"/>
          <w:sz w:val="24"/>
          <w:szCs w:val="24"/>
        </w:rPr>
        <w:t xml:space="preserve"> четверти 6 класса. Эти вопросы следует включить в проверочную работу входного контроля. Затем, при изучении </w:t>
      </w:r>
      <w:r w:rsidRPr="00CE4B2D">
        <w:rPr>
          <w:rFonts w:ascii="Times New Roman" w:eastAsia="Calibri" w:hAnsi="Times New Roman" w:cs="Times New Roman"/>
          <w:bCs/>
          <w:color w:val="000000" w:themeColor="text1"/>
          <w:sz w:val="24"/>
          <w:szCs w:val="24"/>
        </w:rPr>
        <w:t>каждой систематической группы, целесообразно актуализировать знания о при</w:t>
      </w:r>
      <w:r w:rsidRPr="00CE4B2D">
        <w:rPr>
          <w:rFonts w:ascii="Times New Roman" w:eastAsia="Calibri" w:hAnsi="Times New Roman" w:cs="Times New Roman"/>
          <w:bCs/>
          <w:color w:val="000000" w:themeColor="text1"/>
          <w:sz w:val="24"/>
          <w:szCs w:val="24"/>
        </w:rPr>
        <w:t>н</w:t>
      </w:r>
      <w:r w:rsidRPr="00CE4B2D">
        <w:rPr>
          <w:rFonts w:ascii="Times New Roman" w:eastAsia="Calibri" w:hAnsi="Times New Roman" w:cs="Times New Roman"/>
          <w:bCs/>
          <w:color w:val="000000" w:themeColor="text1"/>
          <w:sz w:val="24"/>
          <w:szCs w:val="24"/>
        </w:rPr>
        <w:t>ципах строения и функционирования клеток и организмов, приспособлении к условиям ср</w:t>
      </w:r>
      <w:r w:rsidRPr="00CE4B2D">
        <w:rPr>
          <w:rFonts w:ascii="Times New Roman" w:eastAsia="Calibri" w:hAnsi="Times New Roman" w:cs="Times New Roman"/>
          <w:bCs/>
          <w:color w:val="000000" w:themeColor="text1"/>
          <w:sz w:val="24"/>
          <w:szCs w:val="24"/>
        </w:rPr>
        <w:t>е</w:t>
      </w:r>
      <w:r w:rsidRPr="00CE4B2D">
        <w:rPr>
          <w:rFonts w:ascii="Times New Roman" w:eastAsia="Calibri" w:hAnsi="Times New Roman" w:cs="Times New Roman"/>
          <w:bCs/>
          <w:color w:val="000000" w:themeColor="text1"/>
          <w:sz w:val="24"/>
          <w:szCs w:val="24"/>
        </w:rPr>
        <w:t>ды.</w:t>
      </w:r>
    </w:p>
    <w:p w:rsidR="00D67FF0" w:rsidRPr="00CE4B2D" w:rsidRDefault="00D67FF0" w:rsidP="00F21655">
      <w:pPr>
        <w:spacing w:after="0" w:line="240" w:lineRule="auto"/>
        <w:ind w:firstLine="567"/>
        <w:jc w:val="both"/>
        <w:rPr>
          <w:rFonts w:ascii="Times New Roman" w:eastAsia="Calibri" w:hAnsi="Times New Roman" w:cs="Times New Roman"/>
          <w:b/>
          <w:color w:val="000000" w:themeColor="text1"/>
          <w:sz w:val="24"/>
          <w:szCs w:val="24"/>
        </w:rPr>
      </w:pPr>
      <w:r w:rsidRPr="00CE4B2D">
        <w:rPr>
          <w:rFonts w:ascii="Times New Roman" w:eastAsia="Calibri" w:hAnsi="Times New Roman" w:cs="Times New Roman"/>
          <w:b/>
          <w:color w:val="000000" w:themeColor="text1"/>
          <w:sz w:val="24"/>
          <w:szCs w:val="24"/>
        </w:rPr>
        <w:t>8 класс</w:t>
      </w:r>
    </w:p>
    <w:p w:rsidR="00D67FF0" w:rsidRPr="00CE4B2D" w:rsidRDefault="00D67FF0" w:rsidP="00F21655">
      <w:pPr>
        <w:spacing w:after="0" w:line="240" w:lineRule="auto"/>
        <w:ind w:firstLine="567"/>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В 8 классе, в зависимости от УМК, может изучаться зоология или раздел «Человек и его здоровье». В любом случае,</w:t>
      </w:r>
      <w:r w:rsidR="00994FF0" w:rsidRPr="00CE4B2D">
        <w:rPr>
          <w:rFonts w:ascii="Times New Roman" w:eastAsia="Calibri" w:hAnsi="Times New Roman" w:cs="Times New Roman"/>
          <w:color w:val="000000" w:themeColor="text1"/>
          <w:sz w:val="24"/>
          <w:szCs w:val="24"/>
        </w:rPr>
        <w:t xml:space="preserve"> </w:t>
      </w:r>
      <w:r w:rsidRPr="00CE4B2D">
        <w:rPr>
          <w:rFonts w:ascii="Times New Roman" w:eastAsia="Calibri" w:hAnsi="Times New Roman" w:cs="Times New Roman"/>
          <w:color w:val="000000" w:themeColor="text1"/>
          <w:sz w:val="24"/>
          <w:szCs w:val="24"/>
        </w:rPr>
        <w:t xml:space="preserve">при обобщающем повторении и входном тестировании в первой четверти следует остановиться на вопросах методов изучения живого, основ строения и функционирования клетки. </w:t>
      </w:r>
    </w:p>
    <w:p w:rsidR="00D67FF0" w:rsidRPr="00CE4B2D" w:rsidRDefault="00D67FF0" w:rsidP="00F21655">
      <w:pPr>
        <w:spacing w:after="0" w:line="240" w:lineRule="auto"/>
        <w:ind w:firstLine="567"/>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При концентрическом построении курса, переходя к изучению раздела «Человек и его здоровье», в начале года следует отвести часы на повторение (за счет резервных часов, ра</w:t>
      </w:r>
      <w:r w:rsidRPr="00CE4B2D">
        <w:rPr>
          <w:rFonts w:ascii="Times New Roman" w:eastAsia="Calibri" w:hAnsi="Times New Roman" w:cs="Times New Roman"/>
          <w:color w:val="000000" w:themeColor="text1"/>
          <w:sz w:val="24"/>
          <w:szCs w:val="24"/>
        </w:rPr>
        <w:t>с</w:t>
      </w:r>
      <w:r w:rsidRPr="00CE4B2D">
        <w:rPr>
          <w:rFonts w:ascii="Times New Roman" w:eastAsia="Calibri" w:hAnsi="Times New Roman" w:cs="Times New Roman"/>
          <w:color w:val="000000" w:themeColor="text1"/>
          <w:sz w:val="24"/>
          <w:szCs w:val="24"/>
        </w:rPr>
        <w:t>пределяемых учителем) темы «</w:t>
      </w:r>
      <w:r w:rsidRPr="00CE4B2D">
        <w:rPr>
          <w:rFonts w:ascii="Times New Roman" w:eastAsia="Calibri" w:hAnsi="Times New Roman" w:cs="Times New Roman"/>
          <w:bCs/>
          <w:color w:val="000000" w:themeColor="text1"/>
          <w:sz w:val="24"/>
          <w:szCs w:val="24"/>
        </w:rPr>
        <w:t>Эволюция животного мира»</w:t>
      </w:r>
      <w:r w:rsidRPr="00CE4B2D">
        <w:rPr>
          <w:rFonts w:ascii="Times New Roman" w:eastAsia="Calibri" w:hAnsi="Times New Roman" w:cs="Times New Roman"/>
          <w:color w:val="000000" w:themeColor="text1"/>
          <w:sz w:val="24"/>
          <w:szCs w:val="24"/>
        </w:rPr>
        <w:t xml:space="preserve">, которая изучалась в </w:t>
      </w:r>
      <w:r w:rsidRPr="00CE4B2D">
        <w:rPr>
          <w:rFonts w:ascii="Times New Roman" w:eastAsia="Calibri" w:hAnsi="Times New Roman" w:cs="Times New Roman"/>
          <w:color w:val="000000" w:themeColor="text1"/>
          <w:sz w:val="24"/>
          <w:szCs w:val="24"/>
          <w:lang w:val="en-US"/>
        </w:rPr>
        <w:t>IV</w:t>
      </w:r>
      <w:r w:rsidRPr="00CE4B2D">
        <w:rPr>
          <w:rFonts w:ascii="Times New Roman" w:eastAsia="Calibri" w:hAnsi="Times New Roman" w:cs="Times New Roman"/>
          <w:color w:val="000000" w:themeColor="text1"/>
          <w:sz w:val="24"/>
          <w:szCs w:val="24"/>
        </w:rPr>
        <w:t xml:space="preserve"> четверти 7 класса, включив вопросы по ней в проверочную работу входного контроля наряду с вопр</w:t>
      </w:r>
      <w:r w:rsidRPr="00CE4B2D">
        <w:rPr>
          <w:rFonts w:ascii="Times New Roman" w:eastAsia="Calibri" w:hAnsi="Times New Roman" w:cs="Times New Roman"/>
          <w:color w:val="000000" w:themeColor="text1"/>
          <w:sz w:val="24"/>
          <w:szCs w:val="24"/>
        </w:rPr>
        <w:t>о</w:t>
      </w:r>
      <w:r w:rsidRPr="00CE4B2D">
        <w:rPr>
          <w:rFonts w:ascii="Times New Roman" w:eastAsia="Calibri" w:hAnsi="Times New Roman" w:cs="Times New Roman"/>
          <w:color w:val="000000" w:themeColor="text1"/>
          <w:sz w:val="24"/>
          <w:szCs w:val="24"/>
        </w:rPr>
        <w:t xml:space="preserve">сами по теме </w:t>
      </w:r>
      <w:r w:rsidRPr="00CE4B2D">
        <w:rPr>
          <w:rFonts w:ascii="Times New Roman" w:eastAsia="Calibri" w:hAnsi="Times New Roman" w:cs="Times New Roman"/>
          <w:bCs/>
          <w:color w:val="000000" w:themeColor="text1"/>
          <w:sz w:val="24"/>
          <w:szCs w:val="24"/>
        </w:rPr>
        <w:t>«</w:t>
      </w:r>
      <w:r w:rsidRPr="00CE4B2D">
        <w:rPr>
          <w:rFonts w:ascii="Times New Roman" w:eastAsia="Calibri" w:hAnsi="Times New Roman" w:cs="Times New Roman"/>
          <w:color w:val="000000" w:themeColor="text1"/>
          <w:sz w:val="24"/>
          <w:szCs w:val="24"/>
        </w:rPr>
        <w:t>Значение животных</w:t>
      </w:r>
      <w:r w:rsidRPr="00CE4B2D">
        <w:rPr>
          <w:rFonts w:ascii="Times New Roman" w:eastAsia="Calibri" w:hAnsi="Times New Roman" w:cs="Times New Roman"/>
          <w:bCs/>
          <w:color w:val="000000" w:themeColor="text1"/>
          <w:sz w:val="24"/>
          <w:szCs w:val="24"/>
        </w:rPr>
        <w:t>»</w:t>
      </w:r>
      <w:r w:rsidRPr="00CE4B2D">
        <w:rPr>
          <w:rFonts w:ascii="Times New Roman" w:eastAsia="Calibri" w:hAnsi="Times New Roman" w:cs="Times New Roman"/>
          <w:color w:val="000000" w:themeColor="text1"/>
          <w:sz w:val="24"/>
          <w:szCs w:val="24"/>
        </w:rPr>
        <w:t>.</w:t>
      </w:r>
      <w:r w:rsidRPr="00CE4B2D">
        <w:rPr>
          <w:rFonts w:ascii="Times New Roman" w:eastAsia="Calibri" w:hAnsi="Times New Roman" w:cs="Times New Roman"/>
          <w:bCs/>
          <w:color w:val="000000" w:themeColor="text1"/>
          <w:sz w:val="24"/>
          <w:szCs w:val="24"/>
        </w:rPr>
        <w:t xml:space="preserve"> Знания этапов эволюции, основных ароморфозов ва</w:t>
      </w:r>
      <w:r w:rsidRPr="00CE4B2D">
        <w:rPr>
          <w:rFonts w:ascii="Times New Roman" w:eastAsia="Calibri" w:hAnsi="Times New Roman" w:cs="Times New Roman"/>
          <w:bCs/>
          <w:color w:val="000000" w:themeColor="text1"/>
          <w:sz w:val="24"/>
          <w:szCs w:val="24"/>
        </w:rPr>
        <w:t>ж</w:t>
      </w:r>
      <w:r w:rsidRPr="00CE4B2D">
        <w:rPr>
          <w:rFonts w:ascii="Times New Roman" w:eastAsia="Calibri" w:hAnsi="Times New Roman" w:cs="Times New Roman"/>
          <w:bCs/>
          <w:color w:val="000000" w:themeColor="text1"/>
          <w:sz w:val="24"/>
          <w:szCs w:val="24"/>
        </w:rPr>
        <w:t>ные для освоения тем «Место человека в системе живой природы», «</w:t>
      </w:r>
      <w:r w:rsidRPr="00CE4B2D">
        <w:rPr>
          <w:rFonts w:ascii="Times New Roman" w:eastAsia="Calibri" w:hAnsi="Times New Roman" w:cs="Times New Roman"/>
          <w:color w:val="000000" w:themeColor="text1"/>
          <w:sz w:val="24"/>
          <w:szCs w:val="24"/>
        </w:rPr>
        <w:t>Происхождение челов</w:t>
      </w:r>
      <w:r w:rsidRPr="00CE4B2D">
        <w:rPr>
          <w:rFonts w:ascii="Times New Roman" w:eastAsia="Calibri" w:hAnsi="Times New Roman" w:cs="Times New Roman"/>
          <w:color w:val="000000" w:themeColor="text1"/>
          <w:sz w:val="24"/>
          <w:szCs w:val="24"/>
        </w:rPr>
        <w:t>е</w:t>
      </w:r>
      <w:r w:rsidRPr="00CE4B2D">
        <w:rPr>
          <w:rFonts w:ascii="Times New Roman" w:eastAsia="Calibri" w:hAnsi="Times New Roman" w:cs="Times New Roman"/>
          <w:color w:val="000000" w:themeColor="text1"/>
          <w:sz w:val="24"/>
          <w:szCs w:val="24"/>
        </w:rPr>
        <w:t>ка», в дальнейшем будут использованы при изучении формирования каждой системы орг</w:t>
      </w:r>
      <w:r w:rsidRPr="00CE4B2D">
        <w:rPr>
          <w:rFonts w:ascii="Times New Roman" w:eastAsia="Calibri" w:hAnsi="Times New Roman" w:cs="Times New Roman"/>
          <w:color w:val="000000" w:themeColor="text1"/>
          <w:sz w:val="24"/>
          <w:szCs w:val="24"/>
        </w:rPr>
        <w:t>а</w:t>
      </w:r>
      <w:r w:rsidRPr="00CE4B2D">
        <w:rPr>
          <w:rFonts w:ascii="Times New Roman" w:eastAsia="Calibri" w:hAnsi="Times New Roman" w:cs="Times New Roman"/>
          <w:color w:val="000000" w:themeColor="text1"/>
          <w:sz w:val="24"/>
          <w:szCs w:val="24"/>
        </w:rPr>
        <w:t>нов человека. Сведения по теме «Значение животных» следует актуализировать при арг</w:t>
      </w:r>
      <w:r w:rsidRPr="00CE4B2D">
        <w:rPr>
          <w:rFonts w:ascii="Times New Roman" w:eastAsia="Calibri" w:hAnsi="Times New Roman" w:cs="Times New Roman"/>
          <w:color w:val="000000" w:themeColor="text1"/>
          <w:sz w:val="24"/>
          <w:szCs w:val="24"/>
        </w:rPr>
        <w:t>у</w:t>
      </w:r>
      <w:r w:rsidRPr="00CE4B2D">
        <w:rPr>
          <w:rFonts w:ascii="Times New Roman" w:eastAsia="Calibri" w:hAnsi="Times New Roman" w:cs="Times New Roman"/>
          <w:color w:val="000000" w:themeColor="text1"/>
          <w:sz w:val="24"/>
          <w:szCs w:val="24"/>
        </w:rPr>
        <w:t>ментации необходимости соблюдения мер профилактики нарушений работы пищеварител</w:t>
      </w:r>
      <w:r w:rsidRPr="00CE4B2D">
        <w:rPr>
          <w:rFonts w:ascii="Times New Roman" w:eastAsia="Calibri" w:hAnsi="Times New Roman" w:cs="Times New Roman"/>
          <w:color w:val="000000" w:themeColor="text1"/>
          <w:sz w:val="24"/>
          <w:szCs w:val="24"/>
        </w:rPr>
        <w:t>ь</w:t>
      </w:r>
      <w:r w:rsidRPr="00CE4B2D">
        <w:rPr>
          <w:rFonts w:ascii="Times New Roman" w:eastAsia="Calibri" w:hAnsi="Times New Roman" w:cs="Times New Roman"/>
          <w:color w:val="000000" w:themeColor="text1"/>
          <w:sz w:val="24"/>
          <w:szCs w:val="24"/>
        </w:rPr>
        <w:t>ной системы.</w:t>
      </w:r>
    </w:p>
    <w:p w:rsidR="00D67FF0" w:rsidRPr="00CE4B2D" w:rsidRDefault="00D67FF0" w:rsidP="00F21655">
      <w:pPr>
        <w:spacing w:after="0" w:line="240" w:lineRule="auto"/>
        <w:ind w:firstLine="567"/>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При линейном построении курса имеет смысл дополнительно остановиться на матер</w:t>
      </w:r>
      <w:r w:rsidRPr="00CE4B2D">
        <w:rPr>
          <w:rFonts w:ascii="Times New Roman" w:eastAsia="Calibri" w:hAnsi="Times New Roman" w:cs="Times New Roman"/>
          <w:color w:val="000000" w:themeColor="text1"/>
          <w:sz w:val="24"/>
          <w:szCs w:val="24"/>
        </w:rPr>
        <w:t>и</w:t>
      </w:r>
      <w:r w:rsidRPr="00CE4B2D">
        <w:rPr>
          <w:rFonts w:ascii="Times New Roman" w:eastAsia="Calibri" w:hAnsi="Times New Roman" w:cs="Times New Roman"/>
          <w:color w:val="000000" w:themeColor="text1"/>
          <w:sz w:val="24"/>
          <w:szCs w:val="24"/>
        </w:rPr>
        <w:t xml:space="preserve">алах по теме «Растения и окружающая среда», изученных в </w:t>
      </w:r>
      <w:r w:rsidRPr="00CE4B2D">
        <w:rPr>
          <w:rFonts w:ascii="Times New Roman" w:eastAsia="Calibri" w:hAnsi="Times New Roman" w:cs="Times New Roman"/>
          <w:color w:val="000000" w:themeColor="text1"/>
          <w:sz w:val="24"/>
          <w:szCs w:val="24"/>
          <w:lang w:val="en-US"/>
        </w:rPr>
        <w:t>IV</w:t>
      </w:r>
      <w:r w:rsidRPr="00CE4B2D">
        <w:rPr>
          <w:rFonts w:ascii="Times New Roman" w:eastAsia="Calibri" w:hAnsi="Times New Roman" w:cs="Times New Roman"/>
          <w:color w:val="000000" w:themeColor="text1"/>
          <w:sz w:val="24"/>
          <w:szCs w:val="24"/>
        </w:rPr>
        <w:t xml:space="preserve"> четверти 7 класса, включив их в проверочную работу входного контроля. В дальнейшем, в </w:t>
      </w:r>
      <w:r w:rsidRPr="00CE4B2D">
        <w:rPr>
          <w:rFonts w:ascii="Times New Roman" w:eastAsia="Calibri" w:hAnsi="Times New Roman" w:cs="Times New Roman"/>
          <w:color w:val="000000" w:themeColor="text1"/>
          <w:sz w:val="24"/>
          <w:szCs w:val="24"/>
          <w:lang w:val="en-US"/>
        </w:rPr>
        <w:t>IV</w:t>
      </w:r>
      <w:r w:rsidRPr="00CE4B2D">
        <w:rPr>
          <w:rFonts w:ascii="Times New Roman" w:eastAsia="Calibri" w:hAnsi="Times New Roman" w:cs="Times New Roman"/>
          <w:color w:val="000000" w:themeColor="text1"/>
          <w:sz w:val="24"/>
          <w:szCs w:val="24"/>
        </w:rPr>
        <w:t xml:space="preserve"> четверти, вопросы этой темы о растительных сообществах можно эффективно повторить при изучении новой темы «Эк</w:t>
      </w:r>
      <w:r w:rsidRPr="00CE4B2D">
        <w:rPr>
          <w:rFonts w:ascii="Times New Roman" w:eastAsia="Calibri" w:hAnsi="Times New Roman" w:cs="Times New Roman"/>
          <w:color w:val="000000" w:themeColor="text1"/>
          <w:sz w:val="24"/>
          <w:szCs w:val="24"/>
        </w:rPr>
        <w:t>о</w:t>
      </w:r>
      <w:r w:rsidRPr="00CE4B2D">
        <w:rPr>
          <w:rFonts w:ascii="Times New Roman" w:eastAsia="Calibri" w:hAnsi="Times New Roman" w:cs="Times New Roman"/>
          <w:color w:val="000000" w:themeColor="text1"/>
          <w:sz w:val="24"/>
          <w:szCs w:val="24"/>
        </w:rPr>
        <w:t>системы». Это возможно без использования резервного времени, за счет уплотнения изуч</w:t>
      </w:r>
      <w:r w:rsidRPr="00CE4B2D">
        <w:rPr>
          <w:rFonts w:ascii="Times New Roman" w:eastAsia="Calibri" w:hAnsi="Times New Roman" w:cs="Times New Roman"/>
          <w:color w:val="000000" w:themeColor="text1"/>
          <w:sz w:val="24"/>
          <w:szCs w:val="24"/>
        </w:rPr>
        <w:t>е</w:t>
      </w:r>
      <w:r w:rsidRPr="00CE4B2D">
        <w:rPr>
          <w:rFonts w:ascii="Times New Roman" w:eastAsia="Calibri" w:hAnsi="Times New Roman" w:cs="Times New Roman"/>
          <w:color w:val="000000" w:themeColor="text1"/>
          <w:sz w:val="24"/>
          <w:szCs w:val="24"/>
        </w:rPr>
        <w:t>ния материала. Резервные часы целесообразнее распределить между основными темами ку</w:t>
      </w:r>
      <w:r w:rsidRPr="00CE4B2D">
        <w:rPr>
          <w:rFonts w:ascii="Times New Roman" w:eastAsia="Calibri" w:hAnsi="Times New Roman" w:cs="Times New Roman"/>
          <w:color w:val="000000" w:themeColor="text1"/>
          <w:sz w:val="24"/>
          <w:szCs w:val="24"/>
        </w:rPr>
        <w:t>р</w:t>
      </w:r>
      <w:r w:rsidRPr="00CE4B2D">
        <w:rPr>
          <w:rFonts w:ascii="Times New Roman" w:eastAsia="Calibri" w:hAnsi="Times New Roman" w:cs="Times New Roman"/>
          <w:color w:val="000000" w:themeColor="text1"/>
          <w:sz w:val="24"/>
          <w:szCs w:val="24"/>
        </w:rPr>
        <w:t>са зоологии.</w:t>
      </w:r>
    </w:p>
    <w:p w:rsidR="00D67FF0" w:rsidRPr="00CE4B2D" w:rsidRDefault="00D67FF0" w:rsidP="00F21655">
      <w:pPr>
        <w:spacing w:after="0" w:line="240" w:lineRule="auto"/>
        <w:ind w:firstLine="567"/>
        <w:jc w:val="both"/>
        <w:rPr>
          <w:rFonts w:ascii="Times New Roman" w:eastAsia="Calibri" w:hAnsi="Times New Roman" w:cs="Times New Roman"/>
          <w:b/>
          <w:color w:val="000000" w:themeColor="text1"/>
          <w:sz w:val="24"/>
          <w:szCs w:val="24"/>
        </w:rPr>
      </w:pPr>
      <w:r w:rsidRPr="00CE4B2D">
        <w:rPr>
          <w:rFonts w:ascii="Times New Roman" w:eastAsia="Calibri" w:hAnsi="Times New Roman" w:cs="Times New Roman"/>
          <w:b/>
          <w:color w:val="000000" w:themeColor="text1"/>
          <w:sz w:val="24"/>
          <w:szCs w:val="24"/>
        </w:rPr>
        <w:t>9 класс</w:t>
      </w:r>
    </w:p>
    <w:p w:rsidR="00D67FF0" w:rsidRPr="00CE4B2D" w:rsidRDefault="00D67FF0" w:rsidP="00F21655">
      <w:pPr>
        <w:spacing w:after="0" w:line="240" w:lineRule="auto"/>
        <w:ind w:firstLine="567"/>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В 9 классе, в зависимости от УМК, может изучаться раздел «Человек и его здоровье» или раздел «Общие биологические закономерности». В любом случае при обобщающем п</w:t>
      </w:r>
      <w:r w:rsidRPr="00CE4B2D">
        <w:rPr>
          <w:rFonts w:ascii="Times New Roman" w:eastAsia="Calibri" w:hAnsi="Times New Roman" w:cs="Times New Roman"/>
          <w:color w:val="000000" w:themeColor="text1"/>
          <w:sz w:val="24"/>
          <w:szCs w:val="24"/>
        </w:rPr>
        <w:t>о</w:t>
      </w:r>
      <w:r w:rsidRPr="00CE4B2D">
        <w:rPr>
          <w:rFonts w:ascii="Times New Roman" w:eastAsia="Calibri" w:hAnsi="Times New Roman" w:cs="Times New Roman"/>
          <w:color w:val="000000" w:themeColor="text1"/>
          <w:sz w:val="24"/>
          <w:szCs w:val="24"/>
        </w:rPr>
        <w:t>вторении и входном тестировании в первой четверти следует остановиться на вопросах м</w:t>
      </w:r>
      <w:r w:rsidRPr="00CE4B2D">
        <w:rPr>
          <w:rFonts w:ascii="Times New Roman" w:eastAsia="Calibri" w:hAnsi="Times New Roman" w:cs="Times New Roman"/>
          <w:color w:val="000000" w:themeColor="text1"/>
          <w:sz w:val="24"/>
          <w:szCs w:val="24"/>
        </w:rPr>
        <w:t>е</w:t>
      </w:r>
      <w:r w:rsidRPr="00CE4B2D">
        <w:rPr>
          <w:rFonts w:ascii="Times New Roman" w:eastAsia="Calibri" w:hAnsi="Times New Roman" w:cs="Times New Roman"/>
          <w:color w:val="000000" w:themeColor="text1"/>
          <w:sz w:val="24"/>
          <w:szCs w:val="24"/>
        </w:rPr>
        <w:t xml:space="preserve">тодов изучения живого, основ строения и функционирования клетки и организма, эволюции. </w:t>
      </w:r>
    </w:p>
    <w:p w:rsidR="00D67FF0" w:rsidRPr="00CE4B2D" w:rsidRDefault="00D67FF0" w:rsidP="00F21655">
      <w:pPr>
        <w:spacing w:after="0" w:line="240" w:lineRule="auto"/>
        <w:ind w:firstLine="567"/>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При концентрическом построении курса, переходя к изучению общих биологических закономерностей, следует убедиться в прочности фактических знаний, которые составят о</w:t>
      </w:r>
      <w:r w:rsidRPr="00CE4B2D">
        <w:rPr>
          <w:rFonts w:ascii="Times New Roman" w:eastAsia="Calibri" w:hAnsi="Times New Roman" w:cs="Times New Roman"/>
          <w:color w:val="000000" w:themeColor="text1"/>
          <w:sz w:val="24"/>
          <w:szCs w:val="24"/>
        </w:rPr>
        <w:t>с</w:t>
      </w:r>
      <w:r w:rsidRPr="00CE4B2D">
        <w:rPr>
          <w:rFonts w:ascii="Times New Roman" w:eastAsia="Calibri" w:hAnsi="Times New Roman" w:cs="Times New Roman"/>
          <w:color w:val="000000" w:themeColor="text1"/>
          <w:sz w:val="24"/>
          <w:szCs w:val="24"/>
        </w:rPr>
        <w:t xml:space="preserve">нову общебиологических обобщений. К их числу относят содержание изученных в </w:t>
      </w:r>
      <w:r w:rsidRPr="00CE4B2D">
        <w:rPr>
          <w:rFonts w:ascii="Times New Roman" w:eastAsia="Calibri" w:hAnsi="Times New Roman" w:cs="Times New Roman"/>
          <w:color w:val="000000" w:themeColor="text1"/>
          <w:sz w:val="24"/>
          <w:szCs w:val="24"/>
          <w:lang w:val="en-US"/>
        </w:rPr>
        <w:t>IV</w:t>
      </w:r>
      <w:r w:rsidRPr="00CE4B2D">
        <w:rPr>
          <w:rFonts w:ascii="Times New Roman" w:eastAsia="Calibri" w:hAnsi="Times New Roman" w:cs="Times New Roman"/>
          <w:color w:val="000000" w:themeColor="text1"/>
          <w:sz w:val="24"/>
          <w:szCs w:val="24"/>
        </w:rPr>
        <w:t xml:space="preserve"> че</w:t>
      </w:r>
      <w:r w:rsidRPr="00CE4B2D">
        <w:rPr>
          <w:rFonts w:ascii="Times New Roman" w:eastAsia="Calibri" w:hAnsi="Times New Roman" w:cs="Times New Roman"/>
          <w:color w:val="000000" w:themeColor="text1"/>
          <w:sz w:val="24"/>
          <w:szCs w:val="24"/>
        </w:rPr>
        <w:t>т</w:t>
      </w:r>
      <w:r w:rsidRPr="00CE4B2D">
        <w:rPr>
          <w:rFonts w:ascii="Times New Roman" w:eastAsia="Calibri" w:hAnsi="Times New Roman" w:cs="Times New Roman"/>
          <w:color w:val="000000" w:themeColor="text1"/>
          <w:sz w:val="24"/>
          <w:szCs w:val="24"/>
        </w:rPr>
        <w:t>верти 8 класса тем: «Высшая нервная деятельность. Поведение. Психика», «Эндокринная с</w:t>
      </w:r>
      <w:r w:rsidRPr="00CE4B2D">
        <w:rPr>
          <w:rFonts w:ascii="Times New Roman" w:eastAsia="Calibri" w:hAnsi="Times New Roman" w:cs="Times New Roman"/>
          <w:color w:val="000000" w:themeColor="text1"/>
          <w:sz w:val="24"/>
          <w:szCs w:val="24"/>
        </w:rPr>
        <w:t>и</w:t>
      </w:r>
      <w:r w:rsidRPr="00CE4B2D">
        <w:rPr>
          <w:rFonts w:ascii="Times New Roman" w:eastAsia="Calibri" w:hAnsi="Times New Roman" w:cs="Times New Roman"/>
          <w:color w:val="000000" w:themeColor="text1"/>
          <w:sz w:val="24"/>
          <w:szCs w:val="24"/>
        </w:rPr>
        <w:t>стема», «Индивидуальное развитие организма». Данные вопросы должны быть включены в проверочную работу входного контроля. В дальнейшем их актуализация оправдана в кач</w:t>
      </w:r>
      <w:r w:rsidRPr="00CE4B2D">
        <w:rPr>
          <w:rFonts w:ascii="Times New Roman" w:eastAsia="Calibri" w:hAnsi="Times New Roman" w:cs="Times New Roman"/>
          <w:color w:val="000000" w:themeColor="text1"/>
          <w:sz w:val="24"/>
          <w:szCs w:val="24"/>
        </w:rPr>
        <w:t>е</w:t>
      </w:r>
      <w:r w:rsidRPr="00CE4B2D">
        <w:rPr>
          <w:rFonts w:ascii="Times New Roman" w:eastAsia="Calibri" w:hAnsi="Times New Roman" w:cs="Times New Roman"/>
          <w:color w:val="000000" w:themeColor="text1"/>
          <w:sz w:val="24"/>
          <w:szCs w:val="24"/>
        </w:rPr>
        <w:t>стве примеров проявления свойств живого на молекулярном, клеточном и организменном уровнях организации наряду со сведениями об основах других процессов жизнедеятельности человеческого организма.</w:t>
      </w:r>
    </w:p>
    <w:p w:rsidR="00D67FF0" w:rsidRPr="00CE4B2D" w:rsidRDefault="00D67FF0" w:rsidP="00F21655">
      <w:pPr>
        <w:spacing w:after="0" w:line="240" w:lineRule="auto"/>
        <w:ind w:firstLine="567"/>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При линейном построении курса, переходя к изучению раздела «Человек и его здор</w:t>
      </w:r>
      <w:r w:rsidRPr="00CE4B2D">
        <w:rPr>
          <w:rFonts w:ascii="Times New Roman" w:eastAsia="Calibri" w:hAnsi="Times New Roman" w:cs="Times New Roman"/>
          <w:color w:val="000000" w:themeColor="text1"/>
          <w:sz w:val="24"/>
          <w:szCs w:val="24"/>
        </w:rPr>
        <w:t>о</w:t>
      </w:r>
      <w:r w:rsidRPr="00CE4B2D">
        <w:rPr>
          <w:rFonts w:ascii="Times New Roman" w:eastAsia="Calibri" w:hAnsi="Times New Roman" w:cs="Times New Roman"/>
          <w:color w:val="000000" w:themeColor="text1"/>
          <w:sz w:val="24"/>
          <w:szCs w:val="24"/>
        </w:rPr>
        <w:t xml:space="preserve">вье», важно в начале года отвести часы на повторение этапов эволюции животных, часть из которых изучалась в </w:t>
      </w:r>
      <w:r w:rsidRPr="00CE4B2D">
        <w:rPr>
          <w:rFonts w:ascii="Times New Roman" w:eastAsia="Calibri" w:hAnsi="Times New Roman" w:cs="Times New Roman"/>
          <w:color w:val="000000" w:themeColor="text1"/>
          <w:sz w:val="24"/>
          <w:szCs w:val="24"/>
          <w:lang w:val="en-US"/>
        </w:rPr>
        <w:t>IV</w:t>
      </w:r>
      <w:r w:rsidRPr="00CE4B2D">
        <w:rPr>
          <w:rFonts w:ascii="Times New Roman" w:eastAsia="Calibri" w:hAnsi="Times New Roman" w:cs="Times New Roman"/>
          <w:color w:val="000000" w:themeColor="text1"/>
          <w:sz w:val="24"/>
          <w:szCs w:val="24"/>
        </w:rPr>
        <w:t xml:space="preserve"> четверти 8 класса, включить их в проверочную работу входного ко</w:t>
      </w:r>
      <w:r w:rsidRPr="00CE4B2D">
        <w:rPr>
          <w:rFonts w:ascii="Times New Roman" w:eastAsia="Calibri" w:hAnsi="Times New Roman" w:cs="Times New Roman"/>
          <w:color w:val="000000" w:themeColor="text1"/>
          <w:sz w:val="24"/>
          <w:szCs w:val="24"/>
        </w:rPr>
        <w:t>н</w:t>
      </w:r>
      <w:r w:rsidRPr="00CE4B2D">
        <w:rPr>
          <w:rFonts w:ascii="Times New Roman" w:eastAsia="Calibri" w:hAnsi="Times New Roman" w:cs="Times New Roman"/>
          <w:color w:val="000000" w:themeColor="text1"/>
          <w:sz w:val="24"/>
          <w:szCs w:val="24"/>
        </w:rPr>
        <w:t xml:space="preserve">троля наряду с вопросами об экосистемах. Во </w:t>
      </w:r>
      <w:r w:rsidRPr="00CE4B2D">
        <w:rPr>
          <w:rFonts w:ascii="Times New Roman" w:eastAsia="Calibri" w:hAnsi="Times New Roman" w:cs="Times New Roman"/>
          <w:color w:val="000000" w:themeColor="text1"/>
          <w:sz w:val="24"/>
          <w:szCs w:val="24"/>
          <w:lang w:val="en-US"/>
        </w:rPr>
        <w:t>II</w:t>
      </w:r>
      <w:r w:rsidRPr="00CE4B2D">
        <w:rPr>
          <w:rFonts w:ascii="Times New Roman" w:eastAsia="Calibri" w:hAnsi="Times New Roman" w:cs="Times New Roman"/>
          <w:color w:val="000000" w:themeColor="text1"/>
          <w:sz w:val="24"/>
          <w:szCs w:val="24"/>
        </w:rPr>
        <w:t>-</w:t>
      </w:r>
      <w:r w:rsidRPr="00CE4B2D">
        <w:rPr>
          <w:rFonts w:ascii="Times New Roman" w:eastAsia="Calibri" w:hAnsi="Times New Roman" w:cs="Times New Roman"/>
          <w:color w:val="000000" w:themeColor="text1"/>
          <w:sz w:val="24"/>
          <w:szCs w:val="24"/>
          <w:lang w:val="en-US"/>
        </w:rPr>
        <w:t>IV</w:t>
      </w:r>
      <w:r w:rsidRPr="00CE4B2D">
        <w:rPr>
          <w:rFonts w:ascii="Times New Roman" w:eastAsia="Calibri" w:hAnsi="Times New Roman" w:cs="Times New Roman"/>
          <w:color w:val="000000" w:themeColor="text1"/>
          <w:sz w:val="24"/>
          <w:szCs w:val="24"/>
        </w:rPr>
        <w:t xml:space="preserve"> четвертях изучение каждой системы о</w:t>
      </w:r>
      <w:r w:rsidRPr="00CE4B2D">
        <w:rPr>
          <w:rFonts w:ascii="Times New Roman" w:eastAsia="Calibri" w:hAnsi="Times New Roman" w:cs="Times New Roman"/>
          <w:color w:val="000000" w:themeColor="text1"/>
          <w:sz w:val="24"/>
          <w:szCs w:val="24"/>
        </w:rPr>
        <w:t>р</w:t>
      </w:r>
      <w:r w:rsidRPr="00CE4B2D">
        <w:rPr>
          <w:rFonts w:ascii="Times New Roman" w:eastAsia="Calibri" w:hAnsi="Times New Roman" w:cs="Times New Roman"/>
          <w:color w:val="000000" w:themeColor="text1"/>
          <w:sz w:val="24"/>
          <w:szCs w:val="24"/>
        </w:rPr>
        <w:t>ганов и процессов жизнедеятельности человека целесообразно начинать с повторения их становления в ходе эволюции животных разных систематических групп, используя часть р</w:t>
      </w:r>
      <w:r w:rsidRPr="00CE4B2D">
        <w:rPr>
          <w:rFonts w:ascii="Times New Roman" w:eastAsia="Calibri" w:hAnsi="Times New Roman" w:cs="Times New Roman"/>
          <w:color w:val="000000" w:themeColor="text1"/>
          <w:sz w:val="24"/>
          <w:szCs w:val="24"/>
        </w:rPr>
        <w:t>е</w:t>
      </w:r>
      <w:r w:rsidRPr="00CE4B2D">
        <w:rPr>
          <w:rFonts w:ascii="Times New Roman" w:eastAsia="Calibri" w:hAnsi="Times New Roman" w:cs="Times New Roman"/>
          <w:color w:val="000000" w:themeColor="text1"/>
          <w:sz w:val="24"/>
          <w:szCs w:val="24"/>
        </w:rPr>
        <w:t>зервных часов.</w:t>
      </w:r>
    </w:p>
    <w:p w:rsidR="00D67FF0" w:rsidRPr="00CE4B2D" w:rsidRDefault="00D67FF0" w:rsidP="00F21655">
      <w:pPr>
        <w:spacing w:after="0" w:line="240" w:lineRule="auto"/>
        <w:ind w:firstLine="567"/>
        <w:jc w:val="both"/>
        <w:rPr>
          <w:rFonts w:ascii="Times New Roman" w:eastAsia="Calibri" w:hAnsi="Times New Roman" w:cs="Times New Roman"/>
          <w:b/>
          <w:color w:val="000000" w:themeColor="text1"/>
          <w:sz w:val="24"/>
          <w:szCs w:val="24"/>
        </w:rPr>
      </w:pPr>
      <w:r w:rsidRPr="00CE4B2D">
        <w:rPr>
          <w:rFonts w:ascii="Times New Roman" w:eastAsia="Calibri" w:hAnsi="Times New Roman" w:cs="Times New Roman"/>
          <w:b/>
          <w:color w:val="000000" w:themeColor="text1"/>
          <w:sz w:val="24"/>
          <w:szCs w:val="24"/>
        </w:rPr>
        <w:t>10 класс</w:t>
      </w:r>
    </w:p>
    <w:p w:rsidR="00D67FF0" w:rsidRPr="00CE4B2D" w:rsidRDefault="00D67FF0" w:rsidP="00F21655">
      <w:pPr>
        <w:spacing w:after="0" w:line="240" w:lineRule="auto"/>
        <w:ind w:firstLine="567"/>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В 10 классе начинается изучение раздела «Общая биология». После углубления пре</w:t>
      </w:r>
      <w:r w:rsidRPr="00CE4B2D">
        <w:rPr>
          <w:rFonts w:ascii="Times New Roman" w:eastAsia="Calibri" w:hAnsi="Times New Roman" w:cs="Times New Roman"/>
          <w:color w:val="000000" w:themeColor="text1"/>
          <w:sz w:val="24"/>
          <w:szCs w:val="24"/>
        </w:rPr>
        <w:t>д</w:t>
      </w:r>
      <w:r w:rsidRPr="00CE4B2D">
        <w:rPr>
          <w:rFonts w:ascii="Times New Roman" w:eastAsia="Calibri" w:hAnsi="Times New Roman" w:cs="Times New Roman"/>
          <w:color w:val="000000" w:themeColor="text1"/>
          <w:sz w:val="24"/>
          <w:szCs w:val="24"/>
        </w:rPr>
        <w:t>ставлений о биологии и ее методах в большинстве УМК сначала рассматриваются процессы, протекающие на молекулярном, клеточном и организменном уровнях организации. Переход к данным темам возможен как после концентрического, так и после линейного построения изучения биологии в основной школе. В любом случае при обобщающем повторении и входной диагностике в первой четверти следует остановиться на вопросах методов изучения живого, основ строения и функционирования клетки и организма, эволюции. Стоит вкл</w:t>
      </w:r>
      <w:r w:rsidRPr="00CE4B2D">
        <w:rPr>
          <w:rFonts w:ascii="Times New Roman" w:eastAsia="Calibri" w:hAnsi="Times New Roman" w:cs="Times New Roman"/>
          <w:color w:val="000000" w:themeColor="text1"/>
          <w:sz w:val="24"/>
          <w:szCs w:val="24"/>
        </w:rPr>
        <w:t>ю</w:t>
      </w:r>
      <w:r w:rsidRPr="00CE4B2D">
        <w:rPr>
          <w:rFonts w:ascii="Times New Roman" w:eastAsia="Calibri" w:hAnsi="Times New Roman" w:cs="Times New Roman"/>
          <w:color w:val="000000" w:themeColor="text1"/>
          <w:sz w:val="24"/>
          <w:szCs w:val="24"/>
        </w:rPr>
        <w:t xml:space="preserve">чить содержание тем: </w:t>
      </w:r>
      <w:r w:rsidRPr="00CE4B2D">
        <w:rPr>
          <w:rFonts w:ascii="Times New Roman" w:eastAsia="Calibri" w:hAnsi="Times New Roman" w:cs="Times New Roman"/>
          <w:bCs/>
          <w:color w:val="000000" w:themeColor="text1"/>
          <w:sz w:val="24"/>
          <w:szCs w:val="24"/>
        </w:rPr>
        <w:t>«</w:t>
      </w:r>
      <w:r w:rsidRPr="00CE4B2D">
        <w:rPr>
          <w:rFonts w:ascii="Times New Roman" w:eastAsia="Calibri" w:hAnsi="Times New Roman" w:cs="Times New Roman"/>
          <w:color w:val="000000" w:themeColor="text1"/>
          <w:sz w:val="24"/>
          <w:szCs w:val="24"/>
        </w:rPr>
        <w:t>Экосистемный уровень», «Биосферный уровень»</w:t>
      </w:r>
      <w:r w:rsidRPr="00CE4B2D">
        <w:rPr>
          <w:rFonts w:ascii="Times New Roman" w:eastAsia="Calibri" w:hAnsi="Times New Roman" w:cs="Times New Roman"/>
          <w:bCs/>
          <w:color w:val="000000" w:themeColor="text1"/>
          <w:sz w:val="24"/>
          <w:szCs w:val="24"/>
        </w:rPr>
        <w:t xml:space="preserve"> (после концентр</w:t>
      </w:r>
      <w:r w:rsidRPr="00CE4B2D">
        <w:rPr>
          <w:rFonts w:ascii="Times New Roman" w:eastAsia="Calibri" w:hAnsi="Times New Roman" w:cs="Times New Roman"/>
          <w:bCs/>
          <w:color w:val="000000" w:themeColor="text1"/>
          <w:sz w:val="24"/>
          <w:szCs w:val="24"/>
        </w:rPr>
        <w:t>и</w:t>
      </w:r>
      <w:r w:rsidRPr="00CE4B2D">
        <w:rPr>
          <w:rFonts w:ascii="Times New Roman" w:eastAsia="Calibri" w:hAnsi="Times New Roman" w:cs="Times New Roman"/>
          <w:bCs/>
          <w:color w:val="000000" w:themeColor="text1"/>
          <w:sz w:val="24"/>
          <w:szCs w:val="24"/>
        </w:rPr>
        <w:t xml:space="preserve">ческого курса) или «Высшая нервная деятельность», «Человек и его здоровье», «Человек и окружающая среда», которые изучались дистанционно в </w:t>
      </w:r>
      <w:r w:rsidRPr="00CE4B2D">
        <w:rPr>
          <w:rFonts w:ascii="Times New Roman" w:eastAsia="Calibri" w:hAnsi="Times New Roman" w:cs="Times New Roman"/>
          <w:color w:val="000000" w:themeColor="text1"/>
          <w:sz w:val="24"/>
          <w:szCs w:val="24"/>
          <w:lang w:val="en-US"/>
        </w:rPr>
        <w:t>IV</w:t>
      </w:r>
      <w:r w:rsidRPr="00CE4B2D">
        <w:rPr>
          <w:rFonts w:ascii="Times New Roman" w:eastAsia="Calibri" w:hAnsi="Times New Roman" w:cs="Times New Roman"/>
          <w:color w:val="000000" w:themeColor="text1"/>
          <w:sz w:val="24"/>
          <w:szCs w:val="24"/>
        </w:rPr>
        <w:t xml:space="preserve"> четверти 9 класса.</w:t>
      </w:r>
    </w:p>
    <w:p w:rsidR="00D67FF0" w:rsidRPr="00CE4B2D" w:rsidRDefault="00D67FF0" w:rsidP="00F21655">
      <w:pPr>
        <w:spacing w:after="0" w:line="240" w:lineRule="auto"/>
        <w:ind w:firstLine="567"/>
        <w:jc w:val="both"/>
        <w:rPr>
          <w:rFonts w:ascii="Times New Roman" w:eastAsia="Calibri" w:hAnsi="Times New Roman" w:cs="Times New Roman"/>
          <w:b/>
          <w:color w:val="000000" w:themeColor="text1"/>
          <w:sz w:val="24"/>
          <w:szCs w:val="24"/>
        </w:rPr>
      </w:pPr>
      <w:r w:rsidRPr="00CE4B2D">
        <w:rPr>
          <w:rFonts w:ascii="Times New Roman" w:eastAsia="Calibri" w:hAnsi="Times New Roman" w:cs="Times New Roman"/>
          <w:b/>
          <w:color w:val="000000" w:themeColor="text1"/>
          <w:sz w:val="24"/>
          <w:szCs w:val="24"/>
        </w:rPr>
        <w:t>11 класс</w:t>
      </w:r>
    </w:p>
    <w:p w:rsidR="00D67FF0" w:rsidRPr="00CE4B2D" w:rsidRDefault="00D67FF0" w:rsidP="00F21655">
      <w:pPr>
        <w:spacing w:after="0" w:line="240" w:lineRule="auto"/>
        <w:ind w:firstLine="567"/>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В 11 класс заканчивается изучение общей биологии: изучаются общебиологические з</w:t>
      </w:r>
      <w:r w:rsidRPr="00CE4B2D">
        <w:rPr>
          <w:rFonts w:ascii="Times New Roman" w:eastAsia="Calibri" w:hAnsi="Times New Roman" w:cs="Times New Roman"/>
          <w:color w:val="000000" w:themeColor="text1"/>
          <w:sz w:val="24"/>
          <w:szCs w:val="24"/>
        </w:rPr>
        <w:t>а</w:t>
      </w:r>
      <w:r w:rsidRPr="00CE4B2D">
        <w:rPr>
          <w:rFonts w:ascii="Times New Roman" w:eastAsia="Calibri" w:hAnsi="Times New Roman" w:cs="Times New Roman"/>
          <w:color w:val="000000" w:themeColor="text1"/>
          <w:sz w:val="24"/>
          <w:szCs w:val="24"/>
        </w:rPr>
        <w:t>кономерности, проявляющиеся на высших уровнях организации живого: видовом, экос</w:t>
      </w:r>
      <w:r w:rsidRPr="00CE4B2D">
        <w:rPr>
          <w:rFonts w:ascii="Times New Roman" w:eastAsia="Calibri" w:hAnsi="Times New Roman" w:cs="Times New Roman"/>
          <w:color w:val="000000" w:themeColor="text1"/>
          <w:sz w:val="24"/>
          <w:szCs w:val="24"/>
        </w:rPr>
        <w:t>и</w:t>
      </w:r>
      <w:r w:rsidRPr="00CE4B2D">
        <w:rPr>
          <w:rFonts w:ascii="Times New Roman" w:eastAsia="Calibri" w:hAnsi="Times New Roman" w:cs="Times New Roman"/>
          <w:color w:val="000000" w:themeColor="text1"/>
          <w:sz w:val="24"/>
          <w:szCs w:val="24"/>
        </w:rPr>
        <w:t>стемном, биосферном. Изучение данных процессов должно базироваться на представлениях о механизмах процессов, протекающих на молекулярном, клеточном и организменном уро</w:t>
      </w:r>
      <w:r w:rsidRPr="00CE4B2D">
        <w:rPr>
          <w:rFonts w:ascii="Times New Roman" w:eastAsia="Calibri" w:hAnsi="Times New Roman" w:cs="Times New Roman"/>
          <w:color w:val="000000" w:themeColor="text1"/>
          <w:sz w:val="24"/>
          <w:szCs w:val="24"/>
        </w:rPr>
        <w:t>в</w:t>
      </w:r>
      <w:r w:rsidRPr="00CE4B2D">
        <w:rPr>
          <w:rFonts w:ascii="Times New Roman" w:eastAsia="Calibri" w:hAnsi="Times New Roman" w:cs="Times New Roman"/>
          <w:color w:val="000000" w:themeColor="text1"/>
          <w:sz w:val="24"/>
          <w:szCs w:val="24"/>
        </w:rPr>
        <w:t>нях. Поэтому важно не только повторить основы соответствующих тем, изученных в 10 классе, и осуществить проверку их усвоения в ходе входной диагностики, но и отвести время на актуализацию знаний при изучении каждого раздела. Следует обратить внимание на п</w:t>
      </w:r>
      <w:r w:rsidRPr="00CE4B2D">
        <w:rPr>
          <w:rFonts w:ascii="Times New Roman" w:eastAsia="Calibri" w:hAnsi="Times New Roman" w:cs="Times New Roman"/>
          <w:color w:val="000000" w:themeColor="text1"/>
          <w:sz w:val="24"/>
          <w:szCs w:val="24"/>
        </w:rPr>
        <w:t>о</w:t>
      </w:r>
      <w:r w:rsidRPr="00CE4B2D">
        <w:rPr>
          <w:rFonts w:ascii="Times New Roman" w:eastAsia="Calibri" w:hAnsi="Times New Roman" w:cs="Times New Roman"/>
          <w:color w:val="000000" w:themeColor="text1"/>
          <w:sz w:val="24"/>
          <w:szCs w:val="24"/>
        </w:rPr>
        <w:t>вторение и контроль усвоения тем раздела «Организм», в частности, желательно организ</w:t>
      </w:r>
      <w:r w:rsidRPr="00CE4B2D">
        <w:rPr>
          <w:rFonts w:ascii="Times New Roman" w:eastAsia="Calibri" w:hAnsi="Times New Roman" w:cs="Times New Roman"/>
          <w:color w:val="000000" w:themeColor="text1"/>
          <w:sz w:val="24"/>
          <w:szCs w:val="24"/>
        </w:rPr>
        <w:t>о</w:t>
      </w:r>
      <w:r w:rsidRPr="00CE4B2D">
        <w:rPr>
          <w:rFonts w:ascii="Times New Roman" w:eastAsia="Calibri" w:hAnsi="Times New Roman" w:cs="Times New Roman"/>
          <w:color w:val="000000" w:themeColor="text1"/>
          <w:sz w:val="24"/>
          <w:szCs w:val="24"/>
        </w:rPr>
        <w:t>вать лабораторные (практические) работы «Решение генетических задач», «Виды изменч</w:t>
      </w:r>
      <w:r w:rsidRPr="00CE4B2D">
        <w:rPr>
          <w:rFonts w:ascii="Times New Roman" w:eastAsia="Calibri" w:hAnsi="Times New Roman" w:cs="Times New Roman"/>
          <w:color w:val="000000" w:themeColor="text1"/>
          <w:sz w:val="24"/>
          <w:szCs w:val="24"/>
        </w:rPr>
        <w:t>и</w:t>
      </w:r>
      <w:r w:rsidRPr="00CE4B2D">
        <w:rPr>
          <w:rFonts w:ascii="Times New Roman" w:eastAsia="Calibri" w:hAnsi="Times New Roman" w:cs="Times New Roman"/>
          <w:color w:val="000000" w:themeColor="text1"/>
          <w:sz w:val="24"/>
          <w:szCs w:val="24"/>
        </w:rPr>
        <w:t xml:space="preserve">вости», которые выполнялись в дистанционном режиме в </w:t>
      </w:r>
      <w:r w:rsidRPr="00CE4B2D">
        <w:rPr>
          <w:rFonts w:ascii="Times New Roman" w:eastAsia="Calibri" w:hAnsi="Times New Roman" w:cs="Times New Roman"/>
          <w:color w:val="000000" w:themeColor="text1"/>
          <w:sz w:val="24"/>
          <w:szCs w:val="24"/>
          <w:lang w:val="en-US"/>
        </w:rPr>
        <w:t>IV</w:t>
      </w:r>
      <w:r w:rsidRPr="00CE4B2D">
        <w:rPr>
          <w:rFonts w:ascii="Times New Roman" w:eastAsia="Calibri" w:hAnsi="Times New Roman" w:cs="Times New Roman"/>
          <w:color w:val="000000" w:themeColor="text1"/>
          <w:sz w:val="24"/>
          <w:szCs w:val="24"/>
        </w:rPr>
        <w:t xml:space="preserve"> четверти 9 класса.</w:t>
      </w:r>
    </w:p>
    <w:p w:rsidR="00D67FF0" w:rsidRPr="00CE4B2D" w:rsidRDefault="00D67FF0" w:rsidP="00F21655">
      <w:pPr>
        <w:spacing w:after="0" w:line="240" w:lineRule="auto"/>
        <w:ind w:firstLine="567"/>
        <w:rPr>
          <w:rFonts w:ascii="Times New Roman" w:eastAsia="Calibri" w:hAnsi="Times New Roman" w:cs="Times New Roman"/>
          <w:b/>
          <w:color w:val="000000" w:themeColor="text1"/>
          <w:sz w:val="24"/>
          <w:szCs w:val="24"/>
        </w:rPr>
      </w:pPr>
      <w:r w:rsidRPr="00CE4B2D">
        <w:rPr>
          <w:rFonts w:ascii="Times New Roman" w:eastAsia="Calibri" w:hAnsi="Times New Roman" w:cs="Times New Roman"/>
          <w:b/>
          <w:color w:val="000000" w:themeColor="text1"/>
          <w:sz w:val="24"/>
          <w:szCs w:val="24"/>
        </w:rPr>
        <w:t>Входная диагностика, текущая диагностика, текущий контроль</w:t>
      </w:r>
    </w:p>
    <w:p w:rsidR="00D67FF0" w:rsidRPr="00CE4B2D" w:rsidRDefault="00D67FF0" w:rsidP="00F21655">
      <w:pPr>
        <w:spacing w:after="0" w:line="240" w:lineRule="auto"/>
        <w:ind w:firstLine="567"/>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Осуществляя входную и текущую диагностику, текущий контроль результатов обуч</w:t>
      </w:r>
      <w:r w:rsidRPr="00CE4B2D">
        <w:rPr>
          <w:rFonts w:ascii="Times New Roman" w:eastAsia="Calibri" w:hAnsi="Times New Roman" w:cs="Times New Roman"/>
          <w:color w:val="000000" w:themeColor="text1"/>
          <w:sz w:val="24"/>
          <w:szCs w:val="24"/>
        </w:rPr>
        <w:t>е</w:t>
      </w:r>
      <w:r w:rsidRPr="00CE4B2D">
        <w:rPr>
          <w:rFonts w:ascii="Times New Roman" w:eastAsia="Calibri" w:hAnsi="Times New Roman" w:cs="Times New Roman"/>
          <w:color w:val="000000" w:themeColor="text1"/>
          <w:sz w:val="24"/>
          <w:szCs w:val="24"/>
        </w:rPr>
        <w:t>ния биологии, следует иметь в виду, что проверяться должно достижение не только пре</w:t>
      </w:r>
      <w:r w:rsidRPr="00CE4B2D">
        <w:rPr>
          <w:rFonts w:ascii="Times New Roman" w:eastAsia="Calibri" w:hAnsi="Times New Roman" w:cs="Times New Roman"/>
          <w:color w:val="000000" w:themeColor="text1"/>
          <w:sz w:val="24"/>
          <w:szCs w:val="24"/>
        </w:rPr>
        <w:t>д</w:t>
      </w:r>
      <w:r w:rsidRPr="00CE4B2D">
        <w:rPr>
          <w:rFonts w:ascii="Times New Roman" w:eastAsia="Calibri" w:hAnsi="Times New Roman" w:cs="Times New Roman"/>
          <w:color w:val="000000" w:themeColor="text1"/>
          <w:sz w:val="24"/>
          <w:szCs w:val="24"/>
        </w:rPr>
        <w:t>метных, но и метапредметных результатов, формирование универсальных учебных действий.</w:t>
      </w:r>
    </w:p>
    <w:p w:rsidR="00D67FF0" w:rsidRPr="00CE4B2D" w:rsidRDefault="00D67FF0" w:rsidP="00F21655">
      <w:pPr>
        <w:spacing w:after="0" w:line="240" w:lineRule="auto"/>
        <w:ind w:firstLine="567"/>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 xml:space="preserve">При входной диагностике имеет смысл останавливаться на наиболее общих, основных вопросах, проверяющих остаточные знания по разделам, изученным в предыдущем классе с обязательным включением вопросов по темам </w:t>
      </w:r>
      <w:r w:rsidRPr="00CE4B2D">
        <w:rPr>
          <w:rFonts w:ascii="Times New Roman" w:eastAsia="Calibri" w:hAnsi="Times New Roman" w:cs="Times New Roman"/>
          <w:color w:val="000000" w:themeColor="text1"/>
          <w:sz w:val="24"/>
          <w:szCs w:val="24"/>
          <w:lang w:val="en-US"/>
        </w:rPr>
        <w:t>IV</w:t>
      </w:r>
      <w:r w:rsidRPr="00CE4B2D">
        <w:rPr>
          <w:rFonts w:ascii="Times New Roman" w:eastAsia="Calibri" w:hAnsi="Times New Roman" w:cs="Times New Roman"/>
          <w:color w:val="000000" w:themeColor="text1"/>
          <w:sz w:val="24"/>
          <w:szCs w:val="24"/>
        </w:rPr>
        <w:t xml:space="preserve"> четверти. В проверочной работе рекоме</w:t>
      </w:r>
      <w:r w:rsidRPr="00CE4B2D">
        <w:rPr>
          <w:rFonts w:ascii="Times New Roman" w:eastAsia="Calibri" w:hAnsi="Times New Roman" w:cs="Times New Roman"/>
          <w:color w:val="000000" w:themeColor="text1"/>
          <w:sz w:val="24"/>
          <w:szCs w:val="24"/>
        </w:rPr>
        <w:t>н</w:t>
      </w:r>
      <w:r w:rsidRPr="00CE4B2D">
        <w:rPr>
          <w:rFonts w:ascii="Times New Roman" w:eastAsia="Calibri" w:hAnsi="Times New Roman" w:cs="Times New Roman"/>
          <w:color w:val="000000" w:themeColor="text1"/>
          <w:sz w:val="24"/>
          <w:szCs w:val="24"/>
        </w:rPr>
        <w:t>дуется использование заданий разного формата, проверяющих сформированность межпре</w:t>
      </w:r>
      <w:r w:rsidRPr="00CE4B2D">
        <w:rPr>
          <w:rFonts w:ascii="Times New Roman" w:eastAsia="Calibri" w:hAnsi="Times New Roman" w:cs="Times New Roman"/>
          <w:color w:val="000000" w:themeColor="text1"/>
          <w:sz w:val="24"/>
          <w:szCs w:val="24"/>
        </w:rPr>
        <w:t>д</w:t>
      </w:r>
      <w:r w:rsidRPr="00CE4B2D">
        <w:rPr>
          <w:rFonts w:ascii="Times New Roman" w:eastAsia="Calibri" w:hAnsi="Times New Roman" w:cs="Times New Roman"/>
          <w:color w:val="000000" w:themeColor="text1"/>
          <w:sz w:val="24"/>
          <w:szCs w:val="24"/>
        </w:rPr>
        <w:t>метных понятий, умений дополнять и анализировать схемы и таблицы, работать с рисунками и графиками, делать выводы из представленных результатов опытов. Рекомендуемые исто</w:t>
      </w:r>
      <w:r w:rsidRPr="00CE4B2D">
        <w:rPr>
          <w:rFonts w:ascii="Times New Roman" w:eastAsia="Calibri" w:hAnsi="Times New Roman" w:cs="Times New Roman"/>
          <w:color w:val="000000" w:themeColor="text1"/>
          <w:sz w:val="24"/>
          <w:szCs w:val="24"/>
        </w:rPr>
        <w:t>ч</w:t>
      </w:r>
      <w:r w:rsidRPr="00CE4B2D">
        <w:rPr>
          <w:rFonts w:ascii="Times New Roman" w:eastAsia="Calibri" w:hAnsi="Times New Roman" w:cs="Times New Roman"/>
          <w:color w:val="000000" w:themeColor="text1"/>
          <w:sz w:val="24"/>
          <w:szCs w:val="24"/>
        </w:rPr>
        <w:t>ники заданий для составления работ – ВПР, ОГЭ, ЕГЭ.</w:t>
      </w:r>
    </w:p>
    <w:p w:rsidR="00D67FF0" w:rsidRPr="00CE4B2D" w:rsidRDefault="00D67FF0" w:rsidP="00AA796D">
      <w:pPr>
        <w:spacing w:after="0" w:line="240" w:lineRule="auto"/>
        <w:jc w:val="center"/>
        <w:rPr>
          <w:rFonts w:ascii="Times New Roman" w:eastAsia="Calibri" w:hAnsi="Times New Roman" w:cs="Times New Roman"/>
          <w:b/>
          <w:color w:val="000000" w:themeColor="text1"/>
          <w:sz w:val="24"/>
          <w:szCs w:val="24"/>
        </w:rPr>
      </w:pPr>
      <w:r w:rsidRPr="00CE4B2D">
        <w:rPr>
          <w:rFonts w:ascii="Times New Roman" w:eastAsia="Calibri" w:hAnsi="Times New Roman" w:cs="Times New Roman"/>
          <w:b/>
          <w:color w:val="000000" w:themeColor="text1"/>
          <w:sz w:val="24"/>
          <w:szCs w:val="24"/>
        </w:rPr>
        <w:t>Планирование учебной программы по биологии в 1 четверти 2020-2021 уч. года</w:t>
      </w:r>
    </w:p>
    <w:p w:rsidR="00D67FF0" w:rsidRPr="00CE4B2D" w:rsidRDefault="00D67FF0" w:rsidP="00AA796D">
      <w:pPr>
        <w:spacing w:after="0" w:line="240" w:lineRule="auto"/>
        <w:jc w:val="center"/>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(Концентрический вариант прохождения программы</w:t>
      </w:r>
    </w:p>
    <w:p w:rsidR="00D67FF0" w:rsidRPr="00CE4B2D" w:rsidRDefault="00D67FF0" w:rsidP="00AA796D">
      <w:pPr>
        <w:spacing w:after="0" w:line="240" w:lineRule="auto"/>
        <w:jc w:val="center"/>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УМК Линия Пасечника В.В. (Дрофа – Российский учебник))</w:t>
      </w:r>
    </w:p>
    <w:tbl>
      <w:tblPr>
        <w:tblW w:w="10066"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3022"/>
        <w:gridCol w:w="964"/>
        <w:gridCol w:w="2693"/>
        <w:gridCol w:w="2694"/>
      </w:tblGrid>
      <w:tr w:rsidR="00D67FF0" w:rsidRPr="00CE4B2D" w:rsidTr="00AA796D">
        <w:trPr>
          <w:trHeight w:val="877"/>
          <w:jc w:val="center"/>
        </w:trPr>
        <w:tc>
          <w:tcPr>
            <w:tcW w:w="693" w:type="dxa"/>
            <w:shd w:val="clear" w:color="auto" w:fill="auto"/>
            <w:vAlign w:val="center"/>
          </w:tcPr>
          <w:p w:rsidR="00D67FF0" w:rsidRPr="00CE4B2D" w:rsidRDefault="00D67FF0" w:rsidP="00AA796D">
            <w:pPr>
              <w:spacing w:after="0" w:line="240" w:lineRule="auto"/>
              <w:jc w:val="center"/>
              <w:rPr>
                <w:rFonts w:ascii="Times New Roman" w:eastAsia="Calibri" w:hAnsi="Times New Roman" w:cs="Times New Roman"/>
                <w:iCs/>
                <w:color w:val="000000" w:themeColor="text1"/>
                <w:sz w:val="24"/>
                <w:szCs w:val="24"/>
              </w:rPr>
            </w:pPr>
            <w:r w:rsidRPr="00CE4B2D">
              <w:rPr>
                <w:rFonts w:ascii="Times New Roman" w:eastAsia="Calibri" w:hAnsi="Times New Roman" w:cs="Times New Roman"/>
                <w:iCs/>
                <w:color w:val="000000" w:themeColor="text1"/>
                <w:sz w:val="24"/>
                <w:szCs w:val="24"/>
              </w:rPr>
              <w:t>№ п/п</w:t>
            </w:r>
          </w:p>
        </w:tc>
        <w:tc>
          <w:tcPr>
            <w:tcW w:w="3022" w:type="dxa"/>
            <w:shd w:val="clear" w:color="auto" w:fill="auto"/>
            <w:vAlign w:val="center"/>
          </w:tcPr>
          <w:p w:rsidR="00D67FF0" w:rsidRPr="00CE4B2D" w:rsidRDefault="00D67FF0" w:rsidP="00AA796D">
            <w:pPr>
              <w:spacing w:after="0" w:line="240" w:lineRule="auto"/>
              <w:jc w:val="center"/>
              <w:rPr>
                <w:rFonts w:ascii="Times New Roman" w:eastAsia="Calibri" w:hAnsi="Times New Roman" w:cs="Times New Roman"/>
                <w:iCs/>
                <w:color w:val="000000" w:themeColor="text1"/>
                <w:sz w:val="24"/>
                <w:szCs w:val="24"/>
              </w:rPr>
            </w:pPr>
            <w:r w:rsidRPr="00CE4B2D">
              <w:rPr>
                <w:rFonts w:ascii="Times New Roman" w:eastAsia="Calibri" w:hAnsi="Times New Roman" w:cs="Times New Roman"/>
                <w:iCs/>
                <w:color w:val="000000" w:themeColor="text1"/>
                <w:sz w:val="24"/>
                <w:szCs w:val="24"/>
              </w:rPr>
              <w:t>Темы, планируемые к из</w:t>
            </w:r>
            <w:r w:rsidRPr="00CE4B2D">
              <w:rPr>
                <w:rFonts w:ascii="Times New Roman" w:eastAsia="Calibri" w:hAnsi="Times New Roman" w:cs="Times New Roman"/>
                <w:iCs/>
                <w:color w:val="000000" w:themeColor="text1"/>
                <w:sz w:val="24"/>
                <w:szCs w:val="24"/>
              </w:rPr>
              <w:t>у</w:t>
            </w:r>
            <w:r w:rsidRPr="00CE4B2D">
              <w:rPr>
                <w:rFonts w:ascii="Times New Roman" w:eastAsia="Calibri" w:hAnsi="Times New Roman" w:cs="Times New Roman"/>
                <w:iCs/>
                <w:color w:val="000000" w:themeColor="text1"/>
                <w:sz w:val="24"/>
                <w:szCs w:val="24"/>
              </w:rPr>
              <w:t>чению в соответствии с рабочей программой</w:t>
            </w:r>
          </w:p>
        </w:tc>
        <w:tc>
          <w:tcPr>
            <w:tcW w:w="964" w:type="dxa"/>
            <w:shd w:val="clear" w:color="auto" w:fill="auto"/>
            <w:vAlign w:val="center"/>
          </w:tcPr>
          <w:p w:rsidR="00D67FF0" w:rsidRPr="00CE4B2D" w:rsidRDefault="00D67FF0" w:rsidP="00AA796D">
            <w:pPr>
              <w:spacing w:after="0" w:line="240" w:lineRule="auto"/>
              <w:jc w:val="center"/>
              <w:rPr>
                <w:rFonts w:ascii="Times New Roman" w:eastAsia="Calibri" w:hAnsi="Times New Roman" w:cs="Times New Roman"/>
                <w:iCs/>
                <w:color w:val="000000" w:themeColor="text1"/>
                <w:sz w:val="24"/>
                <w:szCs w:val="24"/>
              </w:rPr>
            </w:pPr>
            <w:r w:rsidRPr="00CE4B2D">
              <w:rPr>
                <w:rFonts w:ascii="Times New Roman" w:eastAsia="Calibri" w:hAnsi="Times New Roman" w:cs="Times New Roman"/>
                <w:iCs/>
                <w:color w:val="000000" w:themeColor="text1"/>
                <w:sz w:val="24"/>
                <w:szCs w:val="24"/>
              </w:rPr>
              <w:t>К-во час.</w:t>
            </w:r>
          </w:p>
        </w:tc>
        <w:tc>
          <w:tcPr>
            <w:tcW w:w="2693" w:type="dxa"/>
            <w:shd w:val="clear" w:color="auto" w:fill="auto"/>
            <w:vAlign w:val="center"/>
          </w:tcPr>
          <w:p w:rsidR="00D67FF0" w:rsidRPr="00CE4B2D" w:rsidRDefault="00D67FF0" w:rsidP="00AA796D">
            <w:pPr>
              <w:spacing w:after="0" w:line="240" w:lineRule="auto"/>
              <w:jc w:val="center"/>
              <w:rPr>
                <w:rFonts w:ascii="Times New Roman" w:eastAsia="Calibri" w:hAnsi="Times New Roman" w:cs="Times New Roman"/>
                <w:iCs/>
                <w:color w:val="000000" w:themeColor="text1"/>
                <w:sz w:val="24"/>
                <w:szCs w:val="24"/>
              </w:rPr>
            </w:pPr>
            <w:r w:rsidRPr="00CE4B2D">
              <w:rPr>
                <w:rFonts w:ascii="Times New Roman" w:eastAsia="Calibri" w:hAnsi="Times New Roman" w:cs="Times New Roman"/>
                <w:iCs/>
                <w:color w:val="000000" w:themeColor="text1"/>
                <w:sz w:val="24"/>
                <w:szCs w:val="24"/>
              </w:rPr>
              <w:t>Темы, рекомендуемые к изучению</w:t>
            </w:r>
          </w:p>
        </w:tc>
        <w:tc>
          <w:tcPr>
            <w:tcW w:w="2694" w:type="dxa"/>
            <w:shd w:val="clear" w:color="auto" w:fill="auto"/>
            <w:vAlign w:val="center"/>
          </w:tcPr>
          <w:p w:rsidR="00D67FF0" w:rsidRPr="00CE4B2D" w:rsidRDefault="00D67FF0" w:rsidP="00AA796D">
            <w:pPr>
              <w:spacing w:after="0" w:line="240" w:lineRule="auto"/>
              <w:jc w:val="center"/>
              <w:rPr>
                <w:rFonts w:ascii="Times New Roman" w:eastAsia="Calibri" w:hAnsi="Times New Roman" w:cs="Times New Roman"/>
                <w:i/>
                <w:iCs/>
                <w:color w:val="000000" w:themeColor="text1"/>
                <w:sz w:val="24"/>
                <w:szCs w:val="24"/>
              </w:rPr>
            </w:pPr>
            <w:r w:rsidRPr="00CE4B2D">
              <w:rPr>
                <w:rFonts w:ascii="Times New Roman" w:eastAsia="Calibri" w:hAnsi="Times New Roman" w:cs="Times New Roman"/>
                <w:i/>
                <w:iCs/>
                <w:color w:val="000000" w:themeColor="text1"/>
                <w:sz w:val="24"/>
                <w:szCs w:val="24"/>
              </w:rPr>
              <w:t>Примечания</w:t>
            </w:r>
          </w:p>
        </w:tc>
      </w:tr>
      <w:tr w:rsidR="00D67FF0" w:rsidRPr="00CE4B2D" w:rsidTr="00AA796D">
        <w:trPr>
          <w:trHeight w:val="135"/>
          <w:jc w:val="center"/>
        </w:trPr>
        <w:tc>
          <w:tcPr>
            <w:tcW w:w="10066" w:type="dxa"/>
            <w:gridSpan w:val="5"/>
            <w:shd w:val="clear" w:color="auto" w:fill="auto"/>
          </w:tcPr>
          <w:p w:rsidR="00D67FF0" w:rsidRPr="00CE4B2D" w:rsidRDefault="00D67FF0" w:rsidP="00AA796D">
            <w:pPr>
              <w:spacing w:after="0" w:line="240" w:lineRule="auto"/>
              <w:jc w:val="center"/>
              <w:rPr>
                <w:rFonts w:ascii="Times New Roman" w:eastAsia="Calibri" w:hAnsi="Times New Roman" w:cs="Times New Roman"/>
                <w:b/>
                <w:iCs/>
                <w:color w:val="000000" w:themeColor="text1"/>
                <w:sz w:val="24"/>
                <w:szCs w:val="24"/>
              </w:rPr>
            </w:pPr>
            <w:r w:rsidRPr="00CE4B2D">
              <w:rPr>
                <w:rFonts w:ascii="Times New Roman" w:eastAsia="Calibri" w:hAnsi="Times New Roman" w:cs="Times New Roman"/>
                <w:b/>
                <w:iCs/>
                <w:color w:val="000000" w:themeColor="text1"/>
                <w:sz w:val="24"/>
                <w:szCs w:val="24"/>
              </w:rPr>
              <w:t>5 класс</w:t>
            </w:r>
          </w:p>
        </w:tc>
      </w:tr>
      <w:tr w:rsidR="00D67FF0" w:rsidRPr="00CE4B2D" w:rsidTr="00AA796D">
        <w:trPr>
          <w:trHeight w:val="565"/>
          <w:jc w:val="center"/>
        </w:trPr>
        <w:tc>
          <w:tcPr>
            <w:tcW w:w="693" w:type="dxa"/>
            <w:shd w:val="clear" w:color="auto" w:fill="auto"/>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1.</w:t>
            </w:r>
          </w:p>
        </w:tc>
        <w:tc>
          <w:tcPr>
            <w:tcW w:w="3022"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Введение</w:t>
            </w:r>
          </w:p>
        </w:tc>
        <w:tc>
          <w:tcPr>
            <w:tcW w:w="964" w:type="dxa"/>
            <w:shd w:val="clear" w:color="auto" w:fill="auto"/>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6</w:t>
            </w:r>
            <w:r w:rsidRPr="00CE4B2D">
              <w:rPr>
                <w:rFonts w:ascii="Times New Roman" w:eastAsia="Calibri" w:hAnsi="Times New Roman" w:cs="Times New Roman"/>
                <w:bCs/>
                <w:color w:val="000000" w:themeColor="text1"/>
                <w:sz w:val="24"/>
                <w:szCs w:val="24"/>
              </w:rPr>
              <w:t>→8</w:t>
            </w:r>
          </w:p>
        </w:tc>
        <w:tc>
          <w:tcPr>
            <w:tcW w:w="2693"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Введение</w:t>
            </w:r>
          </w:p>
        </w:tc>
        <w:tc>
          <w:tcPr>
            <w:tcW w:w="2694"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bCs/>
                <w:color w:val="000000" w:themeColor="text1"/>
                <w:sz w:val="24"/>
                <w:szCs w:val="24"/>
              </w:rPr>
              <w:t>Вначале повторение и входное тестирование.</w:t>
            </w:r>
          </w:p>
        </w:tc>
      </w:tr>
      <w:tr w:rsidR="00D67FF0" w:rsidRPr="00CE4B2D" w:rsidTr="00AA796D">
        <w:trPr>
          <w:trHeight w:val="292"/>
          <w:jc w:val="center"/>
        </w:trPr>
        <w:tc>
          <w:tcPr>
            <w:tcW w:w="693" w:type="dxa"/>
            <w:shd w:val="clear" w:color="auto" w:fill="auto"/>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2</w:t>
            </w:r>
          </w:p>
        </w:tc>
        <w:tc>
          <w:tcPr>
            <w:tcW w:w="3022"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Клеточное строение орг</w:t>
            </w:r>
            <w:r w:rsidRPr="00CE4B2D">
              <w:rPr>
                <w:rFonts w:ascii="Times New Roman" w:eastAsia="Calibri" w:hAnsi="Times New Roman" w:cs="Times New Roman"/>
                <w:color w:val="000000" w:themeColor="text1"/>
                <w:sz w:val="24"/>
                <w:szCs w:val="24"/>
              </w:rPr>
              <w:t>а</w:t>
            </w:r>
            <w:r w:rsidRPr="00CE4B2D">
              <w:rPr>
                <w:rFonts w:ascii="Times New Roman" w:eastAsia="Calibri" w:hAnsi="Times New Roman" w:cs="Times New Roman"/>
                <w:color w:val="000000" w:themeColor="text1"/>
                <w:sz w:val="24"/>
                <w:szCs w:val="24"/>
              </w:rPr>
              <w:t>низмов</w:t>
            </w:r>
          </w:p>
        </w:tc>
        <w:tc>
          <w:tcPr>
            <w:tcW w:w="964" w:type="dxa"/>
            <w:shd w:val="clear" w:color="auto" w:fill="auto"/>
          </w:tcPr>
          <w:p w:rsidR="00D67FF0" w:rsidRPr="00CE4B2D" w:rsidRDefault="00D67FF0" w:rsidP="00AA796D">
            <w:pPr>
              <w:spacing w:after="0" w:line="240" w:lineRule="auto"/>
              <w:jc w:val="center"/>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9</w:t>
            </w:r>
          </w:p>
        </w:tc>
        <w:tc>
          <w:tcPr>
            <w:tcW w:w="2693"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Клеточное строение организмов</w:t>
            </w:r>
          </w:p>
        </w:tc>
        <w:tc>
          <w:tcPr>
            <w:tcW w:w="2694"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color w:val="000000" w:themeColor="text1"/>
                <w:sz w:val="24"/>
                <w:szCs w:val="24"/>
              </w:rPr>
            </w:pPr>
          </w:p>
        </w:tc>
      </w:tr>
      <w:tr w:rsidR="00D67FF0" w:rsidRPr="00CE4B2D" w:rsidTr="00AA796D">
        <w:trPr>
          <w:trHeight w:val="279"/>
          <w:jc w:val="center"/>
        </w:trPr>
        <w:tc>
          <w:tcPr>
            <w:tcW w:w="693" w:type="dxa"/>
            <w:shd w:val="clear" w:color="auto" w:fill="auto"/>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 xml:space="preserve">3. </w:t>
            </w:r>
          </w:p>
        </w:tc>
        <w:tc>
          <w:tcPr>
            <w:tcW w:w="3022"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Царство Бактерии</w:t>
            </w:r>
          </w:p>
        </w:tc>
        <w:tc>
          <w:tcPr>
            <w:tcW w:w="964" w:type="dxa"/>
            <w:shd w:val="clear" w:color="auto" w:fill="auto"/>
          </w:tcPr>
          <w:p w:rsidR="00D67FF0" w:rsidRPr="00CE4B2D" w:rsidRDefault="00D67FF0" w:rsidP="00AA796D">
            <w:pPr>
              <w:spacing w:after="0" w:line="240" w:lineRule="auto"/>
              <w:jc w:val="center"/>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3</w:t>
            </w:r>
          </w:p>
        </w:tc>
        <w:tc>
          <w:tcPr>
            <w:tcW w:w="2693"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Царство Бактерии</w:t>
            </w:r>
          </w:p>
        </w:tc>
        <w:tc>
          <w:tcPr>
            <w:tcW w:w="2694"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bCs/>
                <w:color w:val="000000" w:themeColor="text1"/>
                <w:sz w:val="24"/>
                <w:szCs w:val="24"/>
              </w:rPr>
            </w:pPr>
          </w:p>
        </w:tc>
      </w:tr>
      <w:tr w:rsidR="00D67FF0" w:rsidRPr="00CE4B2D" w:rsidTr="00AA796D">
        <w:trPr>
          <w:trHeight w:val="279"/>
          <w:jc w:val="center"/>
        </w:trPr>
        <w:tc>
          <w:tcPr>
            <w:tcW w:w="693" w:type="dxa"/>
            <w:shd w:val="clear" w:color="auto" w:fill="auto"/>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4.</w:t>
            </w:r>
          </w:p>
        </w:tc>
        <w:tc>
          <w:tcPr>
            <w:tcW w:w="3022"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Царство Растения</w:t>
            </w:r>
          </w:p>
        </w:tc>
        <w:tc>
          <w:tcPr>
            <w:tcW w:w="964" w:type="dxa"/>
            <w:shd w:val="clear" w:color="auto" w:fill="auto"/>
          </w:tcPr>
          <w:p w:rsidR="00D67FF0" w:rsidRPr="00CE4B2D" w:rsidRDefault="00D67FF0" w:rsidP="00AA796D">
            <w:pPr>
              <w:spacing w:after="0" w:line="240" w:lineRule="auto"/>
              <w:jc w:val="center"/>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7</w:t>
            </w:r>
          </w:p>
        </w:tc>
        <w:tc>
          <w:tcPr>
            <w:tcW w:w="2693"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Царство Растения</w:t>
            </w:r>
          </w:p>
        </w:tc>
        <w:tc>
          <w:tcPr>
            <w:tcW w:w="2694"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bCs/>
                <w:color w:val="000000" w:themeColor="text1"/>
                <w:sz w:val="24"/>
                <w:szCs w:val="24"/>
              </w:rPr>
            </w:pPr>
          </w:p>
        </w:tc>
      </w:tr>
      <w:tr w:rsidR="00D67FF0" w:rsidRPr="00CE4B2D" w:rsidTr="00AA796D">
        <w:trPr>
          <w:trHeight w:val="279"/>
          <w:jc w:val="center"/>
        </w:trPr>
        <w:tc>
          <w:tcPr>
            <w:tcW w:w="693" w:type="dxa"/>
            <w:shd w:val="clear" w:color="auto" w:fill="auto"/>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5.</w:t>
            </w:r>
          </w:p>
        </w:tc>
        <w:tc>
          <w:tcPr>
            <w:tcW w:w="3022"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Царство Грибы</w:t>
            </w:r>
          </w:p>
        </w:tc>
        <w:tc>
          <w:tcPr>
            <w:tcW w:w="964" w:type="dxa"/>
            <w:shd w:val="clear" w:color="auto" w:fill="auto"/>
          </w:tcPr>
          <w:p w:rsidR="00D67FF0" w:rsidRPr="00CE4B2D" w:rsidRDefault="00D67FF0" w:rsidP="00AA796D">
            <w:pPr>
              <w:spacing w:after="0" w:line="240" w:lineRule="auto"/>
              <w:jc w:val="center"/>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3</w:t>
            </w:r>
          </w:p>
        </w:tc>
        <w:tc>
          <w:tcPr>
            <w:tcW w:w="2693"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Царство Грибы</w:t>
            </w:r>
          </w:p>
        </w:tc>
        <w:tc>
          <w:tcPr>
            <w:tcW w:w="2694"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bCs/>
                <w:color w:val="000000" w:themeColor="text1"/>
                <w:sz w:val="24"/>
                <w:szCs w:val="24"/>
              </w:rPr>
            </w:pPr>
          </w:p>
        </w:tc>
      </w:tr>
      <w:tr w:rsidR="00D67FF0" w:rsidRPr="00CE4B2D" w:rsidTr="00AA796D">
        <w:trPr>
          <w:trHeight w:val="279"/>
          <w:jc w:val="center"/>
        </w:trPr>
        <w:tc>
          <w:tcPr>
            <w:tcW w:w="693" w:type="dxa"/>
            <w:shd w:val="clear" w:color="auto" w:fill="auto"/>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p>
        </w:tc>
        <w:tc>
          <w:tcPr>
            <w:tcW w:w="3022"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Резервное время</w:t>
            </w:r>
          </w:p>
        </w:tc>
        <w:tc>
          <w:tcPr>
            <w:tcW w:w="964" w:type="dxa"/>
            <w:shd w:val="clear" w:color="auto" w:fill="auto"/>
          </w:tcPr>
          <w:p w:rsidR="00D67FF0" w:rsidRPr="00CE4B2D" w:rsidRDefault="00D67FF0" w:rsidP="00AA796D">
            <w:pPr>
              <w:spacing w:after="0" w:line="240" w:lineRule="auto"/>
              <w:jc w:val="center"/>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3</w:t>
            </w:r>
            <w:r w:rsidRPr="00CE4B2D">
              <w:rPr>
                <w:rFonts w:ascii="Times New Roman" w:eastAsia="Calibri" w:hAnsi="Times New Roman" w:cs="Times New Roman"/>
                <w:bCs/>
                <w:color w:val="000000" w:themeColor="text1"/>
                <w:sz w:val="24"/>
                <w:szCs w:val="24"/>
              </w:rPr>
              <w:t>→1</w:t>
            </w:r>
          </w:p>
        </w:tc>
        <w:tc>
          <w:tcPr>
            <w:tcW w:w="2693"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color w:val="000000" w:themeColor="text1"/>
                <w:sz w:val="24"/>
                <w:szCs w:val="24"/>
              </w:rPr>
            </w:pPr>
          </w:p>
        </w:tc>
        <w:tc>
          <w:tcPr>
            <w:tcW w:w="2694"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bCs/>
                <w:color w:val="000000" w:themeColor="text1"/>
                <w:sz w:val="24"/>
                <w:szCs w:val="24"/>
              </w:rPr>
            </w:pPr>
          </w:p>
        </w:tc>
      </w:tr>
      <w:tr w:rsidR="00D67FF0" w:rsidRPr="00CE4B2D" w:rsidTr="00AA796D">
        <w:trPr>
          <w:trHeight w:val="279"/>
          <w:jc w:val="center"/>
        </w:trPr>
        <w:tc>
          <w:tcPr>
            <w:tcW w:w="10066" w:type="dxa"/>
            <w:gridSpan w:val="5"/>
            <w:shd w:val="clear" w:color="auto" w:fill="auto"/>
          </w:tcPr>
          <w:p w:rsidR="00D67FF0" w:rsidRPr="00CE4B2D" w:rsidRDefault="00D67FF0" w:rsidP="00AA796D">
            <w:pPr>
              <w:autoSpaceDE w:val="0"/>
              <w:autoSpaceDN w:val="0"/>
              <w:adjustRightInd w:val="0"/>
              <w:spacing w:after="0" w:line="240" w:lineRule="auto"/>
              <w:jc w:val="center"/>
              <w:rPr>
                <w:rFonts w:ascii="Times New Roman" w:eastAsia="Calibri" w:hAnsi="Times New Roman" w:cs="Times New Roman"/>
                <w:b/>
                <w:bCs/>
                <w:color w:val="000000" w:themeColor="text1"/>
                <w:sz w:val="24"/>
                <w:szCs w:val="24"/>
              </w:rPr>
            </w:pPr>
            <w:r w:rsidRPr="00CE4B2D">
              <w:rPr>
                <w:rFonts w:ascii="Times New Roman" w:eastAsia="Calibri" w:hAnsi="Times New Roman" w:cs="Times New Roman"/>
                <w:b/>
                <w:bCs/>
                <w:color w:val="000000" w:themeColor="text1"/>
                <w:sz w:val="24"/>
                <w:szCs w:val="24"/>
              </w:rPr>
              <w:t>6 класс</w:t>
            </w:r>
          </w:p>
        </w:tc>
      </w:tr>
      <w:tr w:rsidR="00D67FF0" w:rsidRPr="00CE4B2D" w:rsidTr="00AA796D">
        <w:trPr>
          <w:trHeight w:val="279"/>
          <w:jc w:val="center"/>
        </w:trPr>
        <w:tc>
          <w:tcPr>
            <w:tcW w:w="693" w:type="dxa"/>
            <w:shd w:val="clear" w:color="auto" w:fill="auto"/>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1.</w:t>
            </w:r>
          </w:p>
        </w:tc>
        <w:tc>
          <w:tcPr>
            <w:tcW w:w="3022"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Строение и многообразие покрытосеменных раст</w:t>
            </w:r>
            <w:r w:rsidRPr="00CE4B2D">
              <w:rPr>
                <w:rFonts w:ascii="Times New Roman" w:eastAsia="Calibri" w:hAnsi="Times New Roman" w:cs="Times New Roman"/>
                <w:color w:val="000000" w:themeColor="text1"/>
                <w:sz w:val="24"/>
                <w:szCs w:val="24"/>
              </w:rPr>
              <w:t>е</w:t>
            </w:r>
            <w:r w:rsidRPr="00CE4B2D">
              <w:rPr>
                <w:rFonts w:ascii="Times New Roman" w:eastAsia="Calibri" w:hAnsi="Times New Roman" w:cs="Times New Roman"/>
                <w:color w:val="000000" w:themeColor="text1"/>
                <w:sz w:val="24"/>
                <w:szCs w:val="24"/>
              </w:rPr>
              <w:t>ний</w:t>
            </w:r>
          </w:p>
        </w:tc>
        <w:tc>
          <w:tcPr>
            <w:tcW w:w="964" w:type="dxa"/>
            <w:shd w:val="clear" w:color="auto" w:fill="auto"/>
          </w:tcPr>
          <w:p w:rsidR="00D67FF0" w:rsidRPr="00CE4B2D" w:rsidRDefault="00D67FF0" w:rsidP="00AA796D">
            <w:pPr>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13</w:t>
            </w:r>
            <w:r w:rsidRPr="00CE4B2D">
              <w:rPr>
                <w:rFonts w:ascii="Times New Roman" w:eastAsia="Calibri" w:hAnsi="Times New Roman" w:cs="Times New Roman"/>
                <w:bCs/>
                <w:color w:val="000000" w:themeColor="text1"/>
                <w:sz w:val="24"/>
                <w:szCs w:val="24"/>
              </w:rPr>
              <w:t>→</w:t>
            </w:r>
            <w:r w:rsidRPr="00CE4B2D">
              <w:rPr>
                <w:rFonts w:ascii="Times New Roman" w:eastAsia="Calibri" w:hAnsi="Times New Roman" w:cs="Times New Roman"/>
                <w:color w:val="000000" w:themeColor="text1"/>
                <w:sz w:val="24"/>
                <w:szCs w:val="24"/>
              </w:rPr>
              <w:t>15</w:t>
            </w:r>
          </w:p>
        </w:tc>
        <w:tc>
          <w:tcPr>
            <w:tcW w:w="2693"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Строение и многообр</w:t>
            </w:r>
            <w:r w:rsidRPr="00CE4B2D">
              <w:rPr>
                <w:rFonts w:ascii="Times New Roman" w:eastAsia="Calibri" w:hAnsi="Times New Roman" w:cs="Times New Roman"/>
                <w:color w:val="000000" w:themeColor="text1"/>
                <w:sz w:val="24"/>
                <w:szCs w:val="24"/>
              </w:rPr>
              <w:t>а</w:t>
            </w:r>
            <w:r w:rsidRPr="00CE4B2D">
              <w:rPr>
                <w:rFonts w:ascii="Times New Roman" w:eastAsia="Calibri" w:hAnsi="Times New Roman" w:cs="Times New Roman"/>
                <w:color w:val="000000" w:themeColor="text1"/>
                <w:sz w:val="24"/>
                <w:szCs w:val="24"/>
              </w:rPr>
              <w:t>зие покрытосеменных растений</w:t>
            </w:r>
          </w:p>
        </w:tc>
        <w:tc>
          <w:tcPr>
            <w:tcW w:w="2694" w:type="dxa"/>
            <w:shd w:val="clear" w:color="auto" w:fill="auto"/>
          </w:tcPr>
          <w:p w:rsidR="00D67FF0" w:rsidRPr="00CE4B2D" w:rsidRDefault="00D67FF0" w:rsidP="00AA796D">
            <w:pPr>
              <w:spacing w:after="0" w:line="240" w:lineRule="auto"/>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bCs/>
                <w:color w:val="000000" w:themeColor="text1"/>
                <w:sz w:val="24"/>
                <w:szCs w:val="24"/>
              </w:rPr>
              <w:t>Вначале повторение и входное тестирование. Включение вопросов по темам «</w:t>
            </w:r>
            <w:r w:rsidRPr="00CE4B2D">
              <w:rPr>
                <w:rFonts w:ascii="Times New Roman" w:eastAsia="Calibri" w:hAnsi="Times New Roman" w:cs="Times New Roman"/>
                <w:color w:val="000000" w:themeColor="text1"/>
                <w:sz w:val="24"/>
                <w:szCs w:val="24"/>
              </w:rPr>
              <w:t>Царство Раст</w:t>
            </w:r>
            <w:r w:rsidRPr="00CE4B2D">
              <w:rPr>
                <w:rFonts w:ascii="Times New Roman" w:eastAsia="Calibri" w:hAnsi="Times New Roman" w:cs="Times New Roman"/>
                <w:color w:val="000000" w:themeColor="text1"/>
                <w:sz w:val="24"/>
                <w:szCs w:val="24"/>
              </w:rPr>
              <w:t>е</w:t>
            </w:r>
            <w:r w:rsidRPr="00CE4B2D">
              <w:rPr>
                <w:rFonts w:ascii="Times New Roman" w:eastAsia="Calibri" w:hAnsi="Times New Roman" w:cs="Times New Roman"/>
                <w:color w:val="000000" w:themeColor="text1"/>
                <w:sz w:val="24"/>
                <w:szCs w:val="24"/>
              </w:rPr>
              <w:t>ния», «Царство Гр</w:t>
            </w:r>
            <w:r w:rsidRPr="00CE4B2D">
              <w:rPr>
                <w:rFonts w:ascii="Times New Roman" w:eastAsia="Calibri" w:hAnsi="Times New Roman" w:cs="Times New Roman"/>
                <w:color w:val="000000" w:themeColor="text1"/>
                <w:sz w:val="24"/>
                <w:szCs w:val="24"/>
              </w:rPr>
              <w:t>и</w:t>
            </w:r>
            <w:r w:rsidRPr="00CE4B2D">
              <w:rPr>
                <w:rFonts w:ascii="Times New Roman" w:eastAsia="Calibri" w:hAnsi="Times New Roman" w:cs="Times New Roman"/>
                <w:color w:val="000000" w:themeColor="text1"/>
                <w:sz w:val="24"/>
                <w:szCs w:val="24"/>
              </w:rPr>
              <w:t xml:space="preserve">бы». </w:t>
            </w:r>
          </w:p>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i/>
                <w:color w:val="000000" w:themeColor="text1"/>
                <w:sz w:val="24"/>
                <w:szCs w:val="24"/>
              </w:rPr>
              <w:t>Лабораторная работа «Строение цветкового растения»</w:t>
            </w:r>
          </w:p>
        </w:tc>
      </w:tr>
      <w:tr w:rsidR="00D67FF0" w:rsidRPr="00CE4B2D" w:rsidTr="00AA796D">
        <w:trPr>
          <w:trHeight w:val="279"/>
          <w:jc w:val="center"/>
        </w:trPr>
        <w:tc>
          <w:tcPr>
            <w:tcW w:w="693" w:type="dxa"/>
            <w:shd w:val="clear" w:color="auto" w:fill="auto"/>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2.</w:t>
            </w:r>
          </w:p>
        </w:tc>
        <w:tc>
          <w:tcPr>
            <w:tcW w:w="3022"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Жизнь растений</w:t>
            </w:r>
          </w:p>
        </w:tc>
        <w:tc>
          <w:tcPr>
            <w:tcW w:w="964" w:type="dxa"/>
            <w:shd w:val="clear" w:color="auto" w:fill="auto"/>
          </w:tcPr>
          <w:p w:rsidR="00D67FF0" w:rsidRPr="00CE4B2D" w:rsidRDefault="00D67FF0" w:rsidP="00AA796D">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10</w:t>
            </w:r>
          </w:p>
        </w:tc>
        <w:tc>
          <w:tcPr>
            <w:tcW w:w="2693"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Жизнь растений</w:t>
            </w:r>
          </w:p>
        </w:tc>
        <w:tc>
          <w:tcPr>
            <w:tcW w:w="2694" w:type="dxa"/>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AA796D">
        <w:trPr>
          <w:trHeight w:val="279"/>
          <w:jc w:val="center"/>
        </w:trPr>
        <w:tc>
          <w:tcPr>
            <w:tcW w:w="693" w:type="dxa"/>
            <w:shd w:val="clear" w:color="auto" w:fill="auto"/>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3.</w:t>
            </w:r>
          </w:p>
        </w:tc>
        <w:tc>
          <w:tcPr>
            <w:tcW w:w="3022"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Классификация растений</w:t>
            </w:r>
          </w:p>
        </w:tc>
        <w:tc>
          <w:tcPr>
            <w:tcW w:w="964" w:type="dxa"/>
            <w:shd w:val="clear" w:color="auto" w:fill="auto"/>
          </w:tcPr>
          <w:p w:rsidR="00D67FF0" w:rsidRPr="00CE4B2D" w:rsidRDefault="00D67FF0" w:rsidP="00AA796D">
            <w:pPr>
              <w:spacing w:after="0" w:line="240" w:lineRule="auto"/>
              <w:jc w:val="center"/>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6</w:t>
            </w:r>
          </w:p>
        </w:tc>
        <w:tc>
          <w:tcPr>
            <w:tcW w:w="2693" w:type="dxa"/>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Классификация раст</w:t>
            </w:r>
            <w:r w:rsidRPr="00CE4B2D">
              <w:rPr>
                <w:rFonts w:ascii="Times New Roman" w:eastAsia="Calibri" w:hAnsi="Times New Roman" w:cs="Times New Roman"/>
                <w:color w:val="000000" w:themeColor="text1"/>
                <w:sz w:val="24"/>
                <w:szCs w:val="24"/>
              </w:rPr>
              <w:t>е</w:t>
            </w:r>
            <w:r w:rsidRPr="00CE4B2D">
              <w:rPr>
                <w:rFonts w:ascii="Times New Roman" w:eastAsia="Calibri" w:hAnsi="Times New Roman" w:cs="Times New Roman"/>
                <w:color w:val="000000" w:themeColor="text1"/>
                <w:sz w:val="24"/>
                <w:szCs w:val="24"/>
              </w:rPr>
              <w:t>ний</w:t>
            </w:r>
          </w:p>
        </w:tc>
        <w:tc>
          <w:tcPr>
            <w:tcW w:w="2694" w:type="dxa"/>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AA796D">
        <w:trPr>
          <w:trHeight w:val="279"/>
          <w:jc w:val="center"/>
        </w:trPr>
        <w:tc>
          <w:tcPr>
            <w:tcW w:w="693" w:type="dxa"/>
            <w:shd w:val="clear" w:color="auto" w:fill="auto"/>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4.</w:t>
            </w:r>
          </w:p>
        </w:tc>
        <w:tc>
          <w:tcPr>
            <w:tcW w:w="3022"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Природные сообщества</w:t>
            </w:r>
          </w:p>
        </w:tc>
        <w:tc>
          <w:tcPr>
            <w:tcW w:w="964" w:type="dxa"/>
            <w:shd w:val="clear" w:color="auto" w:fill="auto"/>
          </w:tcPr>
          <w:p w:rsidR="00D67FF0" w:rsidRPr="00CE4B2D" w:rsidRDefault="00D67FF0" w:rsidP="00AA796D">
            <w:pPr>
              <w:spacing w:after="0" w:line="240" w:lineRule="auto"/>
              <w:jc w:val="center"/>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4</w:t>
            </w:r>
          </w:p>
        </w:tc>
        <w:tc>
          <w:tcPr>
            <w:tcW w:w="2693" w:type="dxa"/>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Природные сообщества</w:t>
            </w:r>
          </w:p>
        </w:tc>
        <w:tc>
          <w:tcPr>
            <w:tcW w:w="2694" w:type="dxa"/>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AA796D">
        <w:trPr>
          <w:trHeight w:val="279"/>
          <w:jc w:val="center"/>
        </w:trPr>
        <w:tc>
          <w:tcPr>
            <w:tcW w:w="693" w:type="dxa"/>
            <w:shd w:val="clear" w:color="auto" w:fill="auto"/>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p>
        </w:tc>
        <w:tc>
          <w:tcPr>
            <w:tcW w:w="3022"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Резервное время</w:t>
            </w:r>
          </w:p>
        </w:tc>
        <w:tc>
          <w:tcPr>
            <w:tcW w:w="964" w:type="dxa"/>
            <w:shd w:val="clear" w:color="auto" w:fill="auto"/>
          </w:tcPr>
          <w:p w:rsidR="00D67FF0" w:rsidRPr="00CE4B2D" w:rsidRDefault="00D67FF0" w:rsidP="00AA796D">
            <w:pPr>
              <w:spacing w:after="0" w:line="240" w:lineRule="auto"/>
              <w:jc w:val="center"/>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3</w:t>
            </w:r>
            <w:r w:rsidRPr="00CE4B2D">
              <w:rPr>
                <w:rFonts w:ascii="Times New Roman" w:eastAsia="Calibri" w:hAnsi="Times New Roman" w:cs="Times New Roman"/>
                <w:bCs/>
                <w:color w:val="000000" w:themeColor="text1"/>
                <w:sz w:val="24"/>
                <w:szCs w:val="24"/>
              </w:rPr>
              <w:t>→1</w:t>
            </w:r>
          </w:p>
        </w:tc>
        <w:tc>
          <w:tcPr>
            <w:tcW w:w="2693" w:type="dxa"/>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p>
        </w:tc>
        <w:tc>
          <w:tcPr>
            <w:tcW w:w="2694" w:type="dxa"/>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AA796D">
        <w:trPr>
          <w:trHeight w:val="279"/>
          <w:jc w:val="center"/>
        </w:trPr>
        <w:tc>
          <w:tcPr>
            <w:tcW w:w="10066" w:type="dxa"/>
            <w:gridSpan w:val="5"/>
            <w:shd w:val="clear" w:color="auto" w:fill="auto"/>
          </w:tcPr>
          <w:p w:rsidR="00D67FF0" w:rsidRPr="00CE4B2D" w:rsidRDefault="00D67FF0" w:rsidP="00AA796D">
            <w:pPr>
              <w:spacing w:after="0" w:line="240" w:lineRule="auto"/>
              <w:jc w:val="center"/>
              <w:rPr>
                <w:rFonts w:ascii="Times New Roman" w:eastAsia="Calibri" w:hAnsi="Times New Roman" w:cs="Times New Roman"/>
                <w:b/>
                <w:bCs/>
                <w:color w:val="000000" w:themeColor="text1"/>
                <w:sz w:val="24"/>
                <w:szCs w:val="24"/>
              </w:rPr>
            </w:pPr>
            <w:r w:rsidRPr="00CE4B2D">
              <w:rPr>
                <w:rFonts w:ascii="Times New Roman" w:eastAsia="Calibri" w:hAnsi="Times New Roman" w:cs="Times New Roman"/>
                <w:b/>
                <w:bCs/>
                <w:color w:val="000000" w:themeColor="text1"/>
                <w:sz w:val="24"/>
                <w:szCs w:val="24"/>
              </w:rPr>
              <w:t>7 класс</w:t>
            </w:r>
          </w:p>
        </w:tc>
      </w:tr>
      <w:tr w:rsidR="00D67FF0" w:rsidRPr="00CE4B2D" w:rsidTr="00AA796D">
        <w:trPr>
          <w:trHeight w:val="279"/>
          <w:jc w:val="center"/>
        </w:trPr>
        <w:tc>
          <w:tcPr>
            <w:tcW w:w="693" w:type="dxa"/>
            <w:shd w:val="clear" w:color="auto" w:fill="auto"/>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1.</w:t>
            </w:r>
          </w:p>
        </w:tc>
        <w:tc>
          <w:tcPr>
            <w:tcW w:w="3022"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Введение</w:t>
            </w:r>
          </w:p>
        </w:tc>
        <w:tc>
          <w:tcPr>
            <w:tcW w:w="964" w:type="dxa"/>
            <w:shd w:val="clear" w:color="auto" w:fill="auto"/>
          </w:tcPr>
          <w:p w:rsidR="00D67FF0" w:rsidRPr="00CE4B2D" w:rsidRDefault="00D67FF0" w:rsidP="00AA796D">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2→4</w:t>
            </w:r>
          </w:p>
        </w:tc>
        <w:tc>
          <w:tcPr>
            <w:tcW w:w="2693"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Введение</w:t>
            </w:r>
          </w:p>
        </w:tc>
        <w:tc>
          <w:tcPr>
            <w:tcW w:w="2694" w:type="dxa"/>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Вначале повторение и входное тестирование. Включение вопросов по темам «Классификация растений», «</w:t>
            </w:r>
            <w:r w:rsidRPr="00CE4B2D">
              <w:rPr>
                <w:rFonts w:ascii="Times New Roman" w:eastAsia="Calibri" w:hAnsi="Times New Roman" w:cs="Times New Roman"/>
                <w:color w:val="000000" w:themeColor="text1"/>
                <w:sz w:val="24"/>
                <w:szCs w:val="24"/>
              </w:rPr>
              <w:t>Природные сообщества»</w:t>
            </w:r>
          </w:p>
        </w:tc>
      </w:tr>
      <w:tr w:rsidR="00D67FF0" w:rsidRPr="00CE4B2D" w:rsidTr="00AA796D">
        <w:trPr>
          <w:trHeight w:val="279"/>
          <w:jc w:val="center"/>
        </w:trPr>
        <w:tc>
          <w:tcPr>
            <w:tcW w:w="693" w:type="dxa"/>
            <w:shd w:val="clear" w:color="auto" w:fill="auto"/>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2.</w:t>
            </w:r>
          </w:p>
        </w:tc>
        <w:tc>
          <w:tcPr>
            <w:tcW w:w="3022"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Одноклеточные животные</w:t>
            </w:r>
          </w:p>
        </w:tc>
        <w:tc>
          <w:tcPr>
            <w:tcW w:w="964" w:type="dxa"/>
            <w:shd w:val="clear" w:color="auto" w:fill="auto"/>
          </w:tcPr>
          <w:p w:rsidR="00D67FF0" w:rsidRPr="00CE4B2D" w:rsidRDefault="00D67FF0" w:rsidP="00AA796D">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2</w:t>
            </w:r>
          </w:p>
        </w:tc>
        <w:tc>
          <w:tcPr>
            <w:tcW w:w="2693"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Одноклеточные живо</w:t>
            </w:r>
            <w:r w:rsidRPr="00CE4B2D">
              <w:rPr>
                <w:rFonts w:ascii="Times New Roman" w:eastAsia="Calibri" w:hAnsi="Times New Roman" w:cs="Times New Roman"/>
                <w:color w:val="000000" w:themeColor="text1"/>
                <w:sz w:val="24"/>
                <w:szCs w:val="24"/>
              </w:rPr>
              <w:t>т</w:t>
            </w:r>
            <w:r w:rsidRPr="00CE4B2D">
              <w:rPr>
                <w:rFonts w:ascii="Times New Roman" w:eastAsia="Calibri" w:hAnsi="Times New Roman" w:cs="Times New Roman"/>
                <w:color w:val="000000" w:themeColor="text1"/>
                <w:sz w:val="24"/>
                <w:szCs w:val="24"/>
              </w:rPr>
              <w:t>ные</w:t>
            </w:r>
          </w:p>
        </w:tc>
        <w:tc>
          <w:tcPr>
            <w:tcW w:w="2694" w:type="dxa"/>
            <w:vMerge w:val="restart"/>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При изучении каждой систематической гру</w:t>
            </w:r>
            <w:r w:rsidRPr="00CE4B2D">
              <w:rPr>
                <w:rFonts w:ascii="Times New Roman" w:eastAsia="Calibri" w:hAnsi="Times New Roman" w:cs="Times New Roman"/>
                <w:bCs/>
                <w:color w:val="000000" w:themeColor="text1"/>
                <w:sz w:val="24"/>
                <w:szCs w:val="24"/>
              </w:rPr>
              <w:t>п</w:t>
            </w:r>
            <w:r w:rsidRPr="00CE4B2D">
              <w:rPr>
                <w:rFonts w:ascii="Times New Roman" w:eastAsia="Calibri" w:hAnsi="Times New Roman" w:cs="Times New Roman"/>
                <w:bCs/>
                <w:color w:val="000000" w:themeColor="text1"/>
                <w:sz w:val="24"/>
                <w:szCs w:val="24"/>
              </w:rPr>
              <w:t>пы актуализировать знания о принципах строения и функцион</w:t>
            </w:r>
            <w:r w:rsidRPr="00CE4B2D">
              <w:rPr>
                <w:rFonts w:ascii="Times New Roman" w:eastAsia="Calibri" w:hAnsi="Times New Roman" w:cs="Times New Roman"/>
                <w:bCs/>
                <w:color w:val="000000" w:themeColor="text1"/>
                <w:sz w:val="24"/>
                <w:szCs w:val="24"/>
              </w:rPr>
              <w:t>и</w:t>
            </w:r>
            <w:r w:rsidRPr="00CE4B2D">
              <w:rPr>
                <w:rFonts w:ascii="Times New Roman" w:eastAsia="Calibri" w:hAnsi="Times New Roman" w:cs="Times New Roman"/>
                <w:bCs/>
                <w:color w:val="000000" w:themeColor="text1"/>
                <w:sz w:val="24"/>
                <w:szCs w:val="24"/>
              </w:rPr>
              <w:t>рования клеток и орг</w:t>
            </w:r>
            <w:r w:rsidRPr="00CE4B2D">
              <w:rPr>
                <w:rFonts w:ascii="Times New Roman" w:eastAsia="Calibri" w:hAnsi="Times New Roman" w:cs="Times New Roman"/>
                <w:bCs/>
                <w:color w:val="000000" w:themeColor="text1"/>
                <w:sz w:val="24"/>
                <w:szCs w:val="24"/>
              </w:rPr>
              <w:t>а</w:t>
            </w:r>
            <w:r w:rsidRPr="00CE4B2D">
              <w:rPr>
                <w:rFonts w:ascii="Times New Roman" w:eastAsia="Calibri" w:hAnsi="Times New Roman" w:cs="Times New Roman"/>
                <w:bCs/>
                <w:color w:val="000000" w:themeColor="text1"/>
                <w:sz w:val="24"/>
                <w:szCs w:val="24"/>
              </w:rPr>
              <w:t>низмов.</w:t>
            </w:r>
          </w:p>
        </w:tc>
      </w:tr>
      <w:tr w:rsidR="00D67FF0" w:rsidRPr="00CE4B2D" w:rsidTr="00AA796D">
        <w:trPr>
          <w:trHeight w:val="279"/>
          <w:jc w:val="center"/>
        </w:trPr>
        <w:tc>
          <w:tcPr>
            <w:tcW w:w="693" w:type="dxa"/>
            <w:shd w:val="clear" w:color="auto" w:fill="auto"/>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3.</w:t>
            </w:r>
          </w:p>
        </w:tc>
        <w:tc>
          <w:tcPr>
            <w:tcW w:w="3022"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Просто устроенные бесп</w:t>
            </w:r>
            <w:r w:rsidRPr="00CE4B2D">
              <w:rPr>
                <w:rFonts w:ascii="Times New Roman" w:eastAsia="Calibri" w:hAnsi="Times New Roman" w:cs="Times New Roman"/>
                <w:color w:val="000000" w:themeColor="text1"/>
                <w:sz w:val="24"/>
                <w:szCs w:val="24"/>
              </w:rPr>
              <w:t>о</w:t>
            </w:r>
            <w:r w:rsidRPr="00CE4B2D">
              <w:rPr>
                <w:rFonts w:ascii="Times New Roman" w:eastAsia="Calibri" w:hAnsi="Times New Roman" w:cs="Times New Roman"/>
                <w:color w:val="000000" w:themeColor="text1"/>
                <w:sz w:val="24"/>
                <w:szCs w:val="24"/>
              </w:rPr>
              <w:t>звоночные</w:t>
            </w:r>
          </w:p>
        </w:tc>
        <w:tc>
          <w:tcPr>
            <w:tcW w:w="964" w:type="dxa"/>
            <w:shd w:val="clear" w:color="auto" w:fill="auto"/>
          </w:tcPr>
          <w:p w:rsidR="00D67FF0" w:rsidRPr="00CE4B2D" w:rsidRDefault="00D67FF0" w:rsidP="00AA796D">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3</w:t>
            </w:r>
          </w:p>
        </w:tc>
        <w:tc>
          <w:tcPr>
            <w:tcW w:w="2693"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Просто устроенные беспозвоночные</w:t>
            </w:r>
          </w:p>
        </w:tc>
        <w:tc>
          <w:tcPr>
            <w:tcW w:w="2694" w:type="dxa"/>
            <w:vMerge/>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AA796D">
        <w:trPr>
          <w:trHeight w:val="279"/>
          <w:jc w:val="center"/>
        </w:trPr>
        <w:tc>
          <w:tcPr>
            <w:tcW w:w="693" w:type="dxa"/>
            <w:shd w:val="clear" w:color="auto" w:fill="auto"/>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4.</w:t>
            </w:r>
          </w:p>
        </w:tc>
        <w:tc>
          <w:tcPr>
            <w:tcW w:w="3022"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Целомические беспозв</w:t>
            </w:r>
            <w:r w:rsidRPr="00CE4B2D">
              <w:rPr>
                <w:rFonts w:ascii="Times New Roman" w:eastAsia="Calibri" w:hAnsi="Times New Roman" w:cs="Times New Roman"/>
                <w:color w:val="000000" w:themeColor="text1"/>
                <w:sz w:val="24"/>
                <w:szCs w:val="24"/>
              </w:rPr>
              <w:t>о</w:t>
            </w:r>
            <w:r w:rsidRPr="00CE4B2D">
              <w:rPr>
                <w:rFonts w:ascii="Times New Roman" w:eastAsia="Calibri" w:hAnsi="Times New Roman" w:cs="Times New Roman"/>
                <w:color w:val="000000" w:themeColor="text1"/>
                <w:sz w:val="24"/>
                <w:szCs w:val="24"/>
              </w:rPr>
              <w:t>ночные</w:t>
            </w:r>
          </w:p>
        </w:tc>
        <w:tc>
          <w:tcPr>
            <w:tcW w:w="964" w:type="dxa"/>
            <w:shd w:val="clear" w:color="auto" w:fill="auto"/>
          </w:tcPr>
          <w:p w:rsidR="00D67FF0" w:rsidRPr="00CE4B2D" w:rsidRDefault="00D67FF0" w:rsidP="00AA796D">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9</w:t>
            </w:r>
          </w:p>
        </w:tc>
        <w:tc>
          <w:tcPr>
            <w:tcW w:w="2693"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Целомические бесп</w:t>
            </w:r>
            <w:r w:rsidRPr="00CE4B2D">
              <w:rPr>
                <w:rFonts w:ascii="Times New Roman" w:eastAsia="Calibri" w:hAnsi="Times New Roman" w:cs="Times New Roman"/>
                <w:color w:val="000000" w:themeColor="text1"/>
                <w:sz w:val="24"/>
                <w:szCs w:val="24"/>
              </w:rPr>
              <w:t>о</w:t>
            </w:r>
            <w:r w:rsidRPr="00CE4B2D">
              <w:rPr>
                <w:rFonts w:ascii="Times New Roman" w:eastAsia="Calibri" w:hAnsi="Times New Roman" w:cs="Times New Roman"/>
                <w:color w:val="000000" w:themeColor="text1"/>
                <w:sz w:val="24"/>
                <w:szCs w:val="24"/>
              </w:rPr>
              <w:t>звоночные</w:t>
            </w:r>
          </w:p>
        </w:tc>
        <w:tc>
          <w:tcPr>
            <w:tcW w:w="2694" w:type="dxa"/>
            <w:vMerge/>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AA796D">
        <w:trPr>
          <w:trHeight w:val="279"/>
          <w:jc w:val="center"/>
        </w:trPr>
        <w:tc>
          <w:tcPr>
            <w:tcW w:w="693" w:type="dxa"/>
            <w:shd w:val="clear" w:color="auto" w:fill="auto"/>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5.</w:t>
            </w:r>
          </w:p>
        </w:tc>
        <w:tc>
          <w:tcPr>
            <w:tcW w:w="3022"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Первичноводные позв</w:t>
            </w:r>
            <w:r w:rsidRPr="00CE4B2D">
              <w:rPr>
                <w:rFonts w:ascii="Times New Roman" w:eastAsia="Calibri" w:hAnsi="Times New Roman" w:cs="Times New Roman"/>
                <w:color w:val="000000" w:themeColor="text1"/>
                <w:sz w:val="24"/>
                <w:szCs w:val="24"/>
              </w:rPr>
              <w:t>о</w:t>
            </w:r>
            <w:r w:rsidRPr="00CE4B2D">
              <w:rPr>
                <w:rFonts w:ascii="Times New Roman" w:eastAsia="Calibri" w:hAnsi="Times New Roman" w:cs="Times New Roman"/>
                <w:color w:val="000000" w:themeColor="text1"/>
                <w:sz w:val="24"/>
                <w:szCs w:val="24"/>
              </w:rPr>
              <w:t>ночные</w:t>
            </w:r>
          </w:p>
        </w:tc>
        <w:tc>
          <w:tcPr>
            <w:tcW w:w="964" w:type="dxa"/>
            <w:shd w:val="clear" w:color="auto" w:fill="auto"/>
          </w:tcPr>
          <w:p w:rsidR="00D67FF0" w:rsidRPr="00CE4B2D" w:rsidRDefault="00D67FF0" w:rsidP="00AA796D">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3</w:t>
            </w:r>
          </w:p>
        </w:tc>
        <w:tc>
          <w:tcPr>
            <w:tcW w:w="2693"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Первичноводные п</w:t>
            </w:r>
            <w:r w:rsidRPr="00CE4B2D">
              <w:rPr>
                <w:rFonts w:ascii="Times New Roman" w:eastAsia="Calibri" w:hAnsi="Times New Roman" w:cs="Times New Roman"/>
                <w:color w:val="000000" w:themeColor="text1"/>
                <w:sz w:val="24"/>
                <w:szCs w:val="24"/>
              </w:rPr>
              <w:t>о</w:t>
            </w:r>
            <w:r w:rsidRPr="00CE4B2D">
              <w:rPr>
                <w:rFonts w:ascii="Times New Roman" w:eastAsia="Calibri" w:hAnsi="Times New Roman" w:cs="Times New Roman"/>
                <w:color w:val="000000" w:themeColor="text1"/>
                <w:sz w:val="24"/>
                <w:szCs w:val="24"/>
              </w:rPr>
              <w:t>звоночные</w:t>
            </w:r>
          </w:p>
        </w:tc>
        <w:tc>
          <w:tcPr>
            <w:tcW w:w="2694" w:type="dxa"/>
            <w:vMerge/>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AA796D">
        <w:trPr>
          <w:trHeight w:val="279"/>
          <w:jc w:val="center"/>
        </w:trPr>
        <w:tc>
          <w:tcPr>
            <w:tcW w:w="693" w:type="dxa"/>
            <w:shd w:val="clear" w:color="auto" w:fill="auto"/>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6.</w:t>
            </w:r>
          </w:p>
        </w:tc>
        <w:tc>
          <w:tcPr>
            <w:tcW w:w="3022"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Первичноназемные позв</w:t>
            </w:r>
            <w:r w:rsidRPr="00CE4B2D">
              <w:rPr>
                <w:rFonts w:ascii="Times New Roman" w:eastAsia="Calibri" w:hAnsi="Times New Roman" w:cs="Times New Roman"/>
                <w:color w:val="000000" w:themeColor="text1"/>
                <w:sz w:val="24"/>
                <w:szCs w:val="24"/>
              </w:rPr>
              <w:t>о</w:t>
            </w:r>
            <w:r w:rsidRPr="00CE4B2D">
              <w:rPr>
                <w:rFonts w:ascii="Times New Roman" w:eastAsia="Calibri" w:hAnsi="Times New Roman" w:cs="Times New Roman"/>
                <w:color w:val="000000" w:themeColor="text1"/>
                <w:sz w:val="24"/>
                <w:szCs w:val="24"/>
              </w:rPr>
              <w:t>ночные</w:t>
            </w:r>
          </w:p>
        </w:tc>
        <w:tc>
          <w:tcPr>
            <w:tcW w:w="964" w:type="dxa"/>
            <w:shd w:val="clear" w:color="auto" w:fill="auto"/>
          </w:tcPr>
          <w:p w:rsidR="00D67FF0" w:rsidRPr="00CE4B2D" w:rsidRDefault="00D67FF0" w:rsidP="00AA796D">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6</w:t>
            </w:r>
          </w:p>
        </w:tc>
        <w:tc>
          <w:tcPr>
            <w:tcW w:w="2693"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Первичноназемные п</w:t>
            </w:r>
            <w:r w:rsidRPr="00CE4B2D">
              <w:rPr>
                <w:rFonts w:ascii="Times New Roman" w:eastAsia="Calibri" w:hAnsi="Times New Roman" w:cs="Times New Roman"/>
                <w:color w:val="000000" w:themeColor="text1"/>
                <w:sz w:val="24"/>
                <w:szCs w:val="24"/>
              </w:rPr>
              <w:t>о</w:t>
            </w:r>
            <w:r w:rsidRPr="00CE4B2D">
              <w:rPr>
                <w:rFonts w:ascii="Times New Roman" w:eastAsia="Calibri" w:hAnsi="Times New Roman" w:cs="Times New Roman"/>
                <w:color w:val="000000" w:themeColor="text1"/>
                <w:sz w:val="24"/>
                <w:szCs w:val="24"/>
              </w:rPr>
              <w:t>звоночные</w:t>
            </w:r>
          </w:p>
        </w:tc>
        <w:tc>
          <w:tcPr>
            <w:tcW w:w="2694" w:type="dxa"/>
            <w:vMerge/>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AA796D">
        <w:trPr>
          <w:trHeight w:val="279"/>
          <w:jc w:val="center"/>
        </w:trPr>
        <w:tc>
          <w:tcPr>
            <w:tcW w:w="693" w:type="dxa"/>
            <w:shd w:val="clear" w:color="auto" w:fill="auto"/>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7.</w:t>
            </w:r>
          </w:p>
        </w:tc>
        <w:tc>
          <w:tcPr>
            <w:tcW w:w="3022"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Эволюция животного мира</w:t>
            </w:r>
          </w:p>
        </w:tc>
        <w:tc>
          <w:tcPr>
            <w:tcW w:w="964" w:type="dxa"/>
            <w:shd w:val="clear" w:color="auto" w:fill="auto"/>
          </w:tcPr>
          <w:p w:rsidR="00D67FF0" w:rsidRPr="00CE4B2D" w:rsidRDefault="00D67FF0" w:rsidP="00AA796D">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6</w:t>
            </w:r>
          </w:p>
        </w:tc>
        <w:tc>
          <w:tcPr>
            <w:tcW w:w="2693"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Эволюция животного мира</w:t>
            </w:r>
          </w:p>
        </w:tc>
        <w:tc>
          <w:tcPr>
            <w:tcW w:w="2694" w:type="dxa"/>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Актуализировать зн</w:t>
            </w:r>
            <w:r w:rsidRPr="00CE4B2D">
              <w:rPr>
                <w:rFonts w:ascii="Times New Roman" w:eastAsia="Calibri" w:hAnsi="Times New Roman" w:cs="Times New Roman"/>
                <w:bCs/>
                <w:color w:val="000000" w:themeColor="text1"/>
                <w:sz w:val="24"/>
                <w:szCs w:val="24"/>
              </w:rPr>
              <w:t>а</w:t>
            </w:r>
            <w:r w:rsidRPr="00CE4B2D">
              <w:rPr>
                <w:rFonts w:ascii="Times New Roman" w:eastAsia="Calibri" w:hAnsi="Times New Roman" w:cs="Times New Roman"/>
                <w:bCs/>
                <w:color w:val="000000" w:themeColor="text1"/>
                <w:sz w:val="24"/>
                <w:szCs w:val="24"/>
              </w:rPr>
              <w:t>ния об этапах эвол</w:t>
            </w:r>
            <w:r w:rsidRPr="00CE4B2D">
              <w:rPr>
                <w:rFonts w:ascii="Times New Roman" w:eastAsia="Calibri" w:hAnsi="Times New Roman" w:cs="Times New Roman"/>
                <w:bCs/>
                <w:color w:val="000000" w:themeColor="text1"/>
                <w:sz w:val="24"/>
                <w:szCs w:val="24"/>
              </w:rPr>
              <w:t>ю</w:t>
            </w:r>
            <w:r w:rsidRPr="00CE4B2D">
              <w:rPr>
                <w:rFonts w:ascii="Times New Roman" w:eastAsia="Calibri" w:hAnsi="Times New Roman" w:cs="Times New Roman"/>
                <w:bCs/>
                <w:color w:val="000000" w:themeColor="text1"/>
                <w:sz w:val="24"/>
                <w:szCs w:val="24"/>
              </w:rPr>
              <w:t>ции Растений</w:t>
            </w:r>
          </w:p>
        </w:tc>
      </w:tr>
      <w:tr w:rsidR="00D67FF0" w:rsidRPr="00CE4B2D" w:rsidTr="00AA796D">
        <w:trPr>
          <w:trHeight w:val="279"/>
          <w:jc w:val="center"/>
        </w:trPr>
        <w:tc>
          <w:tcPr>
            <w:tcW w:w="693" w:type="dxa"/>
            <w:shd w:val="clear" w:color="auto" w:fill="auto"/>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8.</w:t>
            </w:r>
          </w:p>
        </w:tc>
        <w:tc>
          <w:tcPr>
            <w:tcW w:w="3022"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Значение животных в пр</w:t>
            </w:r>
            <w:r w:rsidRPr="00CE4B2D">
              <w:rPr>
                <w:rFonts w:ascii="Times New Roman" w:eastAsia="Calibri" w:hAnsi="Times New Roman" w:cs="Times New Roman"/>
                <w:color w:val="000000" w:themeColor="text1"/>
                <w:sz w:val="24"/>
                <w:szCs w:val="24"/>
              </w:rPr>
              <w:t>и</w:t>
            </w:r>
            <w:r w:rsidRPr="00CE4B2D">
              <w:rPr>
                <w:rFonts w:ascii="Times New Roman" w:eastAsia="Calibri" w:hAnsi="Times New Roman" w:cs="Times New Roman"/>
                <w:color w:val="000000" w:themeColor="text1"/>
                <w:sz w:val="24"/>
                <w:szCs w:val="24"/>
              </w:rPr>
              <w:t>роде и жизни человека</w:t>
            </w:r>
          </w:p>
        </w:tc>
        <w:tc>
          <w:tcPr>
            <w:tcW w:w="964" w:type="dxa"/>
            <w:shd w:val="clear" w:color="auto" w:fill="auto"/>
          </w:tcPr>
          <w:p w:rsidR="00D67FF0" w:rsidRPr="00CE4B2D" w:rsidRDefault="00D67FF0" w:rsidP="00AA796D">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2</w:t>
            </w:r>
          </w:p>
        </w:tc>
        <w:tc>
          <w:tcPr>
            <w:tcW w:w="2693"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Значение животных в природе и жизни чел</w:t>
            </w:r>
            <w:r w:rsidRPr="00CE4B2D">
              <w:rPr>
                <w:rFonts w:ascii="Times New Roman" w:eastAsia="Calibri" w:hAnsi="Times New Roman" w:cs="Times New Roman"/>
                <w:color w:val="000000" w:themeColor="text1"/>
                <w:sz w:val="24"/>
                <w:szCs w:val="24"/>
              </w:rPr>
              <w:t>о</w:t>
            </w:r>
            <w:r w:rsidRPr="00CE4B2D">
              <w:rPr>
                <w:rFonts w:ascii="Times New Roman" w:eastAsia="Calibri" w:hAnsi="Times New Roman" w:cs="Times New Roman"/>
                <w:color w:val="000000" w:themeColor="text1"/>
                <w:sz w:val="24"/>
                <w:szCs w:val="24"/>
              </w:rPr>
              <w:t>века</w:t>
            </w:r>
          </w:p>
        </w:tc>
        <w:tc>
          <w:tcPr>
            <w:tcW w:w="2694" w:type="dxa"/>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Повторить тему «Пр</w:t>
            </w:r>
            <w:r w:rsidRPr="00CE4B2D">
              <w:rPr>
                <w:rFonts w:ascii="Times New Roman" w:eastAsia="Calibri" w:hAnsi="Times New Roman" w:cs="Times New Roman"/>
                <w:color w:val="000000" w:themeColor="text1"/>
                <w:sz w:val="24"/>
                <w:szCs w:val="24"/>
              </w:rPr>
              <w:t>и</w:t>
            </w:r>
            <w:r w:rsidRPr="00CE4B2D">
              <w:rPr>
                <w:rFonts w:ascii="Times New Roman" w:eastAsia="Calibri" w:hAnsi="Times New Roman" w:cs="Times New Roman"/>
                <w:color w:val="000000" w:themeColor="text1"/>
                <w:sz w:val="24"/>
                <w:szCs w:val="24"/>
              </w:rPr>
              <w:t>родные сообщества»</w:t>
            </w:r>
          </w:p>
        </w:tc>
      </w:tr>
      <w:tr w:rsidR="00D67FF0" w:rsidRPr="00CE4B2D" w:rsidTr="00AA796D">
        <w:trPr>
          <w:trHeight w:val="279"/>
          <w:jc w:val="center"/>
        </w:trPr>
        <w:tc>
          <w:tcPr>
            <w:tcW w:w="693" w:type="dxa"/>
            <w:shd w:val="clear" w:color="auto" w:fill="auto"/>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p>
        </w:tc>
        <w:tc>
          <w:tcPr>
            <w:tcW w:w="3022"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Резервное время</w:t>
            </w:r>
          </w:p>
        </w:tc>
        <w:tc>
          <w:tcPr>
            <w:tcW w:w="964" w:type="dxa"/>
            <w:shd w:val="clear" w:color="auto" w:fill="auto"/>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2</w:t>
            </w:r>
            <w:r w:rsidRPr="00CE4B2D">
              <w:rPr>
                <w:rFonts w:ascii="Times New Roman" w:eastAsia="Calibri" w:hAnsi="Times New Roman" w:cs="Times New Roman"/>
                <w:bCs/>
                <w:color w:val="000000" w:themeColor="text1"/>
                <w:sz w:val="24"/>
                <w:szCs w:val="24"/>
              </w:rPr>
              <w:t>→0</w:t>
            </w:r>
          </w:p>
        </w:tc>
        <w:tc>
          <w:tcPr>
            <w:tcW w:w="2693" w:type="dxa"/>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p>
        </w:tc>
        <w:tc>
          <w:tcPr>
            <w:tcW w:w="2694" w:type="dxa"/>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AA796D">
        <w:trPr>
          <w:trHeight w:val="279"/>
          <w:jc w:val="center"/>
        </w:trPr>
        <w:tc>
          <w:tcPr>
            <w:tcW w:w="10066" w:type="dxa"/>
            <w:gridSpan w:val="5"/>
            <w:shd w:val="clear" w:color="auto" w:fill="auto"/>
          </w:tcPr>
          <w:p w:rsidR="00D67FF0" w:rsidRPr="00CE4B2D" w:rsidRDefault="00D67FF0" w:rsidP="00AA796D">
            <w:pPr>
              <w:spacing w:after="0" w:line="240" w:lineRule="auto"/>
              <w:jc w:val="center"/>
              <w:rPr>
                <w:rFonts w:ascii="Times New Roman" w:eastAsia="Calibri" w:hAnsi="Times New Roman" w:cs="Times New Roman"/>
                <w:b/>
                <w:bCs/>
                <w:color w:val="000000" w:themeColor="text1"/>
                <w:sz w:val="24"/>
                <w:szCs w:val="24"/>
              </w:rPr>
            </w:pPr>
            <w:r w:rsidRPr="00CE4B2D">
              <w:rPr>
                <w:rFonts w:ascii="Times New Roman" w:eastAsia="Calibri" w:hAnsi="Times New Roman" w:cs="Times New Roman"/>
                <w:b/>
                <w:bCs/>
                <w:color w:val="000000" w:themeColor="text1"/>
                <w:sz w:val="24"/>
                <w:szCs w:val="24"/>
              </w:rPr>
              <w:t>8 класс</w:t>
            </w:r>
          </w:p>
        </w:tc>
      </w:tr>
      <w:tr w:rsidR="00D67FF0" w:rsidRPr="00CE4B2D" w:rsidTr="00AA796D">
        <w:trPr>
          <w:trHeight w:val="279"/>
          <w:jc w:val="center"/>
        </w:trPr>
        <w:tc>
          <w:tcPr>
            <w:tcW w:w="693" w:type="dxa"/>
            <w:shd w:val="clear" w:color="auto" w:fill="auto"/>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1.</w:t>
            </w:r>
          </w:p>
        </w:tc>
        <w:tc>
          <w:tcPr>
            <w:tcW w:w="3022"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Введение. Науки, изуча</w:t>
            </w:r>
            <w:r w:rsidRPr="00CE4B2D">
              <w:rPr>
                <w:rFonts w:ascii="Times New Roman" w:eastAsia="Calibri" w:hAnsi="Times New Roman" w:cs="Times New Roman"/>
                <w:color w:val="000000" w:themeColor="text1"/>
                <w:sz w:val="24"/>
                <w:szCs w:val="24"/>
              </w:rPr>
              <w:t>ю</w:t>
            </w:r>
            <w:r w:rsidRPr="00CE4B2D">
              <w:rPr>
                <w:rFonts w:ascii="Times New Roman" w:eastAsia="Calibri" w:hAnsi="Times New Roman" w:cs="Times New Roman"/>
                <w:color w:val="000000" w:themeColor="text1"/>
                <w:sz w:val="24"/>
                <w:szCs w:val="24"/>
              </w:rPr>
              <w:t>щие организм человека</w:t>
            </w:r>
          </w:p>
        </w:tc>
        <w:tc>
          <w:tcPr>
            <w:tcW w:w="964" w:type="dxa"/>
            <w:shd w:val="clear" w:color="auto" w:fill="auto"/>
          </w:tcPr>
          <w:p w:rsidR="00D67FF0" w:rsidRPr="00CE4B2D" w:rsidRDefault="00D67FF0" w:rsidP="00AA796D">
            <w:pPr>
              <w:spacing w:after="0" w:line="240" w:lineRule="auto"/>
              <w:jc w:val="center"/>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2</w:t>
            </w:r>
            <w:r w:rsidRPr="00CE4B2D">
              <w:rPr>
                <w:rFonts w:ascii="Times New Roman" w:eastAsia="Calibri" w:hAnsi="Times New Roman" w:cs="Times New Roman"/>
                <w:bCs/>
                <w:color w:val="000000" w:themeColor="text1"/>
                <w:sz w:val="24"/>
                <w:szCs w:val="24"/>
              </w:rPr>
              <w:t>→3</w:t>
            </w:r>
          </w:p>
        </w:tc>
        <w:tc>
          <w:tcPr>
            <w:tcW w:w="2693"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Введение. Науки, из</w:t>
            </w:r>
            <w:r w:rsidRPr="00CE4B2D">
              <w:rPr>
                <w:rFonts w:ascii="Times New Roman" w:eastAsia="Calibri" w:hAnsi="Times New Roman" w:cs="Times New Roman"/>
                <w:color w:val="000000" w:themeColor="text1"/>
                <w:sz w:val="24"/>
                <w:szCs w:val="24"/>
              </w:rPr>
              <w:t>у</w:t>
            </w:r>
            <w:r w:rsidRPr="00CE4B2D">
              <w:rPr>
                <w:rFonts w:ascii="Times New Roman" w:eastAsia="Calibri" w:hAnsi="Times New Roman" w:cs="Times New Roman"/>
                <w:color w:val="000000" w:themeColor="text1"/>
                <w:sz w:val="24"/>
                <w:szCs w:val="24"/>
              </w:rPr>
              <w:t>чающие организм чел</w:t>
            </w:r>
            <w:r w:rsidRPr="00CE4B2D">
              <w:rPr>
                <w:rFonts w:ascii="Times New Roman" w:eastAsia="Calibri" w:hAnsi="Times New Roman" w:cs="Times New Roman"/>
                <w:color w:val="000000" w:themeColor="text1"/>
                <w:sz w:val="24"/>
                <w:szCs w:val="24"/>
              </w:rPr>
              <w:t>о</w:t>
            </w:r>
            <w:r w:rsidRPr="00CE4B2D">
              <w:rPr>
                <w:rFonts w:ascii="Times New Roman" w:eastAsia="Calibri" w:hAnsi="Times New Roman" w:cs="Times New Roman"/>
                <w:color w:val="000000" w:themeColor="text1"/>
                <w:sz w:val="24"/>
                <w:szCs w:val="24"/>
              </w:rPr>
              <w:t>века</w:t>
            </w:r>
          </w:p>
        </w:tc>
        <w:tc>
          <w:tcPr>
            <w:tcW w:w="2694" w:type="dxa"/>
            <w:vMerge w:val="restart"/>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Вначале повторение и входное тестирование. Включение вопросов по темам «Эволюция ж</w:t>
            </w:r>
            <w:r w:rsidRPr="00CE4B2D">
              <w:rPr>
                <w:rFonts w:ascii="Times New Roman" w:eastAsia="Calibri" w:hAnsi="Times New Roman" w:cs="Times New Roman"/>
                <w:bCs/>
                <w:color w:val="000000" w:themeColor="text1"/>
                <w:sz w:val="24"/>
                <w:szCs w:val="24"/>
              </w:rPr>
              <w:t>и</w:t>
            </w:r>
            <w:r w:rsidRPr="00CE4B2D">
              <w:rPr>
                <w:rFonts w:ascii="Times New Roman" w:eastAsia="Calibri" w:hAnsi="Times New Roman" w:cs="Times New Roman"/>
                <w:bCs/>
                <w:color w:val="000000" w:themeColor="text1"/>
                <w:sz w:val="24"/>
                <w:szCs w:val="24"/>
              </w:rPr>
              <w:t>вотного мира», «</w:t>
            </w:r>
            <w:r w:rsidRPr="00CE4B2D">
              <w:rPr>
                <w:rFonts w:ascii="Times New Roman" w:eastAsia="Calibri" w:hAnsi="Times New Roman" w:cs="Times New Roman"/>
                <w:color w:val="000000" w:themeColor="text1"/>
                <w:sz w:val="24"/>
                <w:szCs w:val="24"/>
              </w:rPr>
              <w:t>Знач</w:t>
            </w:r>
            <w:r w:rsidRPr="00CE4B2D">
              <w:rPr>
                <w:rFonts w:ascii="Times New Roman" w:eastAsia="Calibri" w:hAnsi="Times New Roman" w:cs="Times New Roman"/>
                <w:color w:val="000000" w:themeColor="text1"/>
                <w:sz w:val="24"/>
                <w:szCs w:val="24"/>
              </w:rPr>
              <w:t>е</w:t>
            </w:r>
            <w:r w:rsidRPr="00CE4B2D">
              <w:rPr>
                <w:rFonts w:ascii="Times New Roman" w:eastAsia="Calibri" w:hAnsi="Times New Roman" w:cs="Times New Roman"/>
                <w:color w:val="000000" w:themeColor="text1"/>
                <w:sz w:val="24"/>
                <w:szCs w:val="24"/>
              </w:rPr>
              <w:t>ние животных</w:t>
            </w:r>
            <w:r w:rsidRPr="00CE4B2D">
              <w:rPr>
                <w:rFonts w:ascii="Times New Roman" w:eastAsia="Calibri" w:hAnsi="Times New Roman" w:cs="Times New Roman"/>
                <w:bCs/>
                <w:color w:val="000000" w:themeColor="text1"/>
                <w:sz w:val="24"/>
                <w:szCs w:val="24"/>
              </w:rPr>
              <w:t>»</w:t>
            </w:r>
          </w:p>
        </w:tc>
      </w:tr>
      <w:tr w:rsidR="00D67FF0" w:rsidRPr="00CE4B2D" w:rsidTr="00AA796D">
        <w:trPr>
          <w:trHeight w:val="279"/>
          <w:jc w:val="center"/>
        </w:trPr>
        <w:tc>
          <w:tcPr>
            <w:tcW w:w="693" w:type="dxa"/>
            <w:shd w:val="clear" w:color="auto" w:fill="auto"/>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2.</w:t>
            </w:r>
          </w:p>
        </w:tc>
        <w:tc>
          <w:tcPr>
            <w:tcW w:w="3022"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Происхождение человека</w:t>
            </w:r>
          </w:p>
        </w:tc>
        <w:tc>
          <w:tcPr>
            <w:tcW w:w="964" w:type="dxa"/>
            <w:shd w:val="clear" w:color="auto" w:fill="auto"/>
          </w:tcPr>
          <w:p w:rsidR="00D67FF0" w:rsidRPr="00CE4B2D" w:rsidRDefault="00D67FF0" w:rsidP="00AA796D">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3</w:t>
            </w:r>
          </w:p>
        </w:tc>
        <w:tc>
          <w:tcPr>
            <w:tcW w:w="2693" w:type="dxa"/>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Происхождение чел</w:t>
            </w:r>
            <w:r w:rsidRPr="00CE4B2D">
              <w:rPr>
                <w:rFonts w:ascii="Times New Roman" w:eastAsia="Calibri" w:hAnsi="Times New Roman" w:cs="Times New Roman"/>
                <w:color w:val="000000" w:themeColor="text1"/>
                <w:sz w:val="24"/>
                <w:szCs w:val="24"/>
              </w:rPr>
              <w:t>о</w:t>
            </w:r>
            <w:r w:rsidRPr="00CE4B2D">
              <w:rPr>
                <w:rFonts w:ascii="Times New Roman" w:eastAsia="Calibri" w:hAnsi="Times New Roman" w:cs="Times New Roman"/>
                <w:color w:val="000000" w:themeColor="text1"/>
                <w:sz w:val="24"/>
                <w:szCs w:val="24"/>
              </w:rPr>
              <w:t>века</w:t>
            </w:r>
          </w:p>
        </w:tc>
        <w:tc>
          <w:tcPr>
            <w:tcW w:w="2694" w:type="dxa"/>
            <w:vMerge/>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AA796D">
        <w:trPr>
          <w:trHeight w:val="279"/>
          <w:jc w:val="center"/>
        </w:trPr>
        <w:tc>
          <w:tcPr>
            <w:tcW w:w="693" w:type="dxa"/>
            <w:shd w:val="clear" w:color="auto" w:fill="auto"/>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3.</w:t>
            </w:r>
          </w:p>
        </w:tc>
        <w:tc>
          <w:tcPr>
            <w:tcW w:w="3022"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Строение организма</w:t>
            </w:r>
          </w:p>
        </w:tc>
        <w:tc>
          <w:tcPr>
            <w:tcW w:w="964" w:type="dxa"/>
            <w:shd w:val="clear" w:color="auto" w:fill="auto"/>
          </w:tcPr>
          <w:p w:rsidR="00D67FF0" w:rsidRPr="00CE4B2D" w:rsidRDefault="00D67FF0" w:rsidP="00AA796D">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4</w:t>
            </w:r>
          </w:p>
        </w:tc>
        <w:tc>
          <w:tcPr>
            <w:tcW w:w="2693"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Строение организма</w:t>
            </w:r>
          </w:p>
        </w:tc>
        <w:tc>
          <w:tcPr>
            <w:tcW w:w="2694" w:type="dxa"/>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AA796D">
        <w:trPr>
          <w:trHeight w:val="279"/>
          <w:jc w:val="center"/>
        </w:trPr>
        <w:tc>
          <w:tcPr>
            <w:tcW w:w="693" w:type="dxa"/>
            <w:shd w:val="clear" w:color="auto" w:fill="auto"/>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4.</w:t>
            </w:r>
          </w:p>
        </w:tc>
        <w:tc>
          <w:tcPr>
            <w:tcW w:w="3022"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Опорно-двигательный а</w:t>
            </w:r>
            <w:r w:rsidRPr="00CE4B2D">
              <w:rPr>
                <w:rFonts w:ascii="Times New Roman" w:eastAsia="Calibri" w:hAnsi="Times New Roman" w:cs="Times New Roman"/>
                <w:color w:val="000000" w:themeColor="text1"/>
                <w:sz w:val="24"/>
                <w:szCs w:val="24"/>
              </w:rPr>
              <w:t>п</w:t>
            </w:r>
            <w:r w:rsidRPr="00CE4B2D">
              <w:rPr>
                <w:rFonts w:ascii="Times New Roman" w:eastAsia="Calibri" w:hAnsi="Times New Roman" w:cs="Times New Roman"/>
                <w:color w:val="000000" w:themeColor="text1"/>
                <w:sz w:val="24"/>
                <w:szCs w:val="24"/>
              </w:rPr>
              <w:t>парат</w:t>
            </w:r>
          </w:p>
        </w:tc>
        <w:tc>
          <w:tcPr>
            <w:tcW w:w="964" w:type="dxa"/>
            <w:shd w:val="clear" w:color="auto" w:fill="auto"/>
          </w:tcPr>
          <w:p w:rsidR="00D67FF0" w:rsidRPr="00CE4B2D" w:rsidRDefault="00D67FF0" w:rsidP="00AA796D">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7</w:t>
            </w:r>
          </w:p>
        </w:tc>
        <w:tc>
          <w:tcPr>
            <w:tcW w:w="2693" w:type="dxa"/>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Опорно-двигательный аппарат</w:t>
            </w:r>
          </w:p>
        </w:tc>
        <w:tc>
          <w:tcPr>
            <w:tcW w:w="2694" w:type="dxa"/>
            <w:vMerge w:val="restart"/>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Актуализация знаний и умений по теме «О</w:t>
            </w:r>
            <w:r w:rsidRPr="00CE4B2D">
              <w:rPr>
                <w:rFonts w:ascii="Times New Roman" w:eastAsia="Calibri" w:hAnsi="Times New Roman" w:cs="Times New Roman"/>
                <w:bCs/>
                <w:color w:val="000000" w:themeColor="text1"/>
                <w:sz w:val="24"/>
                <w:szCs w:val="24"/>
              </w:rPr>
              <w:t>с</w:t>
            </w:r>
            <w:r w:rsidRPr="00CE4B2D">
              <w:rPr>
                <w:rFonts w:ascii="Times New Roman" w:eastAsia="Calibri" w:hAnsi="Times New Roman" w:cs="Times New Roman"/>
                <w:bCs/>
                <w:color w:val="000000" w:themeColor="text1"/>
                <w:sz w:val="24"/>
                <w:szCs w:val="24"/>
              </w:rPr>
              <w:t>новные этапы эвол</w:t>
            </w:r>
            <w:r w:rsidRPr="00CE4B2D">
              <w:rPr>
                <w:rFonts w:ascii="Times New Roman" w:eastAsia="Calibri" w:hAnsi="Times New Roman" w:cs="Times New Roman"/>
                <w:bCs/>
                <w:color w:val="000000" w:themeColor="text1"/>
                <w:sz w:val="24"/>
                <w:szCs w:val="24"/>
              </w:rPr>
              <w:t>ю</w:t>
            </w:r>
            <w:r w:rsidRPr="00CE4B2D">
              <w:rPr>
                <w:rFonts w:ascii="Times New Roman" w:eastAsia="Calibri" w:hAnsi="Times New Roman" w:cs="Times New Roman"/>
                <w:bCs/>
                <w:color w:val="000000" w:themeColor="text1"/>
                <w:sz w:val="24"/>
                <w:szCs w:val="24"/>
              </w:rPr>
              <w:t>ции животных», знаний о системах органов ж</w:t>
            </w:r>
            <w:r w:rsidRPr="00CE4B2D">
              <w:rPr>
                <w:rFonts w:ascii="Times New Roman" w:eastAsia="Calibri" w:hAnsi="Times New Roman" w:cs="Times New Roman"/>
                <w:bCs/>
                <w:color w:val="000000" w:themeColor="text1"/>
                <w:sz w:val="24"/>
                <w:szCs w:val="24"/>
              </w:rPr>
              <w:t>и</w:t>
            </w:r>
            <w:r w:rsidRPr="00CE4B2D">
              <w:rPr>
                <w:rFonts w:ascii="Times New Roman" w:eastAsia="Calibri" w:hAnsi="Times New Roman" w:cs="Times New Roman"/>
                <w:bCs/>
                <w:color w:val="000000" w:themeColor="text1"/>
                <w:sz w:val="24"/>
                <w:szCs w:val="24"/>
              </w:rPr>
              <w:t>вотных разных сист</w:t>
            </w:r>
            <w:r w:rsidRPr="00CE4B2D">
              <w:rPr>
                <w:rFonts w:ascii="Times New Roman" w:eastAsia="Calibri" w:hAnsi="Times New Roman" w:cs="Times New Roman"/>
                <w:bCs/>
                <w:color w:val="000000" w:themeColor="text1"/>
                <w:sz w:val="24"/>
                <w:szCs w:val="24"/>
              </w:rPr>
              <w:t>е</w:t>
            </w:r>
            <w:r w:rsidRPr="00CE4B2D">
              <w:rPr>
                <w:rFonts w:ascii="Times New Roman" w:eastAsia="Calibri" w:hAnsi="Times New Roman" w:cs="Times New Roman"/>
                <w:bCs/>
                <w:color w:val="000000" w:themeColor="text1"/>
                <w:sz w:val="24"/>
                <w:szCs w:val="24"/>
              </w:rPr>
              <w:t>матических групп, т</w:t>
            </w:r>
            <w:r w:rsidRPr="00CE4B2D">
              <w:rPr>
                <w:rFonts w:ascii="Times New Roman" w:eastAsia="Calibri" w:hAnsi="Times New Roman" w:cs="Times New Roman"/>
                <w:bCs/>
                <w:color w:val="000000" w:themeColor="text1"/>
                <w:sz w:val="24"/>
                <w:szCs w:val="24"/>
              </w:rPr>
              <w:t>е</w:t>
            </w:r>
            <w:r w:rsidRPr="00CE4B2D">
              <w:rPr>
                <w:rFonts w:ascii="Times New Roman" w:eastAsia="Calibri" w:hAnsi="Times New Roman" w:cs="Times New Roman"/>
                <w:bCs/>
                <w:color w:val="000000" w:themeColor="text1"/>
                <w:sz w:val="24"/>
                <w:szCs w:val="24"/>
              </w:rPr>
              <w:t>мы «</w:t>
            </w:r>
            <w:r w:rsidRPr="00CE4B2D">
              <w:rPr>
                <w:rFonts w:ascii="Times New Roman" w:eastAsia="Calibri" w:hAnsi="Times New Roman" w:cs="Times New Roman"/>
                <w:color w:val="000000" w:themeColor="text1"/>
                <w:sz w:val="24"/>
                <w:szCs w:val="24"/>
              </w:rPr>
              <w:t>Значение живо</w:t>
            </w:r>
            <w:r w:rsidRPr="00CE4B2D">
              <w:rPr>
                <w:rFonts w:ascii="Times New Roman" w:eastAsia="Calibri" w:hAnsi="Times New Roman" w:cs="Times New Roman"/>
                <w:color w:val="000000" w:themeColor="text1"/>
                <w:sz w:val="24"/>
                <w:szCs w:val="24"/>
              </w:rPr>
              <w:t>т</w:t>
            </w:r>
            <w:r w:rsidRPr="00CE4B2D">
              <w:rPr>
                <w:rFonts w:ascii="Times New Roman" w:eastAsia="Calibri" w:hAnsi="Times New Roman" w:cs="Times New Roman"/>
                <w:color w:val="000000" w:themeColor="text1"/>
                <w:sz w:val="24"/>
                <w:szCs w:val="24"/>
              </w:rPr>
              <w:t>ных</w:t>
            </w:r>
            <w:r w:rsidRPr="00CE4B2D">
              <w:rPr>
                <w:rFonts w:ascii="Times New Roman" w:eastAsia="Calibri" w:hAnsi="Times New Roman" w:cs="Times New Roman"/>
                <w:bCs/>
                <w:color w:val="000000" w:themeColor="text1"/>
                <w:sz w:val="24"/>
                <w:szCs w:val="24"/>
              </w:rPr>
              <w:t>» и жизненных циклов паразитов</w:t>
            </w:r>
          </w:p>
        </w:tc>
      </w:tr>
      <w:tr w:rsidR="00D67FF0" w:rsidRPr="00CE4B2D" w:rsidTr="00AA796D">
        <w:trPr>
          <w:trHeight w:val="279"/>
          <w:jc w:val="center"/>
        </w:trPr>
        <w:tc>
          <w:tcPr>
            <w:tcW w:w="693" w:type="dxa"/>
            <w:shd w:val="clear" w:color="auto" w:fill="auto"/>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5.</w:t>
            </w:r>
          </w:p>
        </w:tc>
        <w:tc>
          <w:tcPr>
            <w:tcW w:w="3022"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Внутренняя среда орг</w:t>
            </w:r>
            <w:r w:rsidRPr="00CE4B2D">
              <w:rPr>
                <w:rFonts w:ascii="Times New Roman" w:eastAsia="Calibri" w:hAnsi="Times New Roman" w:cs="Times New Roman"/>
                <w:color w:val="000000" w:themeColor="text1"/>
                <w:sz w:val="24"/>
                <w:szCs w:val="24"/>
              </w:rPr>
              <w:t>а</w:t>
            </w:r>
            <w:r w:rsidRPr="00CE4B2D">
              <w:rPr>
                <w:rFonts w:ascii="Times New Roman" w:eastAsia="Calibri" w:hAnsi="Times New Roman" w:cs="Times New Roman"/>
                <w:color w:val="000000" w:themeColor="text1"/>
                <w:sz w:val="24"/>
                <w:szCs w:val="24"/>
              </w:rPr>
              <w:t>низма</w:t>
            </w:r>
          </w:p>
        </w:tc>
        <w:tc>
          <w:tcPr>
            <w:tcW w:w="964" w:type="dxa"/>
            <w:shd w:val="clear" w:color="auto" w:fill="auto"/>
          </w:tcPr>
          <w:p w:rsidR="00D67FF0" w:rsidRPr="00CE4B2D" w:rsidRDefault="00D67FF0" w:rsidP="00AA796D">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3</w:t>
            </w:r>
          </w:p>
        </w:tc>
        <w:tc>
          <w:tcPr>
            <w:tcW w:w="2693"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Внутренняя среда орг</w:t>
            </w:r>
            <w:r w:rsidRPr="00CE4B2D">
              <w:rPr>
                <w:rFonts w:ascii="Times New Roman" w:eastAsia="Calibri" w:hAnsi="Times New Roman" w:cs="Times New Roman"/>
                <w:color w:val="000000" w:themeColor="text1"/>
                <w:sz w:val="24"/>
                <w:szCs w:val="24"/>
              </w:rPr>
              <w:t>а</w:t>
            </w:r>
            <w:r w:rsidRPr="00CE4B2D">
              <w:rPr>
                <w:rFonts w:ascii="Times New Roman" w:eastAsia="Calibri" w:hAnsi="Times New Roman" w:cs="Times New Roman"/>
                <w:color w:val="000000" w:themeColor="text1"/>
                <w:sz w:val="24"/>
                <w:szCs w:val="24"/>
              </w:rPr>
              <w:t>низма</w:t>
            </w:r>
          </w:p>
        </w:tc>
        <w:tc>
          <w:tcPr>
            <w:tcW w:w="2694" w:type="dxa"/>
            <w:vMerge/>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AA796D">
        <w:trPr>
          <w:trHeight w:val="279"/>
          <w:jc w:val="center"/>
        </w:trPr>
        <w:tc>
          <w:tcPr>
            <w:tcW w:w="693" w:type="dxa"/>
            <w:shd w:val="clear" w:color="auto" w:fill="auto"/>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6.</w:t>
            </w:r>
          </w:p>
        </w:tc>
        <w:tc>
          <w:tcPr>
            <w:tcW w:w="3022"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Кровеносная и лимфатич</w:t>
            </w:r>
            <w:r w:rsidRPr="00CE4B2D">
              <w:rPr>
                <w:rFonts w:ascii="Times New Roman" w:eastAsia="Calibri" w:hAnsi="Times New Roman" w:cs="Times New Roman"/>
                <w:color w:val="000000" w:themeColor="text1"/>
                <w:sz w:val="24"/>
                <w:szCs w:val="24"/>
              </w:rPr>
              <w:t>е</w:t>
            </w:r>
            <w:r w:rsidRPr="00CE4B2D">
              <w:rPr>
                <w:rFonts w:ascii="Times New Roman" w:eastAsia="Calibri" w:hAnsi="Times New Roman" w:cs="Times New Roman"/>
                <w:color w:val="000000" w:themeColor="text1"/>
                <w:sz w:val="24"/>
                <w:szCs w:val="24"/>
              </w:rPr>
              <w:t>ская системы</w:t>
            </w:r>
          </w:p>
        </w:tc>
        <w:tc>
          <w:tcPr>
            <w:tcW w:w="964" w:type="dxa"/>
            <w:shd w:val="clear" w:color="auto" w:fill="auto"/>
          </w:tcPr>
          <w:p w:rsidR="00D67FF0" w:rsidRPr="00CE4B2D" w:rsidRDefault="00D67FF0" w:rsidP="00AA796D">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5</w:t>
            </w:r>
          </w:p>
        </w:tc>
        <w:tc>
          <w:tcPr>
            <w:tcW w:w="2693" w:type="dxa"/>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Кровеносная и лимф</w:t>
            </w:r>
            <w:r w:rsidRPr="00CE4B2D">
              <w:rPr>
                <w:rFonts w:ascii="Times New Roman" w:eastAsia="Calibri" w:hAnsi="Times New Roman" w:cs="Times New Roman"/>
                <w:color w:val="000000" w:themeColor="text1"/>
                <w:sz w:val="24"/>
                <w:szCs w:val="24"/>
              </w:rPr>
              <w:t>а</w:t>
            </w:r>
            <w:r w:rsidRPr="00CE4B2D">
              <w:rPr>
                <w:rFonts w:ascii="Times New Roman" w:eastAsia="Calibri" w:hAnsi="Times New Roman" w:cs="Times New Roman"/>
                <w:color w:val="000000" w:themeColor="text1"/>
                <w:sz w:val="24"/>
                <w:szCs w:val="24"/>
              </w:rPr>
              <w:t>тическая системы</w:t>
            </w:r>
          </w:p>
        </w:tc>
        <w:tc>
          <w:tcPr>
            <w:tcW w:w="2694" w:type="dxa"/>
            <w:vMerge/>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AA796D">
        <w:trPr>
          <w:trHeight w:val="279"/>
          <w:jc w:val="center"/>
        </w:trPr>
        <w:tc>
          <w:tcPr>
            <w:tcW w:w="693" w:type="dxa"/>
            <w:shd w:val="clear" w:color="auto" w:fill="auto"/>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7.</w:t>
            </w:r>
          </w:p>
        </w:tc>
        <w:tc>
          <w:tcPr>
            <w:tcW w:w="3022"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Дыхание</w:t>
            </w:r>
          </w:p>
        </w:tc>
        <w:tc>
          <w:tcPr>
            <w:tcW w:w="964" w:type="dxa"/>
            <w:shd w:val="clear" w:color="auto" w:fill="auto"/>
          </w:tcPr>
          <w:p w:rsidR="00D67FF0" w:rsidRPr="00CE4B2D" w:rsidRDefault="00D67FF0" w:rsidP="00AA796D">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4</w:t>
            </w:r>
          </w:p>
        </w:tc>
        <w:tc>
          <w:tcPr>
            <w:tcW w:w="2693" w:type="dxa"/>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Дыхание</w:t>
            </w:r>
          </w:p>
        </w:tc>
        <w:tc>
          <w:tcPr>
            <w:tcW w:w="2694" w:type="dxa"/>
            <w:vMerge/>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AA796D">
        <w:trPr>
          <w:trHeight w:val="279"/>
          <w:jc w:val="center"/>
        </w:trPr>
        <w:tc>
          <w:tcPr>
            <w:tcW w:w="693" w:type="dxa"/>
            <w:shd w:val="clear" w:color="auto" w:fill="auto"/>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8.</w:t>
            </w:r>
          </w:p>
        </w:tc>
        <w:tc>
          <w:tcPr>
            <w:tcW w:w="3022"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Пищеварение</w:t>
            </w:r>
          </w:p>
        </w:tc>
        <w:tc>
          <w:tcPr>
            <w:tcW w:w="964" w:type="dxa"/>
            <w:shd w:val="clear" w:color="auto" w:fill="auto"/>
          </w:tcPr>
          <w:p w:rsidR="00D67FF0" w:rsidRPr="00CE4B2D" w:rsidRDefault="00D67FF0" w:rsidP="00AA796D">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6</w:t>
            </w:r>
          </w:p>
        </w:tc>
        <w:tc>
          <w:tcPr>
            <w:tcW w:w="2693" w:type="dxa"/>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Пищеварение</w:t>
            </w:r>
          </w:p>
        </w:tc>
        <w:tc>
          <w:tcPr>
            <w:tcW w:w="2694" w:type="dxa"/>
            <w:vMerge/>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AA796D">
        <w:trPr>
          <w:trHeight w:val="279"/>
          <w:jc w:val="center"/>
        </w:trPr>
        <w:tc>
          <w:tcPr>
            <w:tcW w:w="693" w:type="dxa"/>
            <w:shd w:val="clear" w:color="auto" w:fill="auto"/>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p>
        </w:tc>
        <w:tc>
          <w:tcPr>
            <w:tcW w:w="3022"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Обмен веществ и энергии</w:t>
            </w:r>
          </w:p>
        </w:tc>
        <w:tc>
          <w:tcPr>
            <w:tcW w:w="964" w:type="dxa"/>
            <w:shd w:val="clear" w:color="auto" w:fill="auto"/>
          </w:tcPr>
          <w:p w:rsidR="00D67FF0" w:rsidRPr="00CE4B2D" w:rsidRDefault="00D67FF0" w:rsidP="00AA796D">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3</w:t>
            </w:r>
          </w:p>
        </w:tc>
        <w:tc>
          <w:tcPr>
            <w:tcW w:w="2693" w:type="dxa"/>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Обмен веществ и эне</w:t>
            </w:r>
            <w:r w:rsidRPr="00CE4B2D">
              <w:rPr>
                <w:rFonts w:ascii="Times New Roman" w:eastAsia="Calibri" w:hAnsi="Times New Roman" w:cs="Times New Roman"/>
                <w:color w:val="000000" w:themeColor="text1"/>
                <w:sz w:val="24"/>
                <w:szCs w:val="24"/>
              </w:rPr>
              <w:t>р</w:t>
            </w:r>
            <w:r w:rsidRPr="00CE4B2D">
              <w:rPr>
                <w:rFonts w:ascii="Times New Roman" w:eastAsia="Calibri" w:hAnsi="Times New Roman" w:cs="Times New Roman"/>
                <w:color w:val="000000" w:themeColor="text1"/>
                <w:sz w:val="24"/>
                <w:szCs w:val="24"/>
              </w:rPr>
              <w:t>гии</w:t>
            </w:r>
          </w:p>
        </w:tc>
        <w:tc>
          <w:tcPr>
            <w:tcW w:w="2694" w:type="dxa"/>
            <w:vMerge/>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AA796D">
        <w:trPr>
          <w:trHeight w:val="279"/>
          <w:jc w:val="center"/>
        </w:trPr>
        <w:tc>
          <w:tcPr>
            <w:tcW w:w="693" w:type="dxa"/>
            <w:shd w:val="clear" w:color="auto" w:fill="auto"/>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p>
        </w:tc>
        <w:tc>
          <w:tcPr>
            <w:tcW w:w="3022"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Покровные органы. Те</w:t>
            </w:r>
            <w:r w:rsidRPr="00CE4B2D">
              <w:rPr>
                <w:rFonts w:ascii="Times New Roman" w:eastAsia="Calibri" w:hAnsi="Times New Roman" w:cs="Times New Roman"/>
                <w:color w:val="000000" w:themeColor="text1"/>
                <w:sz w:val="24"/>
                <w:szCs w:val="24"/>
              </w:rPr>
              <w:t>р</w:t>
            </w:r>
            <w:r w:rsidRPr="00CE4B2D">
              <w:rPr>
                <w:rFonts w:ascii="Times New Roman" w:eastAsia="Calibri" w:hAnsi="Times New Roman" w:cs="Times New Roman"/>
                <w:color w:val="000000" w:themeColor="text1"/>
                <w:sz w:val="24"/>
                <w:szCs w:val="24"/>
              </w:rPr>
              <w:t>морегуляция. Выделение</w:t>
            </w:r>
          </w:p>
        </w:tc>
        <w:tc>
          <w:tcPr>
            <w:tcW w:w="964" w:type="dxa"/>
            <w:shd w:val="clear" w:color="auto" w:fill="auto"/>
          </w:tcPr>
          <w:p w:rsidR="00D67FF0" w:rsidRPr="00CE4B2D" w:rsidRDefault="00D67FF0" w:rsidP="00AA796D">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4</w:t>
            </w:r>
          </w:p>
        </w:tc>
        <w:tc>
          <w:tcPr>
            <w:tcW w:w="2693" w:type="dxa"/>
            <w:shd w:val="clear" w:color="auto" w:fill="auto"/>
          </w:tcPr>
          <w:p w:rsidR="00D67FF0" w:rsidRPr="00CE4B2D" w:rsidRDefault="00D67FF0" w:rsidP="00AA796D">
            <w:pPr>
              <w:spacing w:after="0" w:line="240" w:lineRule="auto"/>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Покровные органы. Терморегуляция. В</w:t>
            </w:r>
            <w:r w:rsidRPr="00CE4B2D">
              <w:rPr>
                <w:rFonts w:ascii="Times New Roman" w:eastAsia="Calibri" w:hAnsi="Times New Roman" w:cs="Times New Roman"/>
                <w:color w:val="000000" w:themeColor="text1"/>
                <w:sz w:val="24"/>
                <w:szCs w:val="24"/>
              </w:rPr>
              <w:t>ы</w:t>
            </w:r>
            <w:r w:rsidRPr="00CE4B2D">
              <w:rPr>
                <w:rFonts w:ascii="Times New Roman" w:eastAsia="Calibri" w:hAnsi="Times New Roman" w:cs="Times New Roman"/>
                <w:color w:val="000000" w:themeColor="text1"/>
                <w:sz w:val="24"/>
                <w:szCs w:val="24"/>
              </w:rPr>
              <w:t>деление</w:t>
            </w:r>
          </w:p>
        </w:tc>
        <w:tc>
          <w:tcPr>
            <w:tcW w:w="2694" w:type="dxa"/>
            <w:vMerge/>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AA796D">
        <w:trPr>
          <w:trHeight w:val="279"/>
          <w:jc w:val="center"/>
        </w:trPr>
        <w:tc>
          <w:tcPr>
            <w:tcW w:w="693" w:type="dxa"/>
            <w:shd w:val="clear" w:color="auto" w:fill="auto"/>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p>
        </w:tc>
        <w:tc>
          <w:tcPr>
            <w:tcW w:w="3022"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Нервная система</w:t>
            </w:r>
          </w:p>
        </w:tc>
        <w:tc>
          <w:tcPr>
            <w:tcW w:w="964" w:type="dxa"/>
            <w:shd w:val="clear" w:color="auto" w:fill="auto"/>
          </w:tcPr>
          <w:p w:rsidR="00D67FF0" w:rsidRPr="00CE4B2D" w:rsidRDefault="00D67FF0" w:rsidP="00AA796D">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5</w:t>
            </w:r>
          </w:p>
        </w:tc>
        <w:tc>
          <w:tcPr>
            <w:tcW w:w="2693" w:type="dxa"/>
            <w:shd w:val="clear" w:color="auto" w:fill="auto"/>
          </w:tcPr>
          <w:p w:rsidR="00D67FF0" w:rsidRPr="00CE4B2D" w:rsidRDefault="00D67FF0" w:rsidP="00AA796D">
            <w:pPr>
              <w:spacing w:after="0" w:line="240" w:lineRule="auto"/>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Нервная система</w:t>
            </w:r>
          </w:p>
        </w:tc>
        <w:tc>
          <w:tcPr>
            <w:tcW w:w="2694" w:type="dxa"/>
            <w:vMerge/>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AA796D">
        <w:trPr>
          <w:trHeight w:val="279"/>
          <w:jc w:val="center"/>
        </w:trPr>
        <w:tc>
          <w:tcPr>
            <w:tcW w:w="693" w:type="dxa"/>
            <w:shd w:val="clear" w:color="auto" w:fill="auto"/>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p>
        </w:tc>
        <w:tc>
          <w:tcPr>
            <w:tcW w:w="3022"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Анализаторы. Органы чувств</w:t>
            </w:r>
          </w:p>
        </w:tc>
        <w:tc>
          <w:tcPr>
            <w:tcW w:w="964" w:type="dxa"/>
            <w:shd w:val="clear" w:color="auto" w:fill="auto"/>
          </w:tcPr>
          <w:p w:rsidR="00D67FF0" w:rsidRPr="00CE4B2D" w:rsidRDefault="00D67FF0" w:rsidP="00AA796D">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5</w:t>
            </w:r>
          </w:p>
        </w:tc>
        <w:tc>
          <w:tcPr>
            <w:tcW w:w="2693" w:type="dxa"/>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Анализаторы. Органы чувств</w:t>
            </w:r>
          </w:p>
        </w:tc>
        <w:tc>
          <w:tcPr>
            <w:tcW w:w="2694" w:type="dxa"/>
            <w:vMerge/>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AA796D">
        <w:trPr>
          <w:trHeight w:val="279"/>
          <w:jc w:val="center"/>
        </w:trPr>
        <w:tc>
          <w:tcPr>
            <w:tcW w:w="693" w:type="dxa"/>
            <w:shd w:val="clear" w:color="auto" w:fill="auto"/>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p>
        </w:tc>
        <w:tc>
          <w:tcPr>
            <w:tcW w:w="3022"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Высшая нервная деятел</w:t>
            </w:r>
            <w:r w:rsidRPr="00CE4B2D">
              <w:rPr>
                <w:rFonts w:ascii="Times New Roman" w:eastAsia="Calibri" w:hAnsi="Times New Roman" w:cs="Times New Roman"/>
                <w:color w:val="000000" w:themeColor="text1"/>
                <w:sz w:val="24"/>
                <w:szCs w:val="24"/>
              </w:rPr>
              <w:t>ь</w:t>
            </w:r>
            <w:r w:rsidRPr="00CE4B2D">
              <w:rPr>
                <w:rFonts w:ascii="Times New Roman" w:eastAsia="Calibri" w:hAnsi="Times New Roman" w:cs="Times New Roman"/>
                <w:color w:val="000000" w:themeColor="text1"/>
                <w:sz w:val="24"/>
                <w:szCs w:val="24"/>
              </w:rPr>
              <w:t>ность. Поведение. Психика</w:t>
            </w:r>
          </w:p>
        </w:tc>
        <w:tc>
          <w:tcPr>
            <w:tcW w:w="964" w:type="dxa"/>
            <w:shd w:val="clear" w:color="auto" w:fill="auto"/>
          </w:tcPr>
          <w:p w:rsidR="00D67FF0" w:rsidRPr="00CE4B2D" w:rsidRDefault="00D67FF0" w:rsidP="00AA796D">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5</w:t>
            </w:r>
          </w:p>
        </w:tc>
        <w:tc>
          <w:tcPr>
            <w:tcW w:w="2693" w:type="dxa"/>
            <w:shd w:val="clear" w:color="auto" w:fill="auto"/>
          </w:tcPr>
          <w:p w:rsidR="00D67FF0" w:rsidRPr="00CE4B2D" w:rsidRDefault="00D67FF0" w:rsidP="00AA796D">
            <w:pPr>
              <w:spacing w:after="0" w:line="240" w:lineRule="auto"/>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Высшая нервная де</w:t>
            </w:r>
            <w:r w:rsidRPr="00CE4B2D">
              <w:rPr>
                <w:rFonts w:ascii="Times New Roman" w:eastAsia="Calibri" w:hAnsi="Times New Roman" w:cs="Times New Roman"/>
                <w:color w:val="000000" w:themeColor="text1"/>
                <w:sz w:val="24"/>
                <w:szCs w:val="24"/>
              </w:rPr>
              <w:t>я</w:t>
            </w:r>
            <w:r w:rsidRPr="00CE4B2D">
              <w:rPr>
                <w:rFonts w:ascii="Times New Roman" w:eastAsia="Calibri" w:hAnsi="Times New Roman" w:cs="Times New Roman"/>
                <w:color w:val="000000" w:themeColor="text1"/>
                <w:sz w:val="24"/>
                <w:szCs w:val="24"/>
              </w:rPr>
              <w:t>тельность. Поведение. Психика</w:t>
            </w:r>
          </w:p>
        </w:tc>
        <w:tc>
          <w:tcPr>
            <w:tcW w:w="2694" w:type="dxa"/>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AA796D">
        <w:trPr>
          <w:trHeight w:val="279"/>
          <w:jc w:val="center"/>
        </w:trPr>
        <w:tc>
          <w:tcPr>
            <w:tcW w:w="693" w:type="dxa"/>
            <w:shd w:val="clear" w:color="auto" w:fill="auto"/>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p>
        </w:tc>
        <w:tc>
          <w:tcPr>
            <w:tcW w:w="3022"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Эндокринная система</w:t>
            </w:r>
          </w:p>
        </w:tc>
        <w:tc>
          <w:tcPr>
            <w:tcW w:w="964" w:type="dxa"/>
            <w:shd w:val="clear" w:color="auto" w:fill="auto"/>
          </w:tcPr>
          <w:p w:rsidR="00D67FF0" w:rsidRPr="00CE4B2D" w:rsidRDefault="00D67FF0" w:rsidP="00AA796D">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2</w:t>
            </w:r>
          </w:p>
        </w:tc>
        <w:tc>
          <w:tcPr>
            <w:tcW w:w="2693" w:type="dxa"/>
            <w:shd w:val="clear" w:color="auto" w:fill="auto"/>
          </w:tcPr>
          <w:p w:rsidR="00D67FF0" w:rsidRPr="00CE4B2D" w:rsidRDefault="00D67FF0" w:rsidP="00AA796D">
            <w:pPr>
              <w:spacing w:after="0" w:line="240" w:lineRule="auto"/>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Эндокринная система</w:t>
            </w:r>
          </w:p>
        </w:tc>
        <w:tc>
          <w:tcPr>
            <w:tcW w:w="2694" w:type="dxa"/>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AA796D">
        <w:trPr>
          <w:trHeight w:val="279"/>
          <w:jc w:val="center"/>
        </w:trPr>
        <w:tc>
          <w:tcPr>
            <w:tcW w:w="693" w:type="dxa"/>
            <w:shd w:val="clear" w:color="auto" w:fill="auto"/>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p>
        </w:tc>
        <w:tc>
          <w:tcPr>
            <w:tcW w:w="3022"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Индивидуальное развитие организма</w:t>
            </w:r>
          </w:p>
        </w:tc>
        <w:tc>
          <w:tcPr>
            <w:tcW w:w="964" w:type="dxa"/>
            <w:shd w:val="clear" w:color="auto" w:fill="auto"/>
          </w:tcPr>
          <w:p w:rsidR="00D67FF0" w:rsidRPr="00CE4B2D" w:rsidRDefault="00D67FF0" w:rsidP="00AA796D">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5</w:t>
            </w:r>
          </w:p>
        </w:tc>
        <w:tc>
          <w:tcPr>
            <w:tcW w:w="2693" w:type="dxa"/>
            <w:shd w:val="clear" w:color="auto" w:fill="auto"/>
          </w:tcPr>
          <w:p w:rsidR="00D67FF0" w:rsidRPr="00CE4B2D" w:rsidRDefault="00D67FF0" w:rsidP="00AA796D">
            <w:pPr>
              <w:spacing w:after="0" w:line="240" w:lineRule="auto"/>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Индивидуальное разв</w:t>
            </w:r>
            <w:r w:rsidRPr="00CE4B2D">
              <w:rPr>
                <w:rFonts w:ascii="Times New Roman" w:eastAsia="Calibri" w:hAnsi="Times New Roman" w:cs="Times New Roman"/>
                <w:color w:val="000000" w:themeColor="text1"/>
                <w:sz w:val="24"/>
                <w:szCs w:val="24"/>
              </w:rPr>
              <w:t>и</w:t>
            </w:r>
            <w:r w:rsidRPr="00CE4B2D">
              <w:rPr>
                <w:rFonts w:ascii="Times New Roman" w:eastAsia="Calibri" w:hAnsi="Times New Roman" w:cs="Times New Roman"/>
                <w:color w:val="000000" w:themeColor="text1"/>
                <w:sz w:val="24"/>
                <w:szCs w:val="24"/>
              </w:rPr>
              <w:t>тие организма</w:t>
            </w:r>
          </w:p>
        </w:tc>
        <w:tc>
          <w:tcPr>
            <w:tcW w:w="2694" w:type="dxa"/>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AA796D">
        <w:trPr>
          <w:trHeight w:val="279"/>
          <w:jc w:val="center"/>
        </w:trPr>
        <w:tc>
          <w:tcPr>
            <w:tcW w:w="693" w:type="dxa"/>
            <w:shd w:val="clear" w:color="auto" w:fill="auto"/>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p>
        </w:tc>
        <w:tc>
          <w:tcPr>
            <w:tcW w:w="3022"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Резервное время</w:t>
            </w:r>
          </w:p>
        </w:tc>
        <w:tc>
          <w:tcPr>
            <w:tcW w:w="964" w:type="dxa"/>
            <w:shd w:val="clear" w:color="auto" w:fill="auto"/>
          </w:tcPr>
          <w:p w:rsidR="00D67FF0" w:rsidRPr="00CE4B2D" w:rsidRDefault="00D67FF0" w:rsidP="00AA796D">
            <w:pPr>
              <w:spacing w:after="0" w:line="240" w:lineRule="auto"/>
              <w:jc w:val="center"/>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7</w:t>
            </w:r>
            <w:r w:rsidRPr="00CE4B2D">
              <w:rPr>
                <w:rFonts w:ascii="Times New Roman" w:eastAsia="Calibri" w:hAnsi="Times New Roman" w:cs="Times New Roman"/>
                <w:bCs/>
                <w:color w:val="000000" w:themeColor="text1"/>
                <w:sz w:val="24"/>
                <w:szCs w:val="24"/>
              </w:rPr>
              <w:t>→6</w:t>
            </w:r>
          </w:p>
        </w:tc>
        <w:tc>
          <w:tcPr>
            <w:tcW w:w="2693" w:type="dxa"/>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p>
        </w:tc>
        <w:tc>
          <w:tcPr>
            <w:tcW w:w="2694" w:type="dxa"/>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AA796D">
        <w:trPr>
          <w:trHeight w:val="279"/>
          <w:jc w:val="center"/>
        </w:trPr>
        <w:tc>
          <w:tcPr>
            <w:tcW w:w="10066" w:type="dxa"/>
            <w:gridSpan w:val="5"/>
            <w:shd w:val="clear" w:color="auto" w:fill="auto"/>
          </w:tcPr>
          <w:p w:rsidR="00D67FF0" w:rsidRPr="00CE4B2D" w:rsidRDefault="00D67FF0" w:rsidP="00AA796D">
            <w:pPr>
              <w:spacing w:after="0" w:line="240" w:lineRule="auto"/>
              <w:jc w:val="center"/>
              <w:rPr>
                <w:rFonts w:ascii="Times New Roman" w:eastAsia="Calibri" w:hAnsi="Times New Roman" w:cs="Times New Roman"/>
                <w:b/>
                <w:bCs/>
                <w:color w:val="000000" w:themeColor="text1"/>
                <w:sz w:val="24"/>
                <w:szCs w:val="24"/>
              </w:rPr>
            </w:pPr>
            <w:r w:rsidRPr="00CE4B2D">
              <w:rPr>
                <w:rFonts w:ascii="Times New Roman" w:eastAsia="Calibri" w:hAnsi="Times New Roman" w:cs="Times New Roman"/>
                <w:b/>
                <w:bCs/>
                <w:color w:val="000000" w:themeColor="text1"/>
                <w:sz w:val="24"/>
                <w:szCs w:val="24"/>
              </w:rPr>
              <w:t>9 класс</w:t>
            </w:r>
          </w:p>
        </w:tc>
      </w:tr>
      <w:tr w:rsidR="00D67FF0" w:rsidRPr="00CE4B2D" w:rsidTr="00AA796D">
        <w:trPr>
          <w:trHeight w:val="279"/>
          <w:jc w:val="center"/>
        </w:trPr>
        <w:tc>
          <w:tcPr>
            <w:tcW w:w="693" w:type="dxa"/>
            <w:shd w:val="clear" w:color="auto" w:fill="auto"/>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1.</w:t>
            </w:r>
          </w:p>
        </w:tc>
        <w:tc>
          <w:tcPr>
            <w:tcW w:w="3022"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Введение</w:t>
            </w:r>
          </w:p>
        </w:tc>
        <w:tc>
          <w:tcPr>
            <w:tcW w:w="964" w:type="dxa"/>
            <w:shd w:val="clear" w:color="auto" w:fill="auto"/>
          </w:tcPr>
          <w:p w:rsidR="00D67FF0" w:rsidRPr="00CE4B2D" w:rsidRDefault="00D67FF0" w:rsidP="00AA796D">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2→4</w:t>
            </w:r>
          </w:p>
        </w:tc>
        <w:tc>
          <w:tcPr>
            <w:tcW w:w="2693" w:type="dxa"/>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Введение</w:t>
            </w:r>
          </w:p>
        </w:tc>
        <w:tc>
          <w:tcPr>
            <w:tcW w:w="2694" w:type="dxa"/>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Вначале повторение и входное тестирование. Включение вопросов по темам «</w:t>
            </w:r>
            <w:r w:rsidRPr="00CE4B2D">
              <w:rPr>
                <w:rFonts w:ascii="Times New Roman" w:eastAsia="Calibri" w:hAnsi="Times New Roman" w:cs="Times New Roman"/>
                <w:color w:val="000000" w:themeColor="text1"/>
                <w:sz w:val="24"/>
                <w:szCs w:val="24"/>
              </w:rPr>
              <w:t>Высшая нер</w:t>
            </w:r>
            <w:r w:rsidRPr="00CE4B2D">
              <w:rPr>
                <w:rFonts w:ascii="Times New Roman" w:eastAsia="Calibri" w:hAnsi="Times New Roman" w:cs="Times New Roman"/>
                <w:color w:val="000000" w:themeColor="text1"/>
                <w:sz w:val="24"/>
                <w:szCs w:val="24"/>
              </w:rPr>
              <w:t>в</w:t>
            </w:r>
            <w:r w:rsidRPr="00CE4B2D">
              <w:rPr>
                <w:rFonts w:ascii="Times New Roman" w:eastAsia="Calibri" w:hAnsi="Times New Roman" w:cs="Times New Roman"/>
                <w:color w:val="000000" w:themeColor="text1"/>
                <w:sz w:val="24"/>
                <w:szCs w:val="24"/>
              </w:rPr>
              <w:t>ная деятельность», «Эндокринная сист</w:t>
            </w:r>
            <w:r w:rsidRPr="00CE4B2D">
              <w:rPr>
                <w:rFonts w:ascii="Times New Roman" w:eastAsia="Calibri" w:hAnsi="Times New Roman" w:cs="Times New Roman"/>
                <w:color w:val="000000" w:themeColor="text1"/>
                <w:sz w:val="24"/>
                <w:szCs w:val="24"/>
              </w:rPr>
              <w:t>е</w:t>
            </w:r>
            <w:r w:rsidRPr="00CE4B2D">
              <w:rPr>
                <w:rFonts w:ascii="Times New Roman" w:eastAsia="Calibri" w:hAnsi="Times New Roman" w:cs="Times New Roman"/>
                <w:color w:val="000000" w:themeColor="text1"/>
                <w:sz w:val="24"/>
                <w:szCs w:val="24"/>
              </w:rPr>
              <w:t>ма», «Индивидуальное развитие организма»</w:t>
            </w:r>
          </w:p>
        </w:tc>
      </w:tr>
      <w:tr w:rsidR="00D67FF0" w:rsidRPr="00CE4B2D" w:rsidTr="00AA796D">
        <w:trPr>
          <w:trHeight w:val="279"/>
          <w:jc w:val="center"/>
        </w:trPr>
        <w:tc>
          <w:tcPr>
            <w:tcW w:w="693" w:type="dxa"/>
            <w:shd w:val="clear" w:color="auto" w:fill="auto"/>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p>
        </w:tc>
        <w:tc>
          <w:tcPr>
            <w:tcW w:w="3022"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Молекулярный уровень</w:t>
            </w:r>
          </w:p>
        </w:tc>
        <w:tc>
          <w:tcPr>
            <w:tcW w:w="964" w:type="dxa"/>
            <w:shd w:val="clear" w:color="auto" w:fill="auto"/>
          </w:tcPr>
          <w:p w:rsidR="00D67FF0" w:rsidRPr="00CE4B2D" w:rsidRDefault="00D67FF0" w:rsidP="00AA796D">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10</w:t>
            </w:r>
          </w:p>
        </w:tc>
        <w:tc>
          <w:tcPr>
            <w:tcW w:w="2693" w:type="dxa"/>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Молекулярный уровень</w:t>
            </w:r>
          </w:p>
        </w:tc>
        <w:tc>
          <w:tcPr>
            <w:tcW w:w="2694" w:type="dxa"/>
            <w:vMerge w:val="restart"/>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Актуализация знаний о свойствах живого, уровнях организации организма человека, свойствах систем орг</w:t>
            </w:r>
            <w:r w:rsidRPr="00CE4B2D">
              <w:rPr>
                <w:rFonts w:ascii="Times New Roman" w:eastAsia="Calibri" w:hAnsi="Times New Roman" w:cs="Times New Roman"/>
                <w:bCs/>
                <w:color w:val="000000" w:themeColor="text1"/>
                <w:sz w:val="24"/>
                <w:szCs w:val="24"/>
              </w:rPr>
              <w:t>а</w:t>
            </w:r>
            <w:r w:rsidRPr="00CE4B2D">
              <w:rPr>
                <w:rFonts w:ascii="Times New Roman" w:eastAsia="Calibri" w:hAnsi="Times New Roman" w:cs="Times New Roman"/>
                <w:bCs/>
                <w:color w:val="000000" w:themeColor="text1"/>
                <w:sz w:val="24"/>
                <w:szCs w:val="24"/>
              </w:rPr>
              <w:t>нов, включая репроду</w:t>
            </w:r>
            <w:r w:rsidRPr="00CE4B2D">
              <w:rPr>
                <w:rFonts w:ascii="Times New Roman" w:eastAsia="Calibri" w:hAnsi="Times New Roman" w:cs="Times New Roman"/>
                <w:bCs/>
                <w:color w:val="000000" w:themeColor="text1"/>
                <w:sz w:val="24"/>
                <w:szCs w:val="24"/>
              </w:rPr>
              <w:t>к</w:t>
            </w:r>
            <w:r w:rsidRPr="00CE4B2D">
              <w:rPr>
                <w:rFonts w:ascii="Times New Roman" w:eastAsia="Calibri" w:hAnsi="Times New Roman" w:cs="Times New Roman"/>
                <w:bCs/>
                <w:color w:val="000000" w:themeColor="text1"/>
                <w:sz w:val="24"/>
                <w:szCs w:val="24"/>
              </w:rPr>
              <w:t xml:space="preserve">тивную. </w:t>
            </w:r>
          </w:p>
        </w:tc>
      </w:tr>
      <w:tr w:rsidR="00D67FF0" w:rsidRPr="00CE4B2D" w:rsidTr="00AA796D">
        <w:trPr>
          <w:trHeight w:val="279"/>
          <w:jc w:val="center"/>
        </w:trPr>
        <w:tc>
          <w:tcPr>
            <w:tcW w:w="693" w:type="dxa"/>
            <w:shd w:val="clear" w:color="auto" w:fill="auto"/>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p>
        </w:tc>
        <w:tc>
          <w:tcPr>
            <w:tcW w:w="3022"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Клеточный уровень</w:t>
            </w:r>
          </w:p>
        </w:tc>
        <w:tc>
          <w:tcPr>
            <w:tcW w:w="964" w:type="dxa"/>
            <w:shd w:val="clear" w:color="auto" w:fill="auto"/>
          </w:tcPr>
          <w:p w:rsidR="00D67FF0" w:rsidRPr="00CE4B2D" w:rsidRDefault="00D67FF0" w:rsidP="00AA796D">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14</w:t>
            </w:r>
          </w:p>
        </w:tc>
        <w:tc>
          <w:tcPr>
            <w:tcW w:w="2693" w:type="dxa"/>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Клеточный уровень</w:t>
            </w:r>
          </w:p>
        </w:tc>
        <w:tc>
          <w:tcPr>
            <w:tcW w:w="2694" w:type="dxa"/>
            <w:vMerge/>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AA796D">
        <w:trPr>
          <w:trHeight w:val="279"/>
          <w:jc w:val="center"/>
        </w:trPr>
        <w:tc>
          <w:tcPr>
            <w:tcW w:w="693" w:type="dxa"/>
            <w:shd w:val="clear" w:color="auto" w:fill="auto"/>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p>
        </w:tc>
        <w:tc>
          <w:tcPr>
            <w:tcW w:w="3022"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Организменный уровень</w:t>
            </w:r>
          </w:p>
        </w:tc>
        <w:tc>
          <w:tcPr>
            <w:tcW w:w="964" w:type="dxa"/>
            <w:shd w:val="clear" w:color="auto" w:fill="auto"/>
          </w:tcPr>
          <w:p w:rsidR="00D67FF0" w:rsidRPr="00CE4B2D" w:rsidRDefault="00D67FF0" w:rsidP="00AA796D">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13</w:t>
            </w:r>
          </w:p>
        </w:tc>
        <w:tc>
          <w:tcPr>
            <w:tcW w:w="2693" w:type="dxa"/>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Организменный ур</w:t>
            </w:r>
            <w:r w:rsidRPr="00CE4B2D">
              <w:rPr>
                <w:rFonts w:ascii="Times New Roman" w:eastAsia="Calibri" w:hAnsi="Times New Roman" w:cs="Times New Roman"/>
                <w:color w:val="000000" w:themeColor="text1"/>
                <w:sz w:val="24"/>
                <w:szCs w:val="24"/>
              </w:rPr>
              <w:t>о</w:t>
            </w:r>
            <w:r w:rsidRPr="00CE4B2D">
              <w:rPr>
                <w:rFonts w:ascii="Times New Roman" w:eastAsia="Calibri" w:hAnsi="Times New Roman" w:cs="Times New Roman"/>
                <w:color w:val="000000" w:themeColor="text1"/>
                <w:sz w:val="24"/>
                <w:szCs w:val="24"/>
              </w:rPr>
              <w:t>вень</w:t>
            </w:r>
          </w:p>
        </w:tc>
        <w:tc>
          <w:tcPr>
            <w:tcW w:w="2694" w:type="dxa"/>
            <w:vMerge/>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AA796D">
        <w:trPr>
          <w:trHeight w:val="279"/>
          <w:jc w:val="center"/>
        </w:trPr>
        <w:tc>
          <w:tcPr>
            <w:tcW w:w="693" w:type="dxa"/>
            <w:shd w:val="clear" w:color="auto" w:fill="auto"/>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p>
        </w:tc>
        <w:tc>
          <w:tcPr>
            <w:tcW w:w="3022"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Популяционно-видовой уровень</w:t>
            </w:r>
          </w:p>
        </w:tc>
        <w:tc>
          <w:tcPr>
            <w:tcW w:w="964" w:type="dxa"/>
            <w:shd w:val="clear" w:color="auto" w:fill="auto"/>
          </w:tcPr>
          <w:p w:rsidR="00D67FF0" w:rsidRPr="00CE4B2D" w:rsidRDefault="00D67FF0" w:rsidP="00AA796D">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8</w:t>
            </w:r>
          </w:p>
        </w:tc>
        <w:tc>
          <w:tcPr>
            <w:tcW w:w="2693" w:type="dxa"/>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Популяционно-видовой уровень</w:t>
            </w:r>
          </w:p>
        </w:tc>
        <w:tc>
          <w:tcPr>
            <w:tcW w:w="2694" w:type="dxa"/>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AA796D">
        <w:trPr>
          <w:trHeight w:val="279"/>
          <w:jc w:val="center"/>
        </w:trPr>
        <w:tc>
          <w:tcPr>
            <w:tcW w:w="693" w:type="dxa"/>
            <w:shd w:val="clear" w:color="auto" w:fill="auto"/>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p>
        </w:tc>
        <w:tc>
          <w:tcPr>
            <w:tcW w:w="3022"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Экосистемный уровень</w:t>
            </w:r>
          </w:p>
        </w:tc>
        <w:tc>
          <w:tcPr>
            <w:tcW w:w="964" w:type="dxa"/>
            <w:shd w:val="clear" w:color="auto" w:fill="auto"/>
          </w:tcPr>
          <w:p w:rsidR="00D67FF0" w:rsidRPr="00CE4B2D" w:rsidRDefault="00D67FF0" w:rsidP="00AA796D">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6</w:t>
            </w:r>
          </w:p>
        </w:tc>
        <w:tc>
          <w:tcPr>
            <w:tcW w:w="2693" w:type="dxa"/>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Экосистемный уровень</w:t>
            </w:r>
          </w:p>
        </w:tc>
        <w:tc>
          <w:tcPr>
            <w:tcW w:w="2694" w:type="dxa"/>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AA796D">
        <w:trPr>
          <w:trHeight w:val="279"/>
          <w:jc w:val="center"/>
        </w:trPr>
        <w:tc>
          <w:tcPr>
            <w:tcW w:w="693" w:type="dxa"/>
            <w:shd w:val="clear" w:color="auto" w:fill="auto"/>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2.</w:t>
            </w:r>
          </w:p>
        </w:tc>
        <w:tc>
          <w:tcPr>
            <w:tcW w:w="3022"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Биосферный уровень</w:t>
            </w:r>
          </w:p>
        </w:tc>
        <w:tc>
          <w:tcPr>
            <w:tcW w:w="964" w:type="dxa"/>
            <w:shd w:val="clear" w:color="auto" w:fill="auto"/>
          </w:tcPr>
          <w:p w:rsidR="00D67FF0" w:rsidRPr="00CE4B2D" w:rsidRDefault="00D67FF0" w:rsidP="00AA796D">
            <w:pPr>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11</w:t>
            </w:r>
          </w:p>
        </w:tc>
        <w:tc>
          <w:tcPr>
            <w:tcW w:w="2693" w:type="dxa"/>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Биосферный уровень</w:t>
            </w:r>
          </w:p>
        </w:tc>
        <w:tc>
          <w:tcPr>
            <w:tcW w:w="2694" w:type="dxa"/>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AA796D">
        <w:trPr>
          <w:trHeight w:val="279"/>
          <w:jc w:val="center"/>
        </w:trPr>
        <w:tc>
          <w:tcPr>
            <w:tcW w:w="693" w:type="dxa"/>
            <w:shd w:val="clear" w:color="auto" w:fill="auto"/>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p>
        </w:tc>
        <w:tc>
          <w:tcPr>
            <w:tcW w:w="3022"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Резервное время</w:t>
            </w:r>
          </w:p>
        </w:tc>
        <w:tc>
          <w:tcPr>
            <w:tcW w:w="964" w:type="dxa"/>
            <w:shd w:val="clear" w:color="auto" w:fill="auto"/>
          </w:tcPr>
          <w:p w:rsidR="00D67FF0" w:rsidRPr="00CE4B2D" w:rsidRDefault="00D67FF0" w:rsidP="00AA796D">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6</w:t>
            </w:r>
            <w:r w:rsidRPr="00CE4B2D">
              <w:rPr>
                <w:rFonts w:ascii="Times New Roman" w:eastAsia="Calibri" w:hAnsi="Times New Roman" w:cs="Times New Roman"/>
                <w:bCs/>
                <w:color w:val="000000" w:themeColor="text1"/>
                <w:sz w:val="24"/>
                <w:szCs w:val="24"/>
              </w:rPr>
              <w:t>→4</w:t>
            </w:r>
          </w:p>
        </w:tc>
        <w:tc>
          <w:tcPr>
            <w:tcW w:w="2693" w:type="dxa"/>
            <w:shd w:val="clear" w:color="auto" w:fill="auto"/>
          </w:tcPr>
          <w:p w:rsidR="00D67FF0" w:rsidRPr="00CE4B2D" w:rsidRDefault="00D67FF0" w:rsidP="00AA796D">
            <w:pPr>
              <w:autoSpaceDE w:val="0"/>
              <w:autoSpaceDN w:val="0"/>
              <w:adjustRightInd w:val="0"/>
              <w:spacing w:after="0" w:line="240" w:lineRule="auto"/>
              <w:rPr>
                <w:rFonts w:ascii="Times New Roman" w:eastAsia="Calibri" w:hAnsi="Times New Roman" w:cs="Times New Roman"/>
                <w:b/>
                <w:bCs/>
                <w:color w:val="000000" w:themeColor="text1"/>
                <w:sz w:val="24"/>
                <w:szCs w:val="24"/>
              </w:rPr>
            </w:pPr>
          </w:p>
        </w:tc>
        <w:tc>
          <w:tcPr>
            <w:tcW w:w="2694" w:type="dxa"/>
            <w:shd w:val="clear" w:color="auto" w:fill="auto"/>
          </w:tcPr>
          <w:p w:rsidR="00D67FF0" w:rsidRPr="00CE4B2D" w:rsidRDefault="00D67FF0" w:rsidP="00AA796D">
            <w:pPr>
              <w:spacing w:after="0" w:line="240" w:lineRule="auto"/>
              <w:jc w:val="both"/>
              <w:rPr>
                <w:rFonts w:ascii="Times New Roman" w:eastAsia="Calibri" w:hAnsi="Times New Roman" w:cs="Times New Roman"/>
                <w:bCs/>
                <w:color w:val="000000" w:themeColor="text1"/>
                <w:sz w:val="24"/>
                <w:szCs w:val="24"/>
              </w:rPr>
            </w:pPr>
          </w:p>
        </w:tc>
      </w:tr>
    </w:tbl>
    <w:p w:rsidR="00D67FF0" w:rsidRPr="00CE4B2D" w:rsidRDefault="00D67FF0" w:rsidP="00F21655">
      <w:pPr>
        <w:spacing w:after="0" w:line="240" w:lineRule="auto"/>
        <w:ind w:firstLine="567"/>
        <w:jc w:val="center"/>
        <w:rPr>
          <w:rFonts w:ascii="Times New Roman" w:eastAsia="Calibri" w:hAnsi="Times New Roman" w:cs="Times New Roman"/>
          <w:b/>
          <w:color w:val="000000" w:themeColor="text1"/>
          <w:sz w:val="24"/>
          <w:szCs w:val="24"/>
        </w:rPr>
      </w:pPr>
    </w:p>
    <w:p w:rsidR="00D67FF0" w:rsidRPr="00CE4B2D" w:rsidRDefault="00D67FF0" w:rsidP="00E90F31">
      <w:pPr>
        <w:spacing w:after="0" w:line="240" w:lineRule="auto"/>
        <w:jc w:val="center"/>
        <w:rPr>
          <w:rFonts w:ascii="Times New Roman" w:eastAsia="Calibri" w:hAnsi="Times New Roman" w:cs="Times New Roman"/>
          <w:b/>
          <w:color w:val="000000" w:themeColor="text1"/>
          <w:sz w:val="24"/>
          <w:szCs w:val="24"/>
        </w:rPr>
      </w:pPr>
      <w:r w:rsidRPr="00CE4B2D">
        <w:rPr>
          <w:rFonts w:ascii="Times New Roman" w:eastAsia="Calibri" w:hAnsi="Times New Roman" w:cs="Times New Roman"/>
          <w:b/>
          <w:color w:val="000000" w:themeColor="text1"/>
          <w:sz w:val="24"/>
          <w:szCs w:val="24"/>
        </w:rPr>
        <w:t>Планирование учебной программы по биологии в 1 четверти 2020-2021 уч.года</w:t>
      </w:r>
    </w:p>
    <w:p w:rsidR="00D67FF0" w:rsidRPr="00CE4B2D" w:rsidRDefault="00D67FF0" w:rsidP="00E90F31">
      <w:pPr>
        <w:spacing w:after="0" w:line="240" w:lineRule="auto"/>
        <w:jc w:val="center"/>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(Линейный вариант прохождения программы</w:t>
      </w:r>
    </w:p>
    <w:p w:rsidR="00D67FF0" w:rsidRPr="00CE4B2D" w:rsidRDefault="00D67FF0" w:rsidP="00E90F31">
      <w:pPr>
        <w:spacing w:after="0" w:line="240" w:lineRule="auto"/>
        <w:jc w:val="center"/>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УМК «Живой организм» Сонин В.И. (Дрофа – Российский учебник)</w:t>
      </w:r>
    </w:p>
    <w:tbl>
      <w:tblPr>
        <w:tblW w:w="10491"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
        <w:gridCol w:w="3022"/>
        <w:gridCol w:w="964"/>
        <w:gridCol w:w="2693"/>
        <w:gridCol w:w="3119"/>
      </w:tblGrid>
      <w:tr w:rsidR="00D67FF0" w:rsidRPr="00CE4B2D" w:rsidTr="00E90F31">
        <w:trPr>
          <w:trHeight w:val="877"/>
          <w:jc w:val="center"/>
        </w:trPr>
        <w:tc>
          <w:tcPr>
            <w:tcW w:w="693" w:type="dxa"/>
            <w:shd w:val="clear" w:color="auto" w:fill="auto"/>
            <w:vAlign w:val="center"/>
          </w:tcPr>
          <w:p w:rsidR="00D67FF0" w:rsidRPr="00CE4B2D" w:rsidRDefault="00D67FF0" w:rsidP="00E90F31">
            <w:pPr>
              <w:spacing w:after="0" w:line="240" w:lineRule="auto"/>
              <w:jc w:val="center"/>
              <w:rPr>
                <w:rFonts w:ascii="Times New Roman" w:eastAsia="Calibri" w:hAnsi="Times New Roman" w:cs="Times New Roman"/>
                <w:iCs/>
                <w:color w:val="000000" w:themeColor="text1"/>
                <w:sz w:val="24"/>
                <w:szCs w:val="24"/>
              </w:rPr>
            </w:pPr>
            <w:r w:rsidRPr="00CE4B2D">
              <w:rPr>
                <w:rFonts w:ascii="Times New Roman" w:eastAsia="Calibri" w:hAnsi="Times New Roman" w:cs="Times New Roman"/>
                <w:iCs/>
                <w:color w:val="000000" w:themeColor="text1"/>
                <w:sz w:val="24"/>
                <w:szCs w:val="24"/>
              </w:rPr>
              <w:t>№ п/п</w:t>
            </w:r>
          </w:p>
        </w:tc>
        <w:tc>
          <w:tcPr>
            <w:tcW w:w="3022" w:type="dxa"/>
            <w:shd w:val="clear" w:color="auto" w:fill="auto"/>
            <w:vAlign w:val="center"/>
          </w:tcPr>
          <w:p w:rsidR="00D67FF0" w:rsidRPr="00CE4B2D" w:rsidRDefault="00D67FF0" w:rsidP="00E90F31">
            <w:pPr>
              <w:spacing w:after="0" w:line="240" w:lineRule="auto"/>
              <w:jc w:val="center"/>
              <w:rPr>
                <w:rFonts w:ascii="Times New Roman" w:eastAsia="Calibri" w:hAnsi="Times New Roman" w:cs="Times New Roman"/>
                <w:iCs/>
                <w:color w:val="000000" w:themeColor="text1"/>
                <w:sz w:val="24"/>
                <w:szCs w:val="24"/>
              </w:rPr>
            </w:pPr>
            <w:r w:rsidRPr="00CE4B2D">
              <w:rPr>
                <w:rFonts w:ascii="Times New Roman" w:eastAsia="Calibri" w:hAnsi="Times New Roman" w:cs="Times New Roman"/>
                <w:iCs/>
                <w:color w:val="000000" w:themeColor="text1"/>
                <w:sz w:val="24"/>
                <w:szCs w:val="24"/>
              </w:rPr>
              <w:t>Темы, планируемые к из</w:t>
            </w:r>
            <w:r w:rsidRPr="00CE4B2D">
              <w:rPr>
                <w:rFonts w:ascii="Times New Roman" w:eastAsia="Calibri" w:hAnsi="Times New Roman" w:cs="Times New Roman"/>
                <w:iCs/>
                <w:color w:val="000000" w:themeColor="text1"/>
                <w:sz w:val="24"/>
                <w:szCs w:val="24"/>
              </w:rPr>
              <w:t>у</w:t>
            </w:r>
            <w:r w:rsidRPr="00CE4B2D">
              <w:rPr>
                <w:rFonts w:ascii="Times New Roman" w:eastAsia="Calibri" w:hAnsi="Times New Roman" w:cs="Times New Roman"/>
                <w:iCs/>
                <w:color w:val="000000" w:themeColor="text1"/>
                <w:sz w:val="24"/>
                <w:szCs w:val="24"/>
              </w:rPr>
              <w:t>чению в соответствии с рабочей программой</w:t>
            </w:r>
          </w:p>
        </w:tc>
        <w:tc>
          <w:tcPr>
            <w:tcW w:w="964" w:type="dxa"/>
            <w:shd w:val="clear" w:color="auto" w:fill="auto"/>
            <w:vAlign w:val="center"/>
          </w:tcPr>
          <w:p w:rsidR="00D67FF0" w:rsidRPr="00CE4B2D" w:rsidRDefault="00D67FF0" w:rsidP="00E90F31">
            <w:pPr>
              <w:spacing w:after="0" w:line="240" w:lineRule="auto"/>
              <w:jc w:val="center"/>
              <w:rPr>
                <w:rFonts w:ascii="Times New Roman" w:eastAsia="Calibri" w:hAnsi="Times New Roman" w:cs="Times New Roman"/>
                <w:iCs/>
                <w:color w:val="000000" w:themeColor="text1"/>
                <w:sz w:val="24"/>
                <w:szCs w:val="24"/>
              </w:rPr>
            </w:pPr>
            <w:r w:rsidRPr="00CE4B2D">
              <w:rPr>
                <w:rFonts w:ascii="Times New Roman" w:eastAsia="Calibri" w:hAnsi="Times New Roman" w:cs="Times New Roman"/>
                <w:iCs/>
                <w:color w:val="000000" w:themeColor="text1"/>
                <w:sz w:val="24"/>
                <w:szCs w:val="24"/>
              </w:rPr>
              <w:t>К-во час.</w:t>
            </w:r>
          </w:p>
        </w:tc>
        <w:tc>
          <w:tcPr>
            <w:tcW w:w="2693" w:type="dxa"/>
            <w:shd w:val="clear" w:color="auto" w:fill="auto"/>
            <w:vAlign w:val="center"/>
          </w:tcPr>
          <w:p w:rsidR="00D67FF0" w:rsidRPr="00CE4B2D" w:rsidRDefault="00D67FF0" w:rsidP="00E90F31">
            <w:pPr>
              <w:spacing w:after="0" w:line="240" w:lineRule="auto"/>
              <w:jc w:val="center"/>
              <w:rPr>
                <w:rFonts w:ascii="Times New Roman" w:eastAsia="Calibri" w:hAnsi="Times New Roman" w:cs="Times New Roman"/>
                <w:iCs/>
                <w:color w:val="000000" w:themeColor="text1"/>
                <w:sz w:val="24"/>
                <w:szCs w:val="24"/>
              </w:rPr>
            </w:pPr>
            <w:r w:rsidRPr="00CE4B2D">
              <w:rPr>
                <w:rFonts w:ascii="Times New Roman" w:eastAsia="Calibri" w:hAnsi="Times New Roman" w:cs="Times New Roman"/>
                <w:iCs/>
                <w:color w:val="000000" w:themeColor="text1"/>
                <w:sz w:val="24"/>
                <w:szCs w:val="24"/>
              </w:rPr>
              <w:t>Темы, рекомендуемые к изучению</w:t>
            </w:r>
          </w:p>
        </w:tc>
        <w:tc>
          <w:tcPr>
            <w:tcW w:w="3119" w:type="dxa"/>
            <w:shd w:val="clear" w:color="auto" w:fill="auto"/>
            <w:vAlign w:val="center"/>
          </w:tcPr>
          <w:p w:rsidR="00D67FF0" w:rsidRPr="00CE4B2D" w:rsidRDefault="00D67FF0" w:rsidP="00E90F31">
            <w:pPr>
              <w:spacing w:after="0" w:line="240" w:lineRule="auto"/>
              <w:jc w:val="center"/>
              <w:rPr>
                <w:rFonts w:ascii="Times New Roman" w:eastAsia="Calibri" w:hAnsi="Times New Roman" w:cs="Times New Roman"/>
                <w:iCs/>
                <w:color w:val="000000" w:themeColor="text1"/>
                <w:sz w:val="24"/>
                <w:szCs w:val="24"/>
              </w:rPr>
            </w:pPr>
            <w:r w:rsidRPr="00CE4B2D">
              <w:rPr>
                <w:rFonts w:ascii="Times New Roman" w:eastAsia="Calibri" w:hAnsi="Times New Roman" w:cs="Times New Roman"/>
                <w:iCs/>
                <w:color w:val="000000" w:themeColor="text1"/>
                <w:sz w:val="24"/>
                <w:szCs w:val="24"/>
              </w:rPr>
              <w:t>Примечания</w:t>
            </w:r>
          </w:p>
        </w:tc>
      </w:tr>
      <w:tr w:rsidR="00D67FF0" w:rsidRPr="00CE4B2D" w:rsidTr="00E90F31">
        <w:trPr>
          <w:trHeight w:val="135"/>
          <w:jc w:val="center"/>
        </w:trPr>
        <w:tc>
          <w:tcPr>
            <w:tcW w:w="10491" w:type="dxa"/>
            <w:gridSpan w:val="5"/>
            <w:shd w:val="clear" w:color="auto" w:fill="auto"/>
          </w:tcPr>
          <w:p w:rsidR="00D67FF0" w:rsidRPr="00CE4B2D" w:rsidRDefault="00D67FF0" w:rsidP="00E90F31">
            <w:pPr>
              <w:spacing w:after="0" w:line="240" w:lineRule="auto"/>
              <w:jc w:val="center"/>
              <w:rPr>
                <w:rFonts w:ascii="Times New Roman" w:eastAsia="Calibri" w:hAnsi="Times New Roman" w:cs="Times New Roman"/>
                <w:b/>
                <w:iCs/>
                <w:color w:val="000000" w:themeColor="text1"/>
                <w:sz w:val="24"/>
                <w:szCs w:val="24"/>
              </w:rPr>
            </w:pPr>
            <w:r w:rsidRPr="00CE4B2D">
              <w:rPr>
                <w:rFonts w:ascii="Times New Roman" w:eastAsia="Calibri" w:hAnsi="Times New Roman" w:cs="Times New Roman"/>
                <w:b/>
                <w:iCs/>
                <w:color w:val="000000" w:themeColor="text1"/>
                <w:sz w:val="24"/>
                <w:szCs w:val="24"/>
              </w:rPr>
              <w:t>5 класс</w:t>
            </w:r>
          </w:p>
        </w:tc>
      </w:tr>
      <w:tr w:rsidR="00D67FF0" w:rsidRPr="00CE4B2D" w:rsidTr="00E90F31">
        <w:trPr>
          <w:trHeight w:val="565"/>
          <w:jc w:val="center"/>
        </w:trPr>
        <w:tc>
          <w:tcPr>
            <w:tcW w:w="693"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1.</w:t>
            </w:r>
          </w:p>
        </w:tc>
        <w:tc>
          <w:tcPr>
            <w:tcW w:w="3022" w:type="dxa"/>
            <w:shd w:val="clear" w:color="auto" w:fill="auto"/>
          </w:tcPr>
          <w:p w:rsidR="00D67FF0" w:rsidRPr="00CE4B2D" w:rsidRDefault="00D67FF0" w:rsidP="00E90F31">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bCs/>
                <w:color w:val="000000" w:themeColor="text1"/>
                <w:sz w:val="24"/>
                <w:szCs w:val="24"/>
              </w:rPr>
              <w:t>Живой организм: строение и изучение</w:t>
            </w: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color w:val="000000" w:themeColor="text1"/>
                <w:sz w:val="24"/>
                <w:szCs w:val="24"/>
              </w:rPr>
            </w:pPr>
            <w:r w:rsidRPr="00CE4B2D">
              <w:rPr>
                <w:rFonts w:ascii="Times New Roman" w:eastAsia="Calibri" w:hAnsi="Times New Roman" w:cs="Times New Roman"/>
                <w:bCs/>
                <w:color w:val="000000" w:themeColor="text1"/>
                <w:sz w:val="24"/>
                <w:szCs w:val="24"/>
              </w:rPr>
              <w:t>8→9</w:t>
            </w:r>
          </w:p>
        </w:tc>
        <w:tc>
          <w:tcPr>
            <w:tcW w:w="2693" w:type="dxa"/>
            <w:shd w:val="clear" w:color="auto" w:fill="auto"/>
          </w:tcPr>
          <w:p w:rsidR="00D67FF0" w:rsidRPr="00CE4B2D" w:rsidRDefault="00D67FF0" w:rsidP="00E90F31">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bCs/>
                <w:color w:val="000000" w:themeColor="text1"/>
                <w:sz w:val="24"/>
                <w:szCs w:val="24"/>
              </w:rPr>
              <w:t>Живой организм: стр</w:t>
            </w:r>
            <w:r w:rsidRPr="00CE4B2D">
              <w:rPr>
                <w:rFonts w:ascii="Times New Roman" w:eastAsia="Calibri" w:hAnsi="Times New Roman" w:cs="Times New Roman"/>
                <w:bCs/>
                <w:color w:val="000000" w:themeColor="text1"/>
                <w:sz w:val="24"/>
                <w:szCs w:val="24"/>
              </w:rPr>
              <w:t>о</w:t>
            </w:r>
            <w:r w:rsidRPr="00CE4B2D">
              <w:rPr>
                <w:rFonts w:ascii="Times New Roman" w:eastAsia="Calibri" w:hAnsi="Times New Roman" w:cs="Times New Roman"/>
                <w:bCs/>
                <w:color w:val="000000" w:themeColor="text1"/>
                <w:sz w:val="24"/>
                <w:szCs w:val="24"/>
              </w:rPr>
              <w:t>ение и изучение.</w:t>
            </w:r>
          </w:p>
        </w:tc>
        <w:tc>
          <w:tcPr>
            <w:tcW w:w="3119" w:type="dxa"/>
            <w:shd w:val="clear" w:color="auto" w:fill="auto"/>
          </w:tcPr>
          <w:p w:rsidR="00D67FF0" w:rsidRPr="00CE4B2D" w:rsidRDefault="00D67FF0" w:rsidP="00E90F31">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bCs/>
                <w:color w:val="000000" w:themeColor="text1"/>
                <w:sz w:val="24"/>
                <w:szCs w:val="24"/>
              </w:rPr>
              <w:t>Вначале повторение и входное тестирование.</w:t>
            </w:r>
          </w:p>
        </w:tc>
      </w:tr>
      <w:tr w:rsidR="00D67FF0" w:rsidRPr="00CE4B2D" w:rsidTr="00E90F31">
        <w:trPr>
          <w:trHeight w:val="292"/>
          <w:jc w:val="center"/>
        </w:trPr>
        <w:tc>
          <w:tcPr>
            <w:tcW w:w="693"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2</w:t>
            </w:r>
          </w:p>
        </w:tc>
        <w:tc>
          <w:tcPr>
            <w:tcW w:w="3022" w:type="dxa"/>
            <w:shd w:val="clear" w:color="auto" w:fill="auto"/>
          </w:tcPr>
          <w:p w:rsidR="00D67FF0" w:rsidRPr="00CE4B2D" w:rsidRDefault="00D67FF0" w:rsidP="00E90F31">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bCs/>
                <w:color w:val="000000" w:themeColor="text1"/>
                <w:sz w:val="24"/>
                <w:szCs w:val="24"/>
              </w:rPr>
              <w:t>Многообразие живых о</w:t>
            </w:r>
            <w:r w:rsidRPr="00CE4B2D">
              <w:rPr>
                <w:rFonts w:ascii="Times New Roman" w:eastAsia="Calibri" w:hAnsi="Times New Roman" w:cs="Times New Roman"/>
                <w:bCs/>
                <w:color w:val="000000" w:themeColor="text1"/>
                <w:sz w:val="24"/>
                <w:szCs w:val="24"/>
              </w:rPr>
              <w:t>р</w:t>
            </w:r>
            <w:r w:rsidRPr="00CE4B2D">
              <w:rPr>
                <w:rFonts w:ascii="Times New Roman" w:eastAsia="Calibri" w:hAnsi="Times New Roman" w:cs="Times New Roman"/>
                <w:bCs/>
                <w:color w:val="000000" w:themeColor="text1"/>
                <w:sz w:val="24"/>
                <w:szCs w:val="24"/>
              </w:rPr>
              <w:t xml:space="preserve">ганизмов </w:t>
            </w: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color w:val="000000" w:themeColor="text1"/>
                <w:sz w:val="24"/>
                <w:szCs w:val="24"/>
              </w:rPr>
            </w:pPr>
            <w:r w:rsidRPr="00CE4B2D">
              <w:rPr>
                <w:rFonts w:ascii="Times New Roman" w:eastAsia="Calibri" w:hAnsi="Times New Roman" w:cs="Times New Roman"/>
                <w:bCs/>
                <w:color w:val="000000" w:themeColor="text1"/>
                <w:sz w:val="24"/>
                <w:szCs w:val="24"/>
              </w:rPr>
              <w:t>14</w:t>
            </w:r>
          </w:p>
        </w:tc>
        <w:tc>
          <w:tcPr>
            <w:tcW w:w="2693" w:type="dxa"/>
            <w:shd w:val="clear" w:color="auto" w:fill="auto"/>
          </w:tcPr>
          <w:p w:rsidR="00D67FF0" w:rsidRPr="00CE4B2D" w:rsidRDefault="00D67FF0" w:rsidP="00E90F31">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bCs/>
                <w:color w:val="000000" w:themeColor="text1"/>
                <w:sz w:val="24"/>
                <w:szCs w:val="24"/>
              </w:rPr>
              <w:t xml:space="preserve">Многообразие живых организмов </w:t>
            </w:r>
          </w:p>
        </w:tc>
        <w:tc>
          <w:tcPr>
            <w:tcW w:w="3119" w:type="dxa"/>
            <w:shd w:val="clear" w:color="auto" w:fill="auto"/>
          </w:tcPr>
          <w:p w:rsidR="00D67FF0" w:rsidRPr="00CE4B2D" w:rsidRDefault="00D67FF0" w:rsidP="00E90F31">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tc>
      </w:tr>
      <w:tr w:rsidR="00D67FF0" w:rsidRPr="00CE4B2D" w:rsidTr="00E90F31">
        <w:trPr>
          <w:trHeight w:val="279"/>
          <w:jc w:val="center"/>
        </w:trPr>
        <w:tc>
          <w:tcPr>
            <w:tcW w:w="693"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 xml:space="preserve">3. </w:t>
            </w:r>
          </w:p>
        </w:tc>
        <w:tc>
          <w:tcPr>
            <w:tcW w:w="3022" w:type="dxa"/>
            <w:shd w:val="clear" w:color="auto" w:fill="auto"/>
          </w:tcPr>
          <w:p w:rsidR="00D67FF0" w:rsidRPr="00CE4B2D" w:rsidRDefault="00D67FF0" w:rsidP="00E90F31">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Среда обитания живых о</w:t>
            </w:r>
            <w:r w:rsidRPr="00CE4B2D">
              <w:rPr>
                <w:rFonts w:ascii="Times New Roman" w:eastAsia="Calibri" w:hAnsi="Times New Roman" w:cs="Times New Roman"/>
                <w:bCs/>
                <w:color w:val="000000" w:themeColor="text1"/>
                <w:sz w:val="24"/>
                <w:szCs w:val="24"/>
              </w:rPr>
              <w:t>р</w:t>
            </w:r>
            <w:r w:rsidRPr="00CE4B2D">
              <w:rPr>
                <w:rFonts w:ascii="Times New Roman" w:eastAsia="Calibri" w:hAnsi="Times New Roman" w:cs="Times New Roman"/>
                <w:bCs/>
                <w:color w:val="000000" w:themeColor="text1"/>
                <w:sz w:val="24"/>
                <w:szCs w:val="24"/>
              </w:rPr>
              <w:t xml:space="preserve">ганизмов </w:t>
            </w: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6</w:t>
            </w:r>
          </w:p>
        </w:tc>
        <w:tc>
          <w:tcPr>
            <w:tcW w:w="2693" w:type="dxa"/>
            <w:shd w:val="clear" w:color="auto" w:fill="auto"/>
          </w:tcPr>
          <w:p w:rsidR="00D67FF0" w:rsidRPr="00CE4B2D" w:rsidRDefault="00D67FF0" w:rsidP="00E90F31">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 xml:space="preserve">Среда обитания живых организмов </w:t>
            </w:r>
          </w:p>
        </w:tc>
        <w:tc>
          <w:tcPr>
            <w:tcW w:w="3119" w:type="dxa"/>
            <w:shd w:val="clear" w:color="auto" w:fill="auto"/>
          </w:tcPr>
          <w:p w:rsidR="00D67FF0" w:rsidRPr="00CE4B2D" w:rsidRDefault="00D67FF0" w:rsidP="00E90F31">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p>
        </w:tc>
      </w:tr>
      <w:tr w:rsidR="00D67FF0" w:rsidRPr="00CE4B2D" w:rsidTr="00E90F31">
        <w:trPr>
          <w:trHeight w:val="279"/>
          <w:jc w:val="center"/>
        </w:trPr>
        <w:tc>
          <w:tcPr>
            <w:tcW w:w="693"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4.</w:t>
            </w:r>
          </w:p>
        </w:tc>
        <w:tc>
          <w:tcPr>
            <w:tcW w:w="3022" w:type="dxa"/>
            <w:shd w:val="clear" w:color="auto" w:fill="auto"/>
          </w:tcPr>
          <w:p w:rsidR="00D67FF0" w:rsidRPr="00CE4B2D" w:rsidRDefault="00D67FF0" w:rsidP="00E90F31">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Человек на Земле</w:t>
            </w: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5</w:t>
            </w:r>
          </w:p>
        </w:tc>
        <w:tc>
          <w:tcPr>
            <w:tcW w:w="2693" w:type="dxa"/>
            <w:shd w:val="clear" w:color="auto" w:fill="auto"/>
          </w:tcPr>
          <w:p w:rsidR="00D67FF0" w:rsidRPr="00CE4B2D" w:rsidRDefault="00D67FF0" w:rsidP="00E90F31">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Человек на Земле</w:t>
            </w:r>
          </w:p>
        </w:tc>
        <w:tc>
          <w:tcPr>
            <w:tcW w:w="3119" w:type="dxa"/>
            <w:shd w:val="clear" w:color="auto" w:fill="auto"/>
          </w:tcPr>
          <w:p w:rsidR="00D67FF0" w:rsidRPr="00CE4B2D" w:rsidRDefault="00D67FF0" w:rsidP="00E90F31">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p>
        </w:tc>
      </w:tr>
      <w:tr w:rsidR="00D67FF0" w:rsidRPr="00CE4B2D" w:rsidTr="00E90F31">
        <w:trPr>
          <w:trHeight w:val="279"/>
          <w:jc w:val="center"/>
        </w:trPr>
        <w:tc>
          <w:tcPr>
            <w:tcW w:w="693"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p>
        </w:tc>
        <w:tc>
          <w:tcPr>
            <w:tcW w:w="3022" w:type="dxa"/>
            <w:shd w:val="clear" w:color="auto" w:fill="auto"/>
          </w:tcPr>
          <w:p w:rsidR="00D67FF0" w:rsidRPr="00CE4B2D" w:rsidRDefault="00D67FF0" w:rsidP="00E90F31">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Резервное время</w:t>
            </w: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2</w:t>
            </w:r>
            <w:r w:rsidRPr="00CE4B2D">
              <w:rPr>
                <w:rFonts w:ascii="Times New Roman" w:eastAsia="Calibri" w:hAnsi="Times New Roman" w:cs="Times New Roman"/>
                <w:bCs/>
                <w:color w:val="000000" w:themeColor="text1"/>
                <w:sz w:val="24"/>
                <w:szCs w:val="24"/>
              </w:rPr>
              <w:t>→1</w:t>
            </w:r>
          </w:p>
        </w:tc>
        <w:tc>
          <w:tcPr>
            <w:tcW w:w="2693"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p>
        </w:tc>
        <w:tc>
          <w:tcPr>
            <w:tcW w:w="3119"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p>
        </w:tc>
      </w:tr>
      <w:tr w:rsidR="00D67FF0" w:rsidRPr="00CE4B2D" w:rsidTr="00E90F31">
        <w:trPr>
          <w:trHeight w:val="279"/>
          <w:jc w:val="center"/>
        </w:trPr>
        <w:tc>
          <w:tcPr>
            <w:tcW w:w="10491" w:type="dxa"/>
            <w:gridSpan w:val="5"/>
            <w:shd w:val="clear" w:color="auto" w:fill="auto"/>
          </w:tcPr>
          <w:p w:rsidR="00D67FF0" w:rsidRPr="00CE4B2D" w:rsidRDefault="00D67FF0" w:rsidP="00E90F31">
            <w:pPr>
              <w:autoSpaceDE w:val="0"/>
              <w:autoSpaceDN w:val="0"/>
              <w:adjustRightInd w:val="0"/>
              <w:spacing w:after="0" w:line="240" w:lineRule="auto"/>
              <w:jc w:val="center"/>
              <w:rPr>
                <w:rFonts w:ascii="Times New Roman" w:eastAsia="Calibri" w:hAnsi="Times New Roman" w:cs="Times New Roman"/>
                <w:b/>
                <w:bCs/>
                <w:color w:val="000000" w:themeColor="text1"/>
                <w:sz w:val="24"/>
                <w:szCs w:val="24"/>
              </w:rPr>
            </w:pPr>
            <w:r w:rsidRPr="00CE4B2D">
              <w:rPr>
                <w:rFonts w:ascii="Times New Roman" w:eastAsia="Calibri" w:hAnsi="Times New Roman" w:cs="Times New Roman"/>
                <w:b/>
                <w:bCs/>
                <w:color w:val="000000" w:themeColor="text1"/>
                <w:sz w:val="24"/>
                <w:szCs w:val="24"/>
              </w:rPr>
              <w:t>6 класс</w:t>
            </w:r>
          </w:p>
        </w:tc>
      </w:tr>
      <w:tr w:rsidR="00D67FF0" w:rsidRPr="00CE4B2D" w:rsidTr="00E90F31">
        <w:trPr>
          <w:trHeight w:val="279"/>
          <w:jc w:val="center"/>
        </w:trPr>
        <w:tc>
          <w:tcPr>
            <w:tcW w:w="693"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1.</w:t>
            </w:r>
          </w:p>
        </w:tc>
        <w:tc>
          <w:tcPr>
            <w:tcW w:w="3022"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Строение живых органи</w:t>
            </w:r>
            <w:r w:rsidRPr="00CE4B2D">
              <w:rPr>
                <w:rFonts w:ascii="Times New Roman" w:eastAsia="Calibri" w:hAnsi="Times New Roman" w:cs="Times New Roman"/>
                <w:bCs/>
                <w:color w:val="000000" w:themeColor="text1"/>
                <w:sz w:val="24"/>
                <w:szCs w:val="24"/>
              </w:rPr>
              <w:t>з</w:t>
            </w:r>
            <w:r w:rsidRPr="00CE4B2D">
              <w:rPr>
                <w:rFonts w:ascii="Times New Roman" w:eastAsia="Calibri" w:hAnsi="Times New Roman" w:cs="Times New Roman"/>
                <w:bCs/>
                <w:color w:val="000000" w:themeColor="text1"/>
                <w:sz w:val="24"/>
                <w:szCs w:val="24"/>
              </w:rPr>
              <w:t>мов</w:t>
            </w: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color w:val="000000" w:themeColor="text1"/>
                <w:sz w:val="24"/>
                <w:szCs w:val="24"/>
              </w:rPr>
            </w:pPr>
            <w:r w:rsidRPr="00CE4B2D">
              <w:rPr>
                <w:rFonts w:ascii="Times New Roman" w:eastAsia="Calibri" w:hAnsi="Times New Roman" w:cs="Times New Roman"/>
                <w:bCs/>
                <w:color w:val="000000" w:themeColor="text1"/>
                <w:sz w:val="24"/>
                <w:szCs w:val="24"/>
              </w:rPr>
              <w:t>13→15</w:t>
            </w:r>
          </w:p>
        </w:tc>
        <w:tc>
          <w:tcPr>
            <w:tcW w:w="2693" w:type="dxa"/>
            <w:shd w:val="clear" w:color="auto" w:fill="auto"/>
          </w:tcPr>
          <w:p w:rsidR="00D67FF0" w:rsidRPr="00CE4B2D" w:rsidRDefault="00D67FF0" w:rsidP="00E90F31">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Строение живых орг</w:t>
            </w:r>
            <w:r w:rsidRPr="00CE4B2D">
              <w:rPr>
                <w:rFonts w:ascii="Times New Roman" w:eastAsia="Calibri" w:hAnsi="Times New Roman" w:cs="Times New Roman"/>
                <w:bCs/>
                <w:color w:val="000000" w:themeColor="text1"/>
                <w:sz w:val="24"/>
                <w:szCs w:val="24"/>
              </w:rPr>
              <w:t>а</w:t>
            </w:r>
            <w:r w:rsidRPr="00CE4B2D">
              <w:rPr>
                <w:rFonts w:ascii="Times New Roman" w:eastAsia="Calibri" w:hAnsi="Times New Roman" w:cs="Times New Roman"/>
                <w:bCs/>
                <w:color w:val="000000" w:themeColor="text1"/>
                <w:sz w:val="24"/>
                <w:szCs w:val="24"/>
              </w:rPr>
              <w:t>низмов</w:t>
            </w:r>
          </w:p>
        </w:tc>
        <w:tc>
          <w:tcPr>
            <w:tcW w:w="3119" w:type="dxa"/>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Вначале повторение и входное тестирование. Включение вопросов по т</w:t>
            </w:r>
            <w:r w:rsidRPr="00CE4B2D">
              <w:rPr>
                <w:rFonts w:ascii="Times New Roman" w:eastAsia="Calibri" w:hAnsi="Times New Roman" w:cs="Times New Roman"/>
                <w:bCs/>
                <w:color w:val="000000" w:themeColor="text1"/>
                <w:sz w:val="24"/>
                <w:szCs w:val="24"/>
              </w:rPr>
              <w:t>е</w:t>
            </w:r>
            <w:r w:rsidRPr="00CE4B2D">
              <w:rPr>
                <w:rFonts w:ascii="Times New Roman" w:eastAsia="Calibri" w:hAnsi="Times New Roman" w:cs="Times New Roman"/>
                <w:bCs/>
                <w:color w:val="000000" w:themeColor="text1"/>
                <w:sz w:val="24"/>
                <w:szCs w:val="24"/>
              </w:rPr>
              <w:t>мам «Среды жизни» и «Ч</w:t>
            </w:r>
            <w:r w:rsidRPr="00CE4B2D">
              <w:rPr>
                <w:rFonts w:ascii="Times New Roman" w:eastAsia="Calibri" w:hAnsi="Times New Roman" w:cs="Times New Roman"/>
                <w:bCs/>
                <w:color w:val="000000" w:themeColor="text1"/>
                <w:sz w:val="24"/>
                <w:szCs w:val="24"/>
              </w:rPr>
              <w:t>е</w:t>
            </w:r>
            <w:r w:rsidRPr="00CE4B2D">
              <w:rPr>
                <w:rFonts w:ascii="Times New Roman" w:eastAsia="Calibri" w:hAnsi="Times New Roman" w:cs="Times New Roman"/>
                <w:bCs/>
                <w:color w:val="000000" w:themeColor="text1"/>
                <w:sz w:val="24"/>
                <w:szCs w:val="24"/>
              </w:rPr>
              <w:t>ловек на Земле»</w:t>
            </w:r>
          </w:p>
        </w:tc>
      </w:tr>
      <w:tr w:rsidR="00D67FF0" w:rsidRPr="00CE4B2D" w:rsidTr="00E90F31">
        <w:trPr>
          <w:trHeight w:val="279"/>
          <w:jc w:val="center"/>
        </w:trPr>
        <w:tc>
          <w:tcPr>
            <w:tcW w:w="693"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2.</w:t>
            </w:r>
          </w:p>
        </w:tc>
        <w:tc>
          <w:tcPr>
            <w:tcW w:w="3022"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Жизнедеятельность орг</w:t>
            </w:r>
            <w:r w:rsidRPr="00CE4B2D">
              <w:rPr>
                <w:rFonts w:ascii="Times New Roman" w:eastAsia="Calibri" w:hAnsi="Times New Roman" w:cs="Times New Roman"/>
                <w:bCs/>
                <w:color w:val="000000" w:themeColor="text1"/>
                <w:sz w:val="24"/>
                <w:szCs w:val="24"/>
              </w:rPr>
              <w:t>а</w:t>
            </w:r>
            <w:r w:rsidRPr="00CE4B2D">
              <w:rPr>
                <w:rFonts w:ascii="Times New Roman" w:eastAsia="Calibri" w:hAnsi="Times New Roman" w:cs="Times New Roman"/>
                <w:bCs/>
                <w:color w:val="000000" w:themeColor="text1"/>
                <w:sz w:val="24"/>
                <w:szCs w:val="24"/>
              </w:rPr>
              <w:t>низмов</w:t>
            </w: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20</w:t>
            </w:r>
          </w:p>
        </w:tc>
        <w:tc>
          <w:tcPr>
            <w:tcW w:w="2693" w:type="dxa"/>
            <w:shd w:val="clear" w:color="auto" w:fill="auto"/>
          </w:tcPr>
          <w:p w:rsidR="00D67FF0" w:rsidRPr="00CE4B2D" w:rsidRDefault="00D67FF0" w:rsidP="00E90F31">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Жизнедеятельность о</w:t>
            </w:r>
            <w:r w:rsidRPr="00CE4B2D">
              <w:rPr>
                <w:rFonts w:ascii="Times New Roman" w:eastAsia="Calibri" w:hAnsi="Times New Roman" w:cs="Times New Roman"/>
                <w:bCs/>
                <w:color w:val="000000" w:themeColor="text1"/>
                <w:sz w:val="24"/>
                <w:szCs w:val="24"/>
              </w:rPr>
              <w:t>р</w:t>
            </w:r>
            <w:r w:rsidRPr="00CE4B2D">
              <w:rPr>
                <w:rFonts w:ascii="Times New Roman" w:eastAsia="Calibri" w:hAnsi="Times New Roman" w:cs="Times New Roman"/>
                <w:bCs/>
                <w:color w:val="000000" w:themeColor="text1"/>
                <w:sz w:val="24"/>
                <w:szCs w:val="24"/>
              </w:rPr>
              <w:t>ганизмов</w:t>
            </w:r>
          </w:p>
        </w:tc>
        <w:tc>
          <w:tcPr>
            <w:tcW w:w="3119" w:type="dxa"/>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Использование знаний 5 класса о царствах живого и средах обитания.</w:t>
            </w:r>
          </w:p>
        </w:tc>
      </w:tr>
      <w:tr w:rsidR="00D67FF0" w:rsidRPr="00CE4B2D" w:rsidTr="00E90F31">
        <w:trPr>
          <w:trHeight w:val="279"/>
          <w:jc w:val="center"/>
        </w:trPr>
        <w:tc>
          <w:tcPr>
            <w:tcW w:w="693"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p>
        </w:tc>
        <w:tc>
          <w:tcPr>
            <w:tcW w:w="3022"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Резервное время</w:t>
            </w: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2</w:t>
            </w:r>
            <w:r w:rsidRPr="00CE4B2D">
              <w:rPr>
                <w:rFonts w:ascii="Times New Roman" w:eastAsia="Calibri" w:hAnsi="Times New Roman" w:cs="Times New Roman"/>
                <w:bCs/>
                <w:color w:val="000000" w:themeColor="text1"/>
                <w:sz w:val="24"/>
                <w:szCs w:val="24"/>
              </w:rPr>
              <w:t>→0</w:t>
            </w:r>
          </w:p>
        </w:tc>
        <w:tc>
          <w:tcPr>
            <w:tcW w:w="2693" w:type="dxa"/>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p>
        </w:tc>
        <w:tc>
          <w:tcPr>
            <w:tcW w:w="3119" w:type="dxa"/>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E90F31">
        <w:trPr>
          <w:trHeight w:val="279"/>
          <w:jc w:val="center"/>
        </w:trPr>
        <w:tc>
          <w:tcPr>
            <w:tcW w:w="10491" w:type="dxa"/>
            <w:gridSpan w:val="5"/>
            <w:shd w:val="clear" w:color="auto" w:fill="auto"/>
          </w:tcPr>
          <w:p w:rsidR="00D67FF0" w:rsidRPr="00CE4B2D" w:rsidRDefault="00D67FF0" w:rsidP="00E90F31">
            <w:pPr>
              <w:spacing w:after="0" w:line="240" w:lineRule="auto"/>
              <w:jc w:val="center"/>
              <w:rPr>
                <w:rFonts w:ascii="Times New Roman" w:eastAsia="Calibri" w:hAnsi="Times New Roman" w:cs="Times New Roman"/>
                <w:b/>
                <w:bCs/>
                <w:color w:val="000000" w:themeColor="text1"/>
                <w:sz w:val="24"/>
                <w:szCs w:val="24"/>
              </w:rPr>
            </w:pPr>
            <w:r w:rsidRPr="00CE4B2D">
              <w:rPr>
                <w:rFonts w:ascii="Times New Roman" w:eastAsia="Calibri" w:hAnsi="Times New Roman" w:cs="Times New Roman"/>
                <w:b/>
                <w:bCs/>
                <w:color w:val="000000" w:themeColor="text1"/>
                <w:sz w:val="24"/>
                <w:szCs w:val="24"/>
              </w:rPr>
              <w:t>7 класс</w:t>
            </w:r>
          </w:p>
        </w:tc>
      </w:tr>
      <w:tr w:rsidR="00D67FF0" w:rsidRPr="00CE4B2D" w:rsidTr="00E90F31">
        <w:trPr>
          <w:trHeight w:val="279"/>
          <w:jc w:val="center"/>
        </w:trPr>
        <w:tc>
          <w:tcPr>
            <w:tcW w:w="693"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1.</w:t>
            </w:r>
          </w:p>
        </w:tc>
        <w:tc>
          <w:tcPr>
            <w:tcW w:w="3022"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От клетки до биосферы</w:t>
            </w: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5→7</w:t>
            </w:r>
          </w:p>
        </w:tc>
        <w:tc>
          <w:tcPr>
            <w:tcW w:w="2693"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От клетки до биосферы</w:t>
            </w:r>
          </w:p>
        </w:tc>
        <w:tc>
          <w:tcPr>
            <w:tcW w:w="3119" w:type="dxa"/>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Вначале повторение и входное тестирование. Включение вопросов по т</w:t>
            </w:r>
            <w:r w:rsidRPr="00CE4B2D">
              <w:rPr>
                <w:rFonts w:ascii="Times New Roman" w:eastAsia="Calibri" w:hAnsi="Times New Roman" w:cs="Times New Roman"/>
                <w:bCs/>
                <w:color w:val="000000" w:themeColor="text1"/>
                <w:sz w:val="24"/>
                <w:szCs w:val="24"/>
              </w:rPr>
              <w:t>е</w:t>
            </w:r>
            <w:r w:rsidRPr="00CE4B2D">
              <w:rPr>
                <w:rFonts w:ascii="Times New Roman" w:eastAsia="Calibri" w:hAnsi="Times New Roman" w:cs="Times New Roman"/>
                <w:bCs/>
                <w:color w:val="000000" w:themeColor="text1"/>
                <w:sz w:val="24"/>
                <w:szCs w:val="24"/>
              </w:rPr>
              <w:t>мам «Координация и рег</w:t>
            </w:r>
            <w:r w:rsidRPr="00CE4B2D">
              <w:rPr>
                <w:rFonts w:ascii="Times New Roman" w:eastAsia="Calibri" w:hAnsi="Times New Roman" w:cs="Times New Roman"/>
                <w:bCs/>
                <w:color w:val="000000" w:themeColor="text1"/>
                <w:sz w:val="24"/>
                <w:szCs w:val="24"/>
              </w:rPr>
              <w:t>у</w:t>
            </w:r>
            <w:r w:rsidRPr="00CE4B2D">
              <w:rPr>
                <w:rFonts w:ascii="Times New Roman" w:eastAsia="Calibri" w:hAnsi="Times New Roman" w:cs="Times New Roman"/>
                <w:bCs/>
                <w:color w:val="000000" w:themeColor="text1"/>
                <w:sz w:val="24"/>
                <w:szCs w:val="24"/>
              </w:rPr>
              <w:t>ляция», «Размножение и развитие», «Организм – единое целое»</w:t>
            </w:r>
          </w:p>
        </w:tc>
      </w:tr>
      <w:tr w:rsidR="00D67FF0" w:rsidRPr="00CE4B2D" w:rsidTr="00E90F31">
        <w:trPr>
          <w:trHeight w:val="279"/>
          <w:jc w:val="center"/>
        </w:trPr>
        <w:tc>
          <w:tcPr>
            <w:tcW w:w="693"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2.</w:t>
            </w:r>
          </w:p>
        </w:tc>
        <w:tc>
          <w:tcPr>
            <w:tcW w:w="3022"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Царство Бактерии</w:t>
            </w: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2</w:t>
            </w:r>
          </w:p>
        </w:tc>
        <w:tc>
          <w:tcPr>
            <w:tcW w:w="2693"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Царство Бактерии</w:t>
            </w:r>
          </w:p>
        </w:tc>
        <w:tc>
          <w:tcPr>
            <w:tcW w:w="3119" w:type="dxa"/>
            <w:vMerge w:val="restart"/>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При изучении каждой с</w:t>
            </w:r>
            <w:r w:rsidRPr="00CE4B2D">
              <w:rPr>
                <w:rFonts w:ascii="Times New Roman" w:eastAsia="Calibri" w:hAnsi="Times New Roman" w:cs="Times New Roman"/>
                <w:bCs/>
                <w:color w:val="000000" w:themeColor="text1"/>
                <w:sz w:val="24"/>
                <w:szCs w:val="24"/>
              </w:rPr>
              <w:t>и</w:t>
            </w:r>
            <w:r w:rsidRPr="00CE4B2D">
              <w:rPr>
                <w:rFonts w:ascii="Times New Roman" w:eastAsia="Calibri" w:hAnsi="Times New Roman" w:cs="Times New Roman"/>
                <w:bCs/>
                <w:color w:val="000000" w:themeColor="text1"/>
                <w:sz w:val="24"/>
                <w:szCs w:val="24"/>
              </w:rPr>
              <w:t>стематической группы а</w:t>
            </w:r>
            <w:r w:rsidRPr="00CE4B2D">
              <w:rPr>
                <w:rFonts w:ascii="Times New Roman" w:eastAsia="Calibri" w:hAnsi="Times New Roman" w:cs="Times New Roman"/>
                <w:bCs/>
                <w:color w:val="000000" w:themeColor="text1"/>
                <w:sz w:val="24"/>
                <w:szCs w:val="24"/>
              </w:rPr>
              <w:t>к</w:t>
            </w:r>
            <w:r w:rsidRPr="00CE4B2D">
              <w:rPr>
                <w:rFonts w:ascii="Times New Roman" w:eastAsia="Calibri" w:hAnsi="Times New Roman" w:cs="Times New Roman"/>
                <w:bCs/>
                <w:color w:val="000000" w:themeColor="text1"/>
                <w:sz w:val="24"/>
                <w:szCs w:val="24"/>
              </w:rPr>
              <w:t xml:space="preserve">туализировать знания о принципах строения и функционирования клеток и организмов. </w:t>
            </w:r>
          </w:p>
        </w:tc>
      </w:tr>
      <w:tr w:rsidR="00D67FF0" w:rsidRPr="00CE4B2D" w:rsidTr="00E90F31">
        <w:trPr>
          <w:trHeight w:val="279"/>
          <w:jc w:val="center"/>
        </w:trPr>
        <w:tc>
          <w:tcPr>
            <w:tcW w:w="693"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3.</w:t>
            </w:r>
          </w:p>
        </w:tc>
        <w:tc>
          <w:tcPr>
            <w:tcW w:w="3022"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Царство Грибы</w:t>
            </w: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4</w:t>
            </w:r>
          </w:p>
        </w:tc>
        <w:tc>
          <w:tcPr>
            <w:tcW w:w="2693"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Царство Грибы</w:t>
            </w:r>
          </w:p>
        </w:tc>
        <w:tc>
          <w:tcPr>
            <w:tcW w:w="3119" w:type="dxa"/>
            <w:vMerge/>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E90F31">
        <w:trPr>
          <w:trHeight w:val="279"/>
          <w:jc w:val="center"/>
        </w:trPr>
        <w:tc>
          <w:tcPr>
            <w:tcW w:w="693"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4.</w:t>
            </w:r>
          </w:p>
        </w:tc>
        <w:tc>
          <w:tcPr>
            <w:tcW w:w="3022"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Царство Растения</w:t>
            </w: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15</w:t>
            </w:r>
          </w:p>
        </w:tc>
        <w:tc>
          <w:tcPr>
            <w:tcW w:w="2693"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Царство Растения</w:t>
            </w:r>
          </w:p>
        </w:tc>
        <w:tc>
          <w:tcPr>
            <w:tcW w:w="3119" w:type="dxa"/>
            <w:vMerge/>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E90F31">
        <w:trPr>
          <w:trHeight w:val="279"/>
          <w:jc w:val="center"/>
        </w:trPr>
        <w:tc>
          <w:tcPr>
            <w:tcW w:w="693"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5.</w:t>
            </w:r>
          </w:p>
        </w:tc>
        <w:tc>
          <w:tcPr>
            <w:tcW w:w="3022"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Растения и окружающая среда</w:t>
            </w: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7</w:t>
            </w:r>
          </w:p>
        </w:tc>
        <w:tc>
          <w:tcPr>
            <w:tcW w:w="2693"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Растения и окружа</w:t>
            </w:r>
            <w:r w:rsidRPr="00CE4B2D">
              <w:rPr>
                <w:rFonts w:ascii="Times New Roman" w:eastAsia="Calibri" w:hAnsi="Times New Roman" w:cs="Times New Roman"/>
                <w:bCs/>
                <w:color w:val="000000" w:themeColor="text1"/>
                <w:sz w:val="24"/>
                <w:szCs w:val="24"/>
              </w:rPr>
              <w:t>ю</w:t>
            </w:r>
            <w:r w:rsidRPr="00CE4B2D">
              <w:rPr>
                <w:rFonts w:ascii="Times New Roman" w:eastAsia="Calibri" w:hAnsi="Times New Roman" w:cs="Times New Roman"/>
                <w:bCs/>
                <w:color w:val="000000" w:themeColor="text1"/>
                <w:sz w:val="24"/>
                <w:szCs w:val="24"/>
              </w:rPr>
              <w:t>щая среда</w:t>
            </w:r>
          </w:p>
        </w:tc>
        <w:tc>
          <w:tcPr>
            <w:tcW w:w="3119" w:type="dxa"/>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E90F31">
        <w:trPr>
          <w:trHeight w:val="279"/>
          <w:jc w:val="center"/>
        </w:trPr>
        <w:tc>
          <w:tcPr>
            <w:tcW w:w="693"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p>
        </w:tc>
        <w:tc>
          <w:tcPr>
            <w:tcW w:w="3022"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Резервное время</w:t>
            </w: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2</w:t>
            </w:r>
            <w:r w:rsidRPr="00CE4B2D">
              <w:rPr>
                <w:rFonts w:ascii="Times New Roman" w:eastAsia="Calibri" w:hAnsi="Times New Roman" w:cs="Times New Roman"/>
                <w:bCs/>
                <w:color w:val="000000" w:themeColor="text1"/>
                <w:sz w:val="24"/>
                <w:szCs w:val="24"/>
              </w:rPr>
              <w:t>→0</w:t>
            </w:r>
          </w:p>
        </w:tc>
        <w:tc>
          <w:tcPr>
            <w:tcW w:w="2693" w:type="dxa"/>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p>
        </w:tc>
        <w:tc>
          <w:tcPr>
            <w:tcW w:w="3119" w:type="dxa"/>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E90F31">
        <w:trPr>
          <w:trHeight w:val="279"/>
          <w:jc w:val="center"/>
        </w:trPr>
        <w:tc>
          <w:tcPr>
            <w:tcW w:w="10491" w:type="dxa"/>
            <w:gridSpan w:val="5"/>
            <w:shd w:val="clear" w:color="auto" w:fill="auto"/>
          </w:tcPr>
          <w:p w:rsidR="00D67FF0" w:rsidRPr="00CE4B2D" w:rsidRDefault="00D67FF0" w:rsidP="00E90F31">
            <w:pPr>
              <w:spacing w:after="0" w:line="240" w:lineRule="auto"/>
              <w:jc w:val="center"/>
              <w:rPr>
                <w:rFonts w:ascii="Times New Roman" w:eastAsia="Calibri" w:hAnsi="Times New Roman" w:cs="Times New Roman"/>
                <w:b/>
                <w:bCs/>
                <w:color w:val="000000" w:themeColor="text1"/>
                <w:sz w:val="24"/>
                <w:szCs w:val="24"/>
              </w:rPr>
            </w:pPr>
            <w:r w:rsidRPr="00CE4B2D">
              <w:rPr>
                <w:rFonts w:ascii="Times New Roman" w:eastAsia="Calibri" w:hAnsi="Times New Roman" w:cs="Times New Roman"/>
                <w:b/>
                <w:bCs/>
                <w:color w:val="000000" w:themeColor="text1"/>
                <w:sz w:val="24"/>
                <w:szCs w:val="24"/>
              </w:rPr>
              <w:t>8 класс</w:t>
            </w:r>
          </w:p>
        </w:tc>
      </w:tr>
      <w:tr w:rsidR="00D67FF0" w:rsidRPr="00CE4B2D" w:rsidTr="00E90F31">
        <w:trPr>
          <w:trHeight w:val="279"/>
          <w:jc w:val="center"/>
        </w:trPr>
        <w:tc>
          <w:tcPr>
            <w:tcW w:w="693"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1.</w:t>
            </w:r>
          </w:p>
        </w:tc>
        <w:tc>
          <w:tcPr>
            <w:tcW w:w="3022"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Введение. Общая характ</w:t>
            </w:r>
            <w:r w:rsidRPr="00CE4B2D">
              <w:rPr>
                <w:rFonts w:ascii="Times New Roman" w:eastAsia="Calibri" w:hAnsi="Times New Roman" w:cs="Times New Roman"/>
                <w:bCs/>
                <w:color w:val="000000" w:themeColor="text1"/>
                <w:sz w:val="24"/>
                <w:szCs w:val="24"/>
              </w:rPr>
              <w:t>е</w:t>
            </w:r>
            <w:r w:rsidRPr="00CE4B2D">
              <w:rPr>
                <w:rFonts w:ascii="Times New Roman" w:eastAsia="Calibri" w:hAnsi="Times New Roman" w:cs="Times New Roman"/>
                <w:bCs/>
                <w:color w:val="000000" w:themeColor="text1"/>
                <w:sz w:val="24"/>
                <w:szCs w:val="24"/>
              </w:rPr>
              <w:t>ристика животных</w:t>
            </w: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2</w:t>
            </w:r>
            <w:r w:rsidRPr="00CE4B2D">
              <w:rPr>
                <w:rFonts w:ascii="Times New Roman" w:eastAsia="Calibri" w:hAnsi="Times New Roman" w:cs="Times New Roman"/>
                <w:bCs/>
                <w:color w:val="000000" w:themeColor="text1"/>
                <w:sz w:val="24"/>
                <w:szCs w:val="24"/>
              </w:rPr>
              <w:t>→4</w:t>
            </w:r>
          </w:p>
        </w:tc>
        <w:tc>
          <w:tcPr>
            <w:tcW w:w="2693" w:type="dxa"/>
            <w:shd w:val="clear" w:color="auto" w:fill="auto"/>
          </w:tcPr>
          <w:p w:rsidR="00D67FF0" w:rsidRPr="00CE4B2D" w:rsidRDefault="00D67FF0" w:rsidP="00E90F31">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Введение. Общая х</w:t>
            </w:r>
            <w:r w:rsidRPr="00CE4B2D">
              <w:rPr>
                <w:rFonts w:ascii="Times New Roman" w:eastAsia="Calibri" w:hAnsi="Times New Roman" w:cs="Times New Roman"/>
                <w:bCs/>
                <w:color w:val="000000" w:themeColor="text1"/>
                <w:sz w:val="24"/>
                <w:szCs w:val="24"/>
              </w:rPr>
              <w:t>а</w:t>
            </w:r>
            <w:r w:rsidRPr="00CE4B2D">
              <w:rPr>
                <w:rFonts w:ascii="Times New Roman" w:eastAsia="Calibri" w:hAnsi="Times New Roman" w:cs="Times New Roman"/>
                <w:bCs/>
                <w:color w:val="000000" w:themeColor="text1"/>
                <w:sz w:val="24"/>
                <w:szCs w:val="24"/>
              </w:rPr>
              <w:t>рактеристика животных</w:t>
            </w:r>
          </w:p>
        </w:tc>
        <w:tc>
          <w:tcPr>
            <w:tcW w:w="3119" w:type="dxa"/>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Вначале повторение и входное тестирование. Включение вопросов по т</w:t>
            </w:r>
            <w:r w:rsidRPr="00CE4B2D">
              <w:rPr>
                <w:rFonts w:ascii="Times New Roman" w:eastAsia="Calibri" w:hAnsi="Times New Roman" w:cs="Times New Roman"/>
                <w:bCs/>
                <w:color w:val="000000" w:themeColor="text1"/>
                <w:sz w:val="24"/>
                <w:szCs w:val="24"/>
              </w:rPr>
              <w:t>е</w:t>
            </w:r>
            <w:r w:rsidRPr="00CE4B2D">
              <w:rPr>
                <w:rFonts w:ascii="Times New Roman" w:eastAsia="Calibri" w:hAnsi="Times New Roman" w:cs="Times New Roman"/>
                <w:bCs/>
                <w:color w:val="000000" w:themeColor="text1"/>
                <w:sz w:val="24"/>
                <w:szCs w:val="24"/>
              </w:rPr>
              <w:t>ме «Растения и окружа</w:t>
            </w:r>
            <w:r w:rsidRPr="00CE4B2D">
              <w:rPr>
                <w:rFonts w:ascii="Times New Roman" w:eastAsia="Calibri" w:hAnsi="Times New Roman" w:cs="Times New Roman"/>
                <w:bCs/>
                <w:color w:val="000000" w:themeColor="text1"/>
                <w:sz w:val="24"/>
                <w:szCs w:val="24"/>
              </w:rPr>
              <w:t>ю</w:t>
            </w:r>
            <w:r w:rsidRPr="00CE4B2D">
              <w:rPr>
                <w:rFonts w:ascii="Times New Roman" w:eastAsia="Calibri" w:hAnsi="Times New Roman" w:cs="Times New Roman"/>
                <w:bCs/>
                <w:color w:val="000000" w:themeColor="text1"/>
                <w:sz w:val="24"/>
                <w:szCs w:val="24"/>
              </w:rPr>
              <w:t>щая среда»</w:t>
            </w:r>
          </w:p>
        </w:tc>
      </w:tr>
      <w:tr w:rsidR="00D67FF0" w:rsidRPr="00CE4B2D" w:rsidTr="00E90F31">
        <w:trPr>
          <w:trHeight w:val="279"/>
          <w:jc w:val="center"/>
        </w:trPr>
        <w:tc>
          <w:tcPr>
            <w:tcW w:w="693"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2.</w:t>
            </w:r>
          </w:p>
        </w:tc>
        <w:tc>
          <w:tcPr>
            <w:tcW w:w="3022"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Подцарство Одноклето</w:t>
            </w:r>
            <w:r w:rsidRPr="00CE4B2D">
              <w:rPr>
                <w:rFonts w:ascii="Times New Roman" w:eastAsia="Calibri" w:hAnsi="Times New Roman" w:cs="Times New Roman"/>
                <w:bCs/>
                <w:color w:val="000000" w:themeColor="text1"/>
                <w:sz w:val="24"/>
                <w:szCs w:val="24"/>
              </w:rPr>
              <w:t>ч</w:t>
            </w:r>
            <w:r w:rsidRPr="00CE4B2D">
              <w:rPr>
                <w:rFonts w:ascii="Times New Roman" w:eastAsia="Calibri" w:hAnsi="Times New Roman" w:cs="Times New Roman"/>
                <w:bCs/>
                <w:color w:val="000000" w:themeColor="text1"/>
                <w:sz w:val="24"/>
                <w:szCs w:val="24"/>
              </w:rPr>
              <w:t>ные</w:t>
            </w: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4</w:t>
            </w:r>
          </w:p>
        </w:tc>
        <w:tc>
          <w:tcPr>
            <w:tcW w:w="2693" w:type="dxa"/>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Подцарство Однокл</w:t>
            </w:r>
            <w:r w:rsidRPr="00CE4B2D">
              <w:rPr>
                <w:rFonts w:ascii="Times New Roman" w:eastAsia="Calibri" w:hAnsi="Times New Roman" w:cs="Times New Roman"/>
                <w:bCs/>
                <w:color w:val="000000" w:themeColor="text1"/>
                <w:sz w:val="24"/>
                <w:szCs w:val="24"/>
              </w:rPr>
              <w:t>е</w:t>
            </w:r>
            <w:r w:rsidRPr="00CE4B2D">
              <w:rPr>
                <w:rFonts w:ascii="Times New Roman" w:eastAsia="Calibri" w:hAnsi="Times New Roman" w:cs="Times New Roman"/>
                <w:bCs/>
                <w:color w:val="000000" w:themeColor="text1"/>
                <w:sz w:val="24"/>
                <w:szCs w:val="24"/>
              </w:rPr>
              <w:t>точные</w:t>
            </w:r>
          </w:p>
        </w:tc>
        <w:tc>
          <w:tcPr>
            <w:tcW w:w="3119" w:type="dxa"/>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E90F31">
        <w:trPr>
          <w:trHeight w:val="279"/>
          <w:jc w:val="center"/>
        </w:trPr>
        <w:tc>
          <w:tcPr>
            <w:tcW w:w="693"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3.</w:t>
            </w:r>
          </w:p>
        </w:tc>
        <w:tc>
          <w:tcPr>
            <w:tcW w:w="3022"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Беспозвоночные животные</w:t>
            </w: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13</w:t>
            </w:r>
          </w:p>
        </w:tc>
        <w:tc>
          <w:tcPr>
            <w:tcW w:w="2693" w:type="dxa"/>
            <w:shd w:val="clear" w:color="auto" w:fill="auto"/>
          </w:tcPr>
          <w:p w:rsidR="00D67FF0" w:rsidRPr="00CE4B2D" w:rsidRDefault="00D67FF0" w:rsidP="00E90F31">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Беспозвоночные ж</w:t>
            </w:r>
            <w:r w:rsidRPr="00CE4B2D">
              <w:rPr>
                <w:rFonts w:ascii="Times New Roman" w:eastAsia="Calibri" w:hAnsi="Times New Roman" w:cs="Times New Roman"/>
                <w:bCs/>
                <w:color w:val="000000" w:themeColor="text1"/>
                <w:sz w:val="24"/>
                <w:szCs w:val="24"/>
              </w:rPr>
              <w:t>и</w:t>
            </w:r>
            <w:r w:rsidRPr="00CE4B2D">
              <w:rPr>
                <w:rFonts w:ascii="Times New Roman" w:eastAsia="Calibri" w:hAnsi="Times New Roman" w:cs="Times New Roman"/>
                <w:bCs/>
                <w:color w:val="000000" w:themeColor="text1"/>
                <w:sz w:val="24"/>
                <w:szCs w:val="24"/>
              </w:rPr>
              <w:t>вотные</w:t>
            </w:r>
          </w:p>
        </w:tc>
        <w:tc>
          <w:tcPr>
            <w:tcW w:w="3119" w:type="dxa"/>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E90F31">
        <w:trPr>
          <w:trHeight w:val="279"/>
          <w:jc w:val="center"/>
        </w:trPr>
        <w:tc>
          <w:tcPr>
            <w:tcW w:w="693"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4.</w:t>
            </w:r>
          </w:p>
        </w:tc>
        <w:tc>
          <w:tcPr>
            <w:tcW w:w="3022"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Тип Хордовые</w:t>
            </w: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23</w:t>
            </w:r>
          </w:p>
        </w:tc>
        <w:tc>
          <w:tcPr>
            <w:tcW w:w="2693" w:type="dxa"/>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Тип Хордовые</w:t>
            </w:r>
          </w:p>
        </w:tc>
        <w:tc>
          <w:tcPr>
            <w:tcW w:w="3119" w:type="dxa"/>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E90F31">
        <w:trPr>
          <w:trHeight w:val="279"/>
          <w:jc w:val="center"/>
        </w:trPr>
        <w:tc>
          <w:tcPr>
            <w:tcW w:w="693"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5.</w:t>
            </w:r>
          </w:p>
        </w:tc>
        <w:tc>
          <w:tcPr>
            <w:tcW w:w="3022"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Основные этапы развития животных</w:t>
            </w: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2→4</w:t>
            </w:r>
          </w:p>
        </w:tc>
        <w:tc>
          <w:tcPr>
            <w:tcW w:w="2693" w:type="dxa"/>
            <w:shd w:val="clear" w:color="auto" w:fill="auto"/>
          </w:tcPr>
          <w:p w:rsidR="00D67FF0" w:rsidRPr="00CE4B2D" w:rsidRDefault="00D67FF0" w:rsidP="00E90F31">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Основные этапы разв</w:t>
            </w:r>
            <w:r w:rsidRPr="00CE4B2D">
              <w:rPr>
                <w:rFonts w:ascii="Times New Roman" w:eastAsia="Calibri" w:hAnsi="Times New Roman" w:cs="Times New Roman"/>
                <w:bCs/>
                <w:color w:val="000000" w:themeColor="text1"/>
                <w:sz w:val="24"/>
                <w:szCs w:val="24"/>
              </w:rPr>
              <w:t>и</w:t>
            </w:r>
            <w:r w:rsidRPr="00CE4B2D">
              <w:rPr>
                <w:rFonts w:ascii="Times New Roman" w:eastAsia="Calibri" w:hAnsi="Times New Roman" w:cs="Times New Roman"/>
                <w:bCs/>
                <w:color w:val="000000" w:themeColor="text1"/>
                <w:sz w:val="24"/>
                <w:szCs w:val="24"/>
              </w:rPr>
              <w:t>тия Животных</w:t>
            </w:r>
          </w:p>
        </w:tc>
        <w:tc>
          <w:tcPr>
            <w:tcW w:w="3119" w:type="dxa"/>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Повторить этапы эволюции Растений</w:t>
            </w:r>
          </w:p>
        </w:tc>
      </w:tr>
      <w:tr w:rsidR="00D67FF0" w:rsidRPr="00CE4B2D" w:rsidTr="00E90F31">
        <w:trPr>
          <w:trHeight w:val="279"/>
          <w:jc w:val="center"/>
        </w:trPr>
        <w:tc>
          <w:tcPr>
            <w:tcW w:w="693"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6.</w:t>
            </w:r>
          </w:p>
        </w:tc>
        <w:tc>
          <w:tcPr>
            <w:tcW w:w="3022"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Животные и человек</w:t>
            </w: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2</w:t>
            </w:r>
          </w:p>
        </w:tc>
        <w:tc>
          <w:tcPr>
            <w:tcW w:w="2693" w:type="dxa"/>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Животные и человек</w:t>
            </w:r>
          </w:p>
        </w:tc>
        <w:tc>
          <w:tcPr>
            <w:tcW w:w="3119" w:type="dxa"/>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E90F31">
        <w:trPr>
          <w:trHeight w:val="279"/>
          <w:jc w:val="center"/>
        </w:trPr>
        <w:tc>
          <w:tcPr>
            <w:tcW w:w="693"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7.</w:t>
            </w:r>
          </w:p>
        </w:tc>
        <w:tc>
          <w:tcPr>
            <w:tcW w:w="3022"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Вирусы</w:t>
            </w: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2</w:t>
            </w:r>
          </w:p>
        </w:tc>
        <w:tc>
          <w:tcPr>
            <w:tcW w:w="2693" w:type="dxa"/>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Вирусы</w:t>
            </w:r>
          </w:p>
        </w:tc>
        <w:tc>
          <w:tcPr>
            <w:tcW w:w="3119" w:type="dxa"/>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E90F31">
        <w:trPr>
          <w:trHeight w:val="279"/>
          <w:jc w:val="center"/>
        </w:trPr>
        <w:tc>
          <w:tcPr>
            <w:tcW w:w="693"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8.</w:t>
            </w:r>
          </w:p>
        </w:tc>
        <w:tc>
          <w:tcPr>
            <w:tcW w:w="3022"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Экосистема</w:t>
            </w: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10</w:t>
            </w:r>
          </w:p>
        </w:tc>
        <w:tc>
          <w:tcPr>
            <w:tcW w:w="2693" w:type="dxa"/>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Экосистема</w:t>
            </w:r>
          </w:p>
        </w:tc>
        <w:tc>
          <w:tcPr>
            <w:tcW w:w="3119" w:type="dxa"/>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Повторить тему «Растения и окружающая среда» за счет уплотнения материала</w:t>
            </w:r>
          </w:p>
        </w:tc>
      </w:tr>
      <w:tr w:rsidR="00D67FF0" w:rsidRPr="00CE4B2D" w:rsidTr="00E90F31">
        <w:trPr>
          <w:trHeight w:val="279"/>
          <w:jc w:val="center"/>
        </w:trPr>
        <w:tc>
          <w:tcPr>
            <w:tcW w:w="693"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p>
        </w:tc>
        <w:tc>
          <w:tcPr>
            <w:tcW w:w="3022"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Резервное время</w:t>
            </w: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12</w:t>
            </w:r>
            <w:r w:rsidRPr="00CE4B2D">
              <w:rPr>
                <w:rFonts w:ascii="Times New Roman" w:eastAsia="Calibri" w:hAnsi="Times New Roman" w:cs="Times New Roman"/>
                <w:bCs/>
                <w:color w:val="000000" w:themeColor="text1"/>
                <w:sz w:val="24"/>
                <w:szCs w:val="24"/>
              </w:rPr>
              <w:t>→8</w:t>
            </w:r>
          </w:p>
        </w:tc>
        <w:tc>
          <w:tcPr>
            <w:tcW w:w="2693" w:type="dxa"/>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p>
        </w:tc>
        <w:tc>
          <w:tcPr>
            <w:tcW w:w="3119" w:type="dxa"/>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E90F31">
        <w:trPr>
          <w:trHeight w:val="279"/>
          <w:jc w:val="center"/>
        </w:trPr>
        <w:tc>
          <w:tcPr>
            <w:tcW w:w="10491" w:type="dxa"/>
            <w:gridSpan w:val="5"/>
            <w:shd w:val="clear" w:color="auto" w:fill="auto"/>
          </w:tcPr>
          <w:p w:rsidR="00D67FF0" w:rsidRPr="00CE4B2D" w:rsidRDefault="00D67FF0" w:rsidP="00E90F31">
            <w:pPr>
              <w:spacing w:after="0" w:line="240" w:lineRule="auto"/>
              <w:jc w:val="center"/>
              <w:rPr>
                <w:rFonts w:ascii="Times New Roman" w:eastAsia="Calibri" w:hAnsi="Times New Roman" w:cs="Times New Roman"/>
                <w:b/>
                <w:bCs/>
                <w:color w:val="000000" w:themeColor="text1"/>
                <w:sz w:val="24"/>
                <w:szCs w:val="24"/>
              </w:rPr>
            </w:pPr>
            <w:r w:rsidRPr="00CE4B2D">
              <w:rPr>
                <w:rFonts w:ascii="Times New Roman" w:eastAsia="Calibri" w:hAnsi="Times New Roman" w:cs="Times New Roman"/>
                <w:b/>
                <w:bCs/>
                <w:color w:val="000000" w:themeColor="text1"/>
                <w:sz w:val="24"/>
                <w:szCs w:val="24"/>
              </w:rPr>
              <w:t>9 класс</w:t>
            </w:r>
          </w:p>
        </w:tc>
      </w:tr>
      <w:tr w:rsidR="00D67FF0" w:rsidRPr="00CE4B2D" w:rsidTr="00E90F31">
        <w:trPr>
          <w:trHeight w:val="279"/>
          <w:jc w:val="center"/>
        </w:trPr>
        <w:tc>
          <w:tcPr>
            <w:tcW w:w="693"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1.</w:t>
            </w:r>
          </w:p>
        </w:tc>
        <w:tc>
          <w:tcPr>
            <w:tcW w:w="3022"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Введение</w:t>
            </w: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9→11</w:t>
            </w:r>
          </w:p>
        </w:tc>
        <w:tc>
          <w:tcPr>
            <w:tcW w:w="2693" w:type="dxa"/>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Введение</w:t>
            </w:r>
          </w:p>
        </w:tc>
        <w:tc>
          <w:tcPr>
            <w:tcW w:w="3119" w:type="dxa"/>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Вначале повторение и входное тестирование. Включение вопросов по т</w:t>
            </w:r>
            <w:r w:rsidRPr="00CE4B2D">
              <w:rPr>
                <w:rFonts w:ascii="Times New Roman" w:eastAsia="Calibri" w:hAnsi="Times New Roman" w:cs="Times New Roman"/>
                <w:bCs/>
                <w:color w:val="000000" w:themeColor="text1"/>
                <w:sz w:val="24"/>
                <w:szCs w:val="24"/>
              </w:rPr>
              <w:t>е</w:t>
            </w:r>
            <w:r w:rsidRPr="00CE4B2D">
              <w:rPr>
                <w:rFonts w:ascii="Times New Roman" w:eastAsia="Calibri" w:hAnsi="Times New Roman" w:cs="Times New Roman"/>
                <w:bCs/>
                <w:color w:val="000000" w:themeColor="text1"/>
                <w:sz w:val="24"/>
                <w:szCs w:val="24"/>
              </w:rPr>
              <w:t>мам «Основные этапы эв</w:t>
            </w:r>
            <w:r w:rsidRPr="00CE4B2D">
              <w:rPr>
                <w:rFonts w:ascii="Times New Roman" w:eastAsia="Calibri" w:hAnsi="Times New Roman" w:cs="Times New Roman"/>
                <w:bCs/>
                <w:color w:val="000000" w:themeColor="text1"/>
                <w:sz w:val="24"/>
                <w:szCs w:val="24"/>
              </w:rPr>
              <w:t>о</w:t>
            </w:r>
            <w:r w:rsidRPr="00CE4B2D">
              <w:rPr>
                <w:rFonts w:ascii="Times New Roman" w:eastAsia="Calibri" w:hAnsi="Times New Roman" w:cs="Times New Roman"/>
                <w:bCs/>
                <w:color w:val="000000" w:themeColor="text1"/>
                <w:sz w:val="24"/>
                <w:szCs w:val="24"/>
              </w:rPr>
              <w:t>люции животных», «Вир</w:t>
            </w:r>
            <w:r w:rsidRPr="00CE4B2D">
              <w:rPr>
                <w:rFonts w:ascii="Times New Roman" w:eastAsia="Calibri" w:hAnsi="Times New Roman" w:cs="Times New Roman"/>
                <w:bCs/>
                <w:color w:val="000000" w:themeColor="text1"/>
                <w:sz w:val="24"/>
                <w:szCs w:val="24"/>
              </w:rPr>
              <w:t>у</w:t>
            </w:r>
            <w:r w:rsidRPr="00CE4B2D">
              <w:rPr>
                <w:rFonts w:ascii="Times New Roman" w:eastAsia="Calibri" w:hAnsi="Times New Roman" w:cs="Times New Roman"/>
                <w:bCs/>
                <w:color w:val="000000" w:themeColor="text1"/>
                <w:sz w:val="24"/>
                <w:szCs w:val="24"/>
              </w:rPr>
              <w:t>сы», «Экосистемы»</w:t>
            </w:r>
          </w:p>
        </w:tc>
      </w:tr>
      <w:tr w:rsidR="00D67FF0" w:rsidRPr="00CE4B2D" w:rsidTr="00E90F31">
        <w:trPr>
          <w:trHeight w:val="279"/>
          <w:jc w:val="center"/>
        </w:trPr>
        <w:tc>
          <w:tcPr>
            <w:tcW w:w="693"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2.</w:t>
            </w:r>
          </w:p>
        </w:tc>
        <w:tc>
          <w:tcPr>
            <w:tcW w:w="3022"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Координация и регуляция</w:t>
            </w: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10</w:t>
            </w:r>
          </w:p>
        </w:tc>
        <w:tc>
          <w:tcPr>
            <w:tcW w:w="2693" w:type="dxa"/>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Координация и регул</w:t>
            </w:r>
            <w:r w:rsidRPr="00CE4B2D">
              <w:rPr>
                <w:rFonts w:ascii="Times New Roman" w:eastAsia="Calibri" w:hAnsi="Times New Roman" w:cs="Times New Roman"/>
                <w:bCs/>
                <w:color w:val="000000" w:themeColor="text1"/>
                <w:sz w:val="24"/>
                <w:szCs w:val="24"/>
              </w:rPr>
              <w:t>я</w:t>
            </w:r>
            <w:r w:rsidRPr="00CE4B2D">
              <w:rPr>
                <w:rFonts w:ascii="Times New Roman" w:eastAsia="Calibri" w:hAnsi="Times New Roman" w:cs="Times New Roman"/>
                <w:bCs/>
                <w:color w:val="000000" w:themeColor="text1"/>
                <w:sz w:val="24"/>
                <w:szCs w:val="24"/>
              </w:rPr>
              <w:t>ция</w:t>
            </w:r>
          </w:p>
        </w:tc>
        <w:tc>
          <w:tcPr>
            <w:tcW w:w="3119" w:type="dxa"/>
            <w:vMerge w:val="restart"/>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Актуализация знаний и умений по темам «Осно</w:t>
            </w:r>
            <w:r w:rsidRPr="00CE4B2D">
              <w:rPr>
                <w:rFonts w:ascii="Times New Roman" w:eastAsia="Calibri" w:hAnsi="Times New Roman" w:cs="Times New Roman"/>
                <w:bCs/>
                <w:color w:val="000000" w:themeColor="text1"/>
                <w:sz w:val="24"/>
                <w:szCs w:val="24"/>
              </w:rPr>
              <w:t>в</w:t>
            </w:r>
            <w:r w:rsidRPr="00CE4B2D">
              <w:rPr>
                <w:rFonts w:ascii="Times New Roman" w:eastAsia="Calibri" w:hAnsi="Times New Roman" w:cs="Times New Roman"/>
                <w:bCs/>
                <w:color w:val="000000" w:themeColor="text1"/>
                <w:sz w:val="24"/>
                <w:szCs w:val="24"/>
              </w:rPr>
              <w:t>ные этапы эволюции ж</w:t>
            </w:r>
            <w:r w:rsidRPr="00CE4B2D">
              <w:rPr>
                <w:rFonts w:ascii="Times New Roman" w:eastAsia="Calibri" w:hAnsi="Times New Roman" w:cs="Times New Roman"/>
                <w:bCs/>
                <w:color w:val="000000" w:themeColor="text1"/>
                <w:sz w:val="24"/>
                <w:szCs w:val="24"/>
              </w:rPr>
              <w:t>и</w:t>
            </w:r>
            <w:r w:rsidRPr="00CE4B2D">
              <w:rPr>
                <w:rFonts w:ascii="Times New Roman" w:eastAsia="Calibri" w:hAnsi="Times New Roman" w:cs="Times New Roman"/>
                <w:bCs/>
                <w:color w:val="000000" w:themeColor="text1"/>
                <w:sz w:val="24"/>
                <w:szCs w:val="24"/>
              </w:rPr>
              <w:t>вотных», знаний о системе органов одноклеточных, беспозвоночных и хорд</w:t>
            </w:r>
            <w:r w:rsidRPr="00CE4B2D">
              <w:rPr>
                <w:rFonts w:ascii="Times New Roman" w:eastAsia="Calibri" w:hAnsi="Times New Roman" w:cs="Times New Roman"/>
                <w:bCs/>
                <w:color w:val="000000" w:themeColor="text1"/>
                <w:sz w:val="24"/>
                <w:szCs w:val="24"/>
              </w:rPr>
              <w:t>о</w:t>
            </w:r>
            <w:r w:rsidRPr="00CE4B2D">
              <w:rPr>
                <w:rFonts w:ascii="Times New Roman" w:eastAsia="Calibri" w:hAnsi="Times New Roman" w:cs="Times New Roman"/>
                <w:bCs/>
                <w:color w:val="000000" w:themeColor="text1"/>
                <w:sz w:val="24"/>
                <w:szCs w:val="24"/>
              </w:rPr>
              <w:t>вых животных.</w:t>
            </w:r>
          </w:p>
        </w:tc>
      </w:tr>
      <w:tr w:rsidR="00D67FF0" w:rsidRPr="00CE4B2D" w:rsidTr="00E90F31">
        <w:trPr>
          <w:trHeight w:val="279"/>
          <w:jc w:val="center"/>
        </w:trPr>
        <w:tc>
          <w:tcPr>
            <w:tcW w:w="693"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3.</w:t>
            </w:r>
          </w:p>
        </w:tc>
        <w:tc>
          <w:tcPr>
            <w:tcW w:w="3022"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Внутренняя среда орг</w:t>
            </w:r>
            <w:r w:rsidRPr="00CE4B2D">
              <w:rPr>
                <w:rFonts w:ascii="Times New Roman" w:eastAsia="Calibri" w:hAnsi="Times New Roman" w:cs="Times New Roman"/>
                <w:bCs/>
                <w:color w:val="000000" w:themeColor="text1"/>
                <w:sz w:val="24"/>
                <w:szCs w:val="24"/>
              </w:rPr>
              <w:t>а</w:t>
            </w:r>
            <w:r w:rsidRPr="00CE4B2D">
              <w:rPr>
                <w:rFonts w:ascii="Times New Roman" w:eastAsia="Calibri" w:hAnsi="Times New Roman" w:cs="Times New Roman"/>
                <w:bCs/>
                <w:color w:val="000000" w:themeColor="text1"/>
                <w:sz w:val="24"/>
                <w:szCs w:val="24"/>
              </w:rPr>
              <w:t>низма</w:t>
            </w: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3</w:t>
            </w:r>
          </w:p>
        </w:tc>
        <w:tc>
          <w:tcPr>
            <w:tcW w:w="2693" w:type="dxa"/>
            <w:shd w:val="clear" w:color="auto" w:fill="auto"/>
          </w:tcPr>
          <w:p w:rsidR="00D67FF0" w:rsidRPr="00CE4B2D" w:rsidRDefault="00D67FF0" w:rsidP="00E90F31">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Внутренняя среда орг</w:t>
            </w:r>
            <w:r w:rsidRPr="00CE4B2D">
              <w:rPr>
                <w:rFonts w:ascii="Times New Roman" w:eastAsia="Calibri" w:hAnsi="Times New Roman" w:cs="Times New Roman"/>
                <w:bCs/>
                <w:color w:val="000000" w:themeColor="text1"/>
                <w:sz w:val="24"/>
                <w:szCs w:val="24"/>
              </w:rPr>
              <w:t>а</w:t>
            </w:r>
            <w:r w:rsidRPr="00CE4B2D">
              <w:rPr>
                <w:rFonts w:ascii="Times New Roman" w:eastAsia="Calibri" w:hAnsi="Times New Roman" w:cs="Times New Roman"/>
                <w:bCs/>
                <w:color w:val="000000" w:themeColor="text1"/>
                <w:sz w:val="24"/>
                <w:szCs w:val="24"/>
              </w:rPr>
              <w:t>низма</w:t>
            </w:r>
          </w:p>
        </w:tc>
        <w:tc>
          <w:tcPr>
            <w:tcW w:w="3119" w:type="dxa"/>
            <w:vMerge/>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E90F31">
        <w:trPr>
          <w:trHeight w:val="279"/>
          <w:jc w:val="center"/>
        </w:trPr>
        <w:tc>
          <w:tcPr>
            <w:tcW w:w="693"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4.</w:t>
            </w:r>
          </w:p>
        </w:tc>
        <w:tc>
          <w:tcPr>
            <w:tcW w:w="3022"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Транспорт веществ</w:t>
            </w: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4</w:t>
            </w:r>
          </w:p>
        </w:tc>
        <w:tc>
          <w:tcPr>
            <w:tcW w:w="2693" w:type="dxa"/>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Транспорт веществ</w:t>
            </w:r>
          </w:p>
        </w:tc>
        <w:tc>
          <w:tcPr>
            <w:tcW w:w="3119" w:type="dxa"/>
            <w:vMerge/>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E90F31">
        <w:trPr>
          <w:trHeight w:val="279"/>
          <w:jc w:val="center"/>
        </w:trPr>
        <w:tc>
          <w:tcPr>
            <w:tcW w:w="693"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5.</w:t>
            </w:r>
          </w:p>
        </w:tc>
        <w:tc>
          <w:tcPr>
            <w:tcW w:w="3022" w:type="dxa"/>
            <w:shd w:val="clear" w:color="auto" w:fill="auto"/>
          </w:tcPr>
          <w:p w:rsidR="00D67FF0" w:rsidRPr="00CE4B2D" w:rsidRDefault="00E90F31"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Дыхание</w:t>
            </w: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5</w:t>
            </w:r>
          </w:p>
        </w:tc>
        <w:tc>
          <w:tcPr>
            <w:tcW w:w="2693" w:type="dxa"/>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Дыхание</w:t>
            </w:r>
          </w:p>
        </w:tc>
        <w:tc>
          <w:tcPr>
            <w:tcW w:w="3119" w:type="dxa"/>
            <w:vMerge/>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E90F31">
        <w:trPr>
          <w:trHeight w:val="279"/>
          <w:jc w:val="center"/>
        </w:trPr>
        <w:tc>
          <w:tcPr>
            <w:tcW w:w="693"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6.</w:t>
            </w:r>
          </w:p>
        </w:tc>
        <w:tc>
          <w:tcPr>
            <w:tcW w:w="3022" w:type="dxa"/>
            <w:shd w:val="clear" w:color="auto" w:fill="auto"/>
          </w:tcPr>
          <w:p w:rsidR="00D67FF0" w:rsidRPr="00CE4B2D" w:rsidRDefault="00E90F31"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Пищеварение</w:t>
            </w: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5</w:t>
            </w:r>
          </w:p>
        </w:tc>
        <w:tc>
          <w:tcPr>
            <w:tcW w:w="2693" w:type="dxa"/>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Пищеварение</w:t>
            </w:r>
          </w:p>
        </w:tc>
        <w:tc>
          <w:tcPr>
            <w:tcW w:w="3119" w:type="dxa"/>
            <w:vMerge/>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E90F31">
        <w:trPr>
          <w:trHeight w:val="279"/>
          <w:jc w:val="center"/>
        </w:trPr>
        <w:tc>
          <w:tcPr>
            <w:tcW w:w="693"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7.</w:t>
            </w:r>
          </w:p>
        </w:tc>
        <w:tc>
          <w:tcPr>
            <w:tcW w:w="3022"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Обмен веществ и энергии</w:t>
            </w: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2</w:t>
            </w:r>
          </w:p>
        </w:tc>
        <w:tc>
          <w:tcPr>
            <w:tcW w:w="2693" w:type="dxa"/>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Обмен веществ и эне</w:t>
            </w:r>
            <w:r w:rsidRPr="00CE4B2D">
              <w:rPr>
                <w:rFonts w:ascii="Times New Roman" w:eastAsia="Calibri" w:hAnsi="Times New Roman" w:cs="Times New Roman"/>
                <w:bCs/>
                <w:color w:val="000000" w:themeColor="text1"/>
                <w:sz w:val="24"/>
                <w:szCs w:val="24"/>
              </w:rPr>
              <w:t>р</w:t>
            </w:r>
            <w:r w:rsidRPr="00CE4B2D">
              <w:rPr>
                <w:rFonts w:ascii="Times New Roman" w:eastAsia="Calibri" w:hAnsi="Times New Roman" w:cs="Times New Roman"/>
                <w:bCs/>
                <w:color w:val="000000" w:themeColor="text1"/>
                <w:sz w:val="24"/>
                <w:szCs w:val="24"/>
              </w:rPr>
              <w:t>гии</w:t>
            </w:r>
          </w:p>
        </w:tc>
        <w:tc>
          <w:tcPr>
            <w:tcW w:w="3119" w:type="dxa"/>
            <w:vMerge/>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E90F31">
        <w:trPr>
          <w:trHeight w:val="279"/>
          <w:jc w:val="center"/>
        </w:trPr>
        <w:tc>
          <w:tcPr>
            <w:tcW w:w="693"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8.</w:t>
            </w:r>
          </w:p>
        </w:tc>
        <w:tc>
          <w:tcPr>
            <w:tcW w:w="3022" w:type="dxa"/>
            <w:shd w:val="clear" w:color="auto" w:fill="auto"/>
          </w:tcPr>
          <w:p w:rsidR="00D67FF0" w:rsidRPr="00CE4B2D" w:rsidRDefault="00E90F31"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Выделение</w:t>
            </w: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2</w:t>
            </w:r>
          </w:p>
        </w:tc>
        <w:tc>
          <w:tcPr>
            <w:tcW w:w="2693" w:type="dxa"/>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Выделение</w:t>
            </w:r>
          </w:p>
        </w:tc>
        <w:tc>
          <w:tcPr>
            <w:tcW w:w="3119" w:type="dxa"/>
            <w:vMerge/>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E90F31">
        <w:trPr>
          <w:trHeight w:val="279"/>
          <w:jc w:val="center"/>
        </w:trPr>
        <w:tc>
          <w:tcPr>
            <w:tcW w:w="693"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9.</w:t>
            </w:r>
          </w:p>
        </w:tc>
        <w:tc>
          <w:tcPr>
            <w:tcW w:w="3022" w:type="dxa"/>
            <w:shd w:val="clear" w:color="auto" w:fill="auto"/>
          </w:tcPr>
          <w:p w:rsidR="00D67FF0" w:rsidRPr="00CE4B2D" w:rsidRDefault="00E90F31"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Покровы тела</w:t>
            </w: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3</w:t>
            </w:r>
          </w:p>
        </w:tc>
        <w:tc>
          <w:tcPr>
            <w:tcW w:w="2693" w:type="dxa"/>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Покровы тела</w:t>
            </w:r>
          </w:p>
        </w:tc>
        <w:tc>
          <w:tcPr>
            <w:tcW w:w="3119" w:type="dxa"/>
            <w:vMerge/>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E90F31">
        <w:trPr>
          <w:trHeight w:val="279"/>
          <w:jc w:val="center"/>
        </w:trPr>
        <w:tc>
          <w:tcPr>
            <w:tcW w:w="693"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10.</w:t>
            </w:r>
          </w:p>
        </w:tc>
        <w:tc>
          <w:tcPr>
            <w:tcW w:w="3022"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Размножение. Развитие человека. Возрастные пр</w:t>
            </w:r>
            <w:r w:rsidRPr="00CE4B2D">
              <w:rPr>
                <w:rFonts w:ascii="Times New Roman" w:eastAsia="Calibri" w:hAnsi="Times New Roman" w:cs="Times New Roman"/>
                <w:bCs/>
                <w:color w:val="000000" w:themeColor="text1"/>
                <w:sz w:val="24"/>
                <w:szCs w:val="24"/>
              </w:rPr>
              <w:t>о</w:t>
            </w:r>
            <w:r w:rsidRPr="00CE4B2D">
              <w:rPr>
                <w:rFonts w:ascii="Times New Roman" w:eastAsia="Calibri" w:hAnsi="Times New Roman" w:cs="Times New Roman"/>
                <w:bCs/>
                <w:color w:val="000000" w:themeColor="text1"/>
                <w:sz w:val="24"/>
                <w:szCs w:val="24"/>
              </w:rPr>
              <w:t>цессы</w:t>
            </w: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3</w:t>
            </w:r>
          </w:p>
        </w:tc>
        <w:tc>
          <w:tcPr>
            <w:tcW w:w="2693" w:type="dxa"/>
            <w:shd w:val="clear" w:color="auto" w:fill="auto"/>
          </w:tcPr>
          <w:p w:rsidR="00D67FF0" w:rsidRPr="00CE4B2D" w:rsidRDefault="00D67FF0" w:rsidP="00E90F31">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Размножение. Развитие человека. Возрастные процессы</w:t>
            </w:r>
          </w:p>
        </w:tc>
        <w:tc>
          <w:tcPr>
            <w:tcW w:w="3119" w:type="dxa"/>
            <w:vMerge/>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E90F31">
        <w:trPr>
          <w:trHeight w:val="279"/>
          <w:jc w:val="center"/>
        </w:trPr>
        <w:tc>
          <w:tcPr>
            <w:tcW w:w="693"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11.</w:t>
            </w:r>
          </w:p>
        </w:tc>
        <w:tc>
          <w:tcPr>
            <w:tcW w:w="3022"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Высшая нервная деятел</w:t>
            </w:r>
            <w:r w:rsidRPr="00CE4B2D">
              <w:rPr>
                <w:rFonts w:ascii="Times New Roman" w:eastAsia="Calibri" w:hAnsi="Times New Roman" w:cs="Times New Roman"/>
                <w:bCs/>
                <w:color w:val="000000" w:themeColor="text1"/>
                <w:sz w:val="24"/>
                <w:szCs w:val="24"/>
              </w:rPr>
              <w:t>ь</w:t>
            </w:r>
            <w:r w:rsidRPr="00CE4B2D">
              <w:rPr>
                <w:rFonts w:ascii="Times New Roman" w:eastAsia="Calibri" w:hAnsi="Times New Roman" w:cs="Times New Roman"/>
                <w:bCs/>
                <w:color w:val="000000" w:themeColor="text1"/>
                <w:sz w:val="24"/>
                <w:szCs w:val="24"/>
              </w:rPr>
              <w:t>ность</w:t>
            </w: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5</w:t>
            </w:r>
          </w:p>
        </w:tc>
        <w:tc>
          <w:tcPr>
            <w:tcW w:w="2693" w:type="dxa"/>
            <w:shd w:val="clear" w:color="auto" w:fill="auto"/>
          </w:tcPr>
          <w:p w:rsidR="00D67FF0" w:rsidRPr="00CE4B2D" w:rsidRDefault="00D67FF0" w:rsidP="00E90F31">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Высшая нервная де</w:t>
            </w:r>
            <w:r w:rsidRPr="00CE4B2D">
              <w:rPr>
                <w:rFonts w:ascii="Times New Roman" w:eastAsia="Calibri" w:hAnsi="Times New Roman" w:cs="Times New Roman"/>
                <w:bCs/>
                <w:color w:val="000000" w:themeColor="text1"/>
                <w:sz w:val="24"/>
                <w:szCs w:val="24"/>
              </w:rPr>
              <w:t>я</w:t>
            </w:r>
            <w:r w:rsidRPr="00CE4B2D">
              <w:rPr>
                <w:rFonts w:ascii="Times New Roman" w:eastAsia="Calibri" w:hAnsi="Times New Roman" w:cs="Times New Roman"/>
                <w:bCs/>
                <w:color w:val="000000" w:themeColor="text1"/>
                <w:sz w:val="24"/>
                <w:szCs w:val="24"/>
              </w:rPr>
              <w:t>тельность</w:t>
            </w:r>
          </w:p>
        </w:tc>
        <w:tc>
          <w:tcPr>
            <w:tcW w:w="3119" w:type="dxa"/>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E90F31">
        <w:trPr>
          <w:trHeight w:val="279"/>
          <w:jc w:val="center"/>
        </w:trPr>
        <w:tc>
          <w:tcPr>
            <w:tcW w:w="693"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12.</w:t>
            </w:r>
          </w:p>
        </w:tc>
        <w:tc>
          <w:tcPr>
            <w:tcW w:w="3022"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Человек и его здоровье</w:t>
            </w: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4</w:t>
            </w:r>
          </w:p>
        </w:tc>
        <w:tc>
          <w:tcPr>
            <w:tcW w:w="2693" w:type="dxa"/>
            <w:shd w:val="clear" w:color="auto" w:fill="auto"/>
          </w:tcPr>
          <w:p w:rsidR="00D67FF0" w:rsidRPr="00CE4B2D" w:rsidRDefault="00D67FF0" w:rsidP="00E90F31">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Человек и его здоровье</w:t>
            </w:r>
          </w:p>
        </w:tc>
        <w:tc>
          <w:tcPr>
            <w:tcW w:w="3119" w:type="dxa"/>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E90F31">
        <w:trPr>
          <w:trHeight w:val="279"/>
          <w:jc w:val="center"/>
        </w:trPr>
        <w:tc>
          <w:tcPr>
            <w:tcW w:w="693"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13.</w:t>
            </w:r>
          </w:p>
        </w:tc>
        <w:tc>
          <w:tcPr>
            <w:tcW w:w="3022"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Человек и окружающая среда</w:t>
            </w: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2</w:t>
            </w:r>
          </w:p>
        </w:tc>
        <w:tc>
          <w:tcPr>
            <w:tcW w:w="2693" w:type="dxa"/>
            <w:shd w:val="clear" w:color="auto" w:fill="auto"/>
          </w:tcPr>
          <w:p w:rsidR="00D67FF0" w:rsidRPr="00CE4B2D" w:rsidRDefault="00D67FF0" w:rsidP="00E90F31">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Человек и окружающая среда</w:t>
            </w:r>
          </w:p>
        </w:tc>
        <w:tc>
          <w:tcPr>
            <w:tcW w:w="3119" w:type="dxa"/>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E90F31">
        <w:trPr>
          <w:trHeight w:val="279"/>
          <w:jc w:val="center"/>
        </w:trPr>
        <w:tc>
          <w:tcPr>
            <w:tcW w:w="693"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p>
        </w:tc>
        <w:tc>
          <w:tcPr>
            <w:tcW w:w="3022"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Резервное время</w:t>
            </w:r>
          </w:p>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13</w:t>
            </w:r>
            <w:r w:rsidRPr="00CE4B2D">
              <w:rPr>
                <w:rFonts w:ascii="Times New Roman" w:eastAsia="Calibri" w:hAnsi="Times New Roman" w:cs="Times New Roman"/>
                <w:bCs/>
                <w:color w:val="000000" w:themeColor="text1"/>
                <w:sz w:val="24"/>
                <w:szCs w:val="24"/>
              </w:rPr>
              <w:t>→11</w:t>
            </w:r>
          </w:p>
        </w:tc>
        <w:tc>
          <w:tcPr>
            <w:tcW w:w="2693"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
                <w:bCs/>
                <w:color w:val="000000" w:themeColor="text1"/>
                <w:sz w:val="24"/>
                <w:szCs w:val="24"/>
              </w:rPr>
            </w:pPr>
          </w:p>
        </w:tc>
        <w:tc>
          <w:tcPr>
            <w:tcW w:w="3119" w:type="dxa"/>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p>
        </w:tc>
      </w:tr>
    </w:tbl>
    <w:p w:rsidR="00D67FF0" w:rsidRDefault="00D67FF0" w:rsidP="00F21655">
      <w:pPr>
        <w:spacing w:after="0" w:line="240" w:lineRule="auto"/>
        <w:ind w:firstLine="567"/>
        <w:jc w:val="center"/>
        <w:rPr>
          <w:rFonts w:ascii="Times New Roman" w:eastAsia="Calibri" w:hAnsi="Times New Roman" w:cs="Times New Roman"/>
          <w:b/>
          <w:color w:val="000000" w:themeColor="text1"/>
          <w:sz w:val="24"/>
          <w:szCs w:val="24"/>
        </w:rPr>
      </w:pPr>
    </w:p>
    <w:p w:rsidR="00891862" w:rsidRDefault="00891862" w:rsidP="00E90F31">
      <w:pPr>
        <w:spacing w:after="0" w:line="240" w:lineRule="auto"/>
        <w:jc w:val="center"/>
        <w:rPr>
          <w:rFonts w:ascii="Times New Roman" w:eastAsia="Calibri" w:hAnsi="Times New Roman" w:cs="Times New Roman"/>
          <w:b/>
          <w:color w:val="000000" w:themeColor="text1"/>
          <w:sz w:val="24"/>
          <w:szCs w:val="24"/>
        </w:rPr>
      </w:pPr>
    </w:p>
    <w:p w:rsidR="00891862" w:rsidRDefault="00891862" w:rsidP="00E90F31">
      <w:pPr>
        <w:spacing w:after="0" w:line="240" w:lineRule="auto"/>
        <w:jc w:val="center"/>
        <w:rPr>
          <w:rFonts w:ascii="Times New Roman" w:eastAsia="Calibri" w:hAnsi="Times New Roman" w:cs="Times New Roman"/>
          <w:b/>
          <w:color w:val="000000" w:themeColor="text1"/>
          <w:sz w:val="24"/>
          <w:szCs w:val="24"/>
        </w:rPr>
      </w:pPr>
    </w:p>
    <w:p w:rsidR="00891862" w:rsidRDefault="00891862" w:rsidP="00E90F31">
      <w:pPr>
        <w:spacing w:after="0" w:line="240" w:lineRule="auto"/>
        <w:jc w:val="center"/>
        <w:rPr>
          <w:rFonts w:ascii="Times New Roman" w:eastAsia="Calibri" w:hAnsi="Times New Roman" w:cs="Times New Roman"/>
          <w:b/>
          <w:color w:val="000000" w:themeColor="text1"/>
          <w:sz w:val="24"/>
          <w:szCs w:val="24"/>
        </w:rPr>
      </w:pPr>
    </w:p>
    <w:p w:rsidR="00891862" w:rsidRDefault="00891862" w:rsidP="00E90F31">
      <w:pPr>
        <w:spacing w:after="0" w:line="240" w:lineRule="auto"/>
        <w:jc w:val="center"/>
        <w:rPr>
          <w:rFonts w:ascii="Times New Roman" w:eastAsia="Calibri" w:hAnsi="Times New Roman" w:cs="Times New Roman"/>
          <w:b/>
          <w:color w:val="000000" w:themeColor="text1"/>
          <w:sz w:val="24"/>
          <w:szCs w:val="24"/>
        </w:rPr>
      </w:pPr>
    </w:p>
    <w:p w:rsidR="00891862" w:rsidRDefault="00891862" w:rsidP="00E90F31">
      <w:pPr>
        <w:spacing w:after="0" w:line="240" w:lineRule="auto"/>
        <w:jc w:val="center"/>
        <w:rPr>
          <w:rFonts w:ascii="Times New Roman" w:eastAsia="Calibri" w:hAnsi="Times New Roman" w:cs="Times New Roman"/>
          <w:b/>
          <w:color w:val="000000" w:themeColor="text1"/>
          <w:sz w:val="24"/>
          <w:szCs w:val="24"/>
        </w:rPr>
      </w:pPr>
    </w:p>
    <w:p w:rsidR="00D67FF0" w:rsidRPr="00CE4B2D" w:rsidRDefault="00D67FF0" w:rsidP="00E90F31">
      <w:pPr>
        <w:spacing w:after="0" w:line="240" w:lineRule="auto"/>
        <w:jc w:val="center"/>
        <w:rPr>
          <w:rFonts w:ascii="Times New Roman" w:eastAsia="Calibri" w:hAnsi="Times New Roman" w:cs="Times New Roman"/>
          <w:b/>
          <w:color w:val="000000" w:themeColor="text1"/>
          <w:sz w:val="24"/>
          <w:szCs w:val="24"/>
        </w:rPr>
      </w:pPr>
      <w:r w:rsidRPr="00CE4B2D">
        <w:rPr>
          <w:rFonts w:ascii="Times New Roman" w:eastAsia="Calibri" w:hAnsi="Times New Roman" w:cs="Times New Roman"/>
          <w:b/>
          <w:color w:val="000000" w:themeColor="text1"/>
          <w:sz w:val="24"/>
          <w:szCs w:val="24"/>
        </w:rPr>
        <w:t>Планирование учебной программы по биологии в 1 четверти 2020-2021 уч. года</w:t>
      </w:r>
    </w:p>
    <w:p w:rsidR="00E90F31" w:rsidRPr="00CE4B2D" w:rsidRDefault="00D67FF0" w:rsidP="00E90F31">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color w:val="000000" w:themeColor="text1"/>
          <w:sz w:val="24"/>
          <w:szCs w:val="24"/>
        </w:rPr>
        <w:t xml:space="preserve">(Базовый уровень. УМК </w:t>
      </w:r>
      <w:r w:rsidRPr="00CE4B2D">
        <w:rPr>
          <w:rFonts w:ascii="Times New Roman" w:eastAsia="Calibri" w:hAnsi="Times New Roman" w:cs="Times New Roman"/>
          <w:bCs/>
          <w:color w:val="000000" w:themeColor="text1"/>
          <w:sz w:val="24"/>
          <w:szCs w:val="24"/>
        </w:rPr>
        <w:t>линии В.И. Сонина (В</w:t>
      </w:r>
      <w:r w:rsidR="00E90F31" w:rsidRPr="00CE4B2D">
        <w:rPr>
          <w:rFonts w:ascii="Times New Roman" w:eastAsia="Calibri" w:hAnsi="Times New Roman" w:cs="Times New Roman"/>
          <w:bCs/>
          <w:color w:val="000000" w:themeColor="text1"/>
          <w:sz w:val="24"/>
          <w:szCs w:val="24"/>
        </w:rPr>
        <w:t>.И. Сивоглазов, И.Б. Агафонова,</w:t>
      </w:r>
    </w:p>
    <w:p w:rsidR="00D67FF0" w:rsidRPr="00CE4B2D" w:rsidRDefault="00D67FF0" w:rsidP="00E90F31">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Е.Т. Захарова) (Дрофа – Российский учебник)</w:t>
      </w:r>
    </w:p>
    <w:tbl>
      <w:tblPr>
        <w:tblW w:w="10491"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006"/>
        <w:gridCol w:w="964"/>
        <w:gridCol w:w="2438"/>
        <w:gridCol w:w="3374"/>
      </w:tblGrid>
      <w:tr w:rsidR="00D67FF0" w:rsidRPr="00CE4B2D" w:rsidTr="00E90F31">
        <w:trPr>
          <w:trHeight w:val="877"/>
          <w:jc w:val="center"/>
        </w:trPr>
        <w:tc>
          <w:tcPr>
            <w:tcW w:w="709" w:type="dxa"/>
            <w:shd w:val="clear" w:color="auto" w:fill="auto"/>
            <w:vAlign w:val="center"/>
          </w:tcPr>
          <w:p w:rsidR="00D67FF0" w:rsidRPr="00CE4B2D" w:rsidRDefault="00D67FF0" w:rsidP="00E90F31">
            <w:pPr>
              <w:spacing w:after="0" w:line="240" w:lineRule="auto"/>
              <w:jc w:val="center"/>
              <w:rPr>
                <w:rFonts w:ascii="Times New Roman" w:eastAsia="Calibri" w:hAnsi="Times New Roman" w:cs="Times New Roman"/>
                <w:iCs/>
                <w:color w:val="000000" w:themeColor="text1"/>
                <w:sz w:val="24"/>
                <w:szCs w:val="24"/>
              </w:rPr>
            </w:pPr>
            <w:r w:rsidRPr="00CE4B2D">
              <w:rPr>
                <w:rFonts w:ascii="Times New Roman" w:eastAsia="Calibri" w:hAnsi="Times New Roman" w:cs="Times New Roman"/>
                <w:iCs/>
                <w:color w:val="000000" w:themeColor="text1"/>
                <w:sz w:val="24"/>
                <w:szCs w:val="24"/>
              </w:rPr>
              <w:t>№ п/п</w:t>
            </w:r>
          </w:p>
        </w:tc>
        <w:tc>
          <w:tcPr>
            <w:tcW w:w="3006" w:type="dxa"/>
            <w:shd w:val="clear" w:color="auto" w:fill="auto"/>
            <w:vAlign w:val="center"/>
          </w:tcPr>
          <w:p w:rsidR="00D67FF0" w:rsidRPr="00CE4B2D" w:rsidRDefault="00D67FF0" w:rsidP="00E90F31">
            <w:pPr>
              <w:spacing w:after="0" w:line="240" w:lineRule="auto"/>
              <w:jc w:val="center"/>
              <w:rPr>
                <w:rFonts w:ascii="Times New Roman" w:eastAsia="Calibri" w:hAnsi="Times New Roman" w:cs="Times New Roman"/>
                <w:iCs/>
                <w:color w:val="000000" w:themeColor="text1"/>
                <w:sz w:val="24"/>
                <w:szCs w:val="24"/>
              </w:rPr>
            </w:pPr>
            <w:r w:rsidRPr="00CE4B2D">
              <w:rPr>
                <w:rFonts w:ascii="Times New Roman" w:eastAsia="Calibri" w:hAnsi="Times New Roman" w:cs="Times New Roman"/>
                <w:iCs/>
                <w:color w:val="000000" w:themeColor="text1"/>
                <w:sz w:val="24"/>
                <w:szCs w:val="24"/>
              </w:rPr>
              <w:t>Темы, планируемые к из</w:t>
            </w:r>
            <w:r w:rsidRPr="00CE4B2D">
              <w:rPr>
                <w:rFonts w:ascii="Times New Roman" w:eastAsia="Calibri" w:hAnsi="Times New Roman" w:cs="Times New Roman"/>
                <w:iCs/>
                <w:color w:val="000000" w:themeColor="text1"/>
                <w:sz w:val="24"/>
                <w:szCs w:val="24"/>
              </w:rPr>
              <w:t>у</w:t>
            </w:r>
            <w:r w:rsidRPr="00CE4B2D">
              <w:rPr>
                <w:rFonts w:ascii="Times New Roman" w:eastAsia="Calibri" w:hAnsi="Times New Roman" w:cs="Times New Roman"/>
                <w:iCs/>
                <w:color w:val="000000" w:themeColor="text1"/>
                <w:sz w:val="24"/>
                <w:szCs w:val="24"/>
              </w:rPr>
              <w:t>чению в соответствии с рабочей программой</w:t>
            </w:r>
          </w:p>
        </w:tc>
        <w:tc>
          <w:tcPr>
            <w:tcW w:w="964" w:type="dxa"/>
            <w:shd w:val="clear" w:color="auto" w:fill="auto"/>
            <w:vAlign w:val="center"/>
          </w:tcPr>
          <w:p w:rsidR="00D67FF0" w:rsidRPr="00CE4B2D" w:rsidRDefault="00D67FF0" w:rsidP="00E90F31">
            <w:pPr>
              <w:spacing w:after="0" w:line="240" w:lineRule="auto"/>
              <w:jc w:val="center"/>
              <w:rPr>
                <w:rFonts w:ascii="Times New Roman" w:eastAsia="Calibri" w:hAnsi="Times New Roman" w:cs="Times New Roman"/>
                <w:iCs/>
                <w:color w:val="000000" w:themeColor="text1"/>
                <w:sz w:val="24"/>
                <w:szCs w:val="24"/>
              </w:rPr>
            </w:pPr>
            <w:r w:rsidRPr="00CE4B2D">
              <w:rPr>
                <w:rFonts w:ascii="Times New Roman" w:eastAsia="Calibri" w:hAnsi="Times New Roman" w:cs="Times New Roman"/>
                <w:iCs/>
                <w:color w:val="000000" w:themeColor="text1"/>
                <w:sz w:val="24"/>
                <w:szCs w:val="24"/>
              </w:rPr>
              <w:t>К-во час.</w:t>
            </w:r>
          </w:p>
        </w:tc>
        <w:tc>
          <w:tcPr>
            <w:tcW w:w="2438" w:type="dxa"/>
            <w:shd w:val="clear" w:color="auto" w:fill="auto"/>
            <w:vAlign w:val="center"/>
          </w:tcPr>
          <w:p w:rsidR="00D67FF0" w:rsidRPr="00CE4B2D" w:rsidRDefault="00D67FF0" w:rsidP="00E90F31">
            <w:pPr>
              <w:spacing w:after="0" w:line="240" w:lineRule="auto"/>
              <w:jc w:val="center"/>
              <w:rPr>
                <w:rFonts w:ascii="Times New Roman" w:eastAsia="Calibri" w:hAnsi="Times New Roman" w:cs="Times New Roman"/>
                <w:iCs/>
                <w:color w:val="000000" w:themeColor="text1"/>
                <w:sz w:val="24"/>
                <w:szCs w:val="24"/>
              </w:rPr>
            </w:pPr>
            <w:r w:rsidRPr="00CE4B2D">
              <w:rPr>
                <w:rFonts w:ascii="Times New Roman" w:eastAsia="Calibri" w:hAnsi="Times New Roman" w:cs="Times New Roman"/>
                <w:iCs/>
                <w:color w:val="000000" w:themeColor="text1"/>
                <w:sz w:val="24"/>
                <w:szCs w:val="24"/>
              </w:rPr>
              <w:t>Темы, рекоменду</w:t>
            </w:r>
            <w:r w:rsidRPr="00CE4B2D">
              <w:rPr>
                <w:rFonts w:ascii="Times New Roman" w:eastAsia="Calibri" w:hAnsi="Times New Roman" w:cs="Times New Roman"/>
                <w:iCs/>
                <w:color w:val="000000" w:themeColor="text1"/>
                <w:sz w:val="24"/>
                <w:szCs w:val="24"/>
              </w:rPr>
              <w:t>е</w:t>
            </w:r>
            <w:r w:rsidRPr="00CE4B2D">
              <w:rPr>
                <w:rFonts w:ascii="Times New Roman" w:eastAsia="Calibri" w:hAnsi="Times New Roman" w:cs="Times New Roman"/>
                <w:iCs/>
                <w:color w:val="000000" w:themeColor="text1"/>
                <w:sz w:val="24"/>
                <w:szCs w:val="24"/>
              </w:rPr>
              <w:t>мые к изучению</w:t>
            </w:r>
          </w:p>
        </w:tc>
        <w:tc>
          <w:tcPr>
            <w:tcW w:w="3374" w:type="dxa"/>
            <w:shd w:val="clear" w:color="auto" w:fill="auto"/>
            <w:vAlign w:val="center"/>
          </w:tcPr>
          <w:p w:rsidR="00D67FF0" w:rsidRPr="00CE4B2D" w:rsidRDefault="00D67FF0" w:rsidP="00E90F31">
            <w:pPr>
              <w:spacing w:after="0" w:line="240" w:lineRule="auto"/>
              <w:jc w:val="center"/>
              <w:rPr>
                <w:rFonts w:ascii="Times New Roman" w:eastAsia="Calibri" w:hAnsi="Times New Roman" w:cs="Times New Roman"/>
                <w:iCs/>
                <w:color w:val="000000" w:themeColor="text1"/>
                <w:sz w:val="24"/>
                <w:szCs w:val="24"/>
              </w:rPr>
            </w:pPr>
            <w:r w:rsidRPr="00CE4B2D">
              <w:rPr>
                <w:rFonts w:ascii="Times New Roman" w:eastAsia="Calibri" w:hAnsi="Times New Roman" w:cs="Times New Roman"/>
                <w:iCs/>
                <w:color w:val="000000" w:themeColor="text1"/>
                <w:sz w:val="24"/>
                <w:szCs w:val="24"/>
              </w:rPr>
              <w:t>Примечания</w:t>
            </w:r>
          </w:p>
        </w:tc>
      </w:tr>
      <w:tr w:rsidR="00D67FF0" w:rsidRPr="00CE4B2D" w:rsidTr="00E90F31">
        <w:trPr>
          <w:trHeight w:val="135"/>
          <w:jc w:val="center"/>
        </w:trPr>
        <w:tc>
          <w:tcPr>
            <w:tcW w:w="10491" w:type="dxa"/>
            <w:gridSpan w:val="5"/>
            <w:shd w:val="clear" w:color="auto" w:fill="auto"/>
          </w:tcPr>
          <w:p w:rsidR="00D67FF0" w:rsidRPr="00CE4B2D" w:rsidRDefault="00D67FF0" w:rsidP="00E90F31">
            <w:pPr>
              <w:spacing w:after="0" w:line="240" w:lineRule="auto"/>
              <w:jc w:val="center"/>
              <w:rPr>
                <w:rFonts w:ascii="Times New Roman" w:eastAsia="Calibri" w:hAnsi="Times New Roman" w:cs="Times New Roman"/>
                <w:b/>
                <w:iCs/>
                <w:color w:val="000000" w:themeColor="text1"/>
                <w:sz w:val="24"/>
                <w:szCs w:val="24"/>
              </w:rPr>
            </w:pPr>
            <w:r w:rsidRPr="00CE4B2D">
              <w:rPr>
                <w:rFonts w:ascii="Times New Roman" w:eastAsia="Calibri" w:hAnsi="Times New Roman" w:cs="Times New Roman"/>
                <w:b/>
                <w:iCs/>
                <w:color w:val="000000" w:themeColor="text1"/>
                <w:sz w:val="24"/>
                <w:szCs w:val="24"/>
              </w:rPr>
              <w:t>10 класс</w:t>
            </w:r>
          </w:p>
        </w:tc>
      </w:tr>
      <w:tr w:rsidR="00D67FF0" w:rsidRPr="00CE4B2D" w:rsidTr="00E90F31">
        <w:trPr>
          <w:trHeight w:val="234"/>
          <w:jc w:val="center"/>
        </w:trPr>
        <w:tc>
          <w:tcPr>
            <w:tcW w:w="709"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1.</w:t>
            </w:r>
          </w:p>
        </w:tc>
        <w:tc>
          <w:tcPr>
            <w:tcW w:w="3006"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bCs/>
                <w:color w:val="000000" w:themeColor="text1"/>
                <w:sz w:val="24"/>
                <w:szCs w:val="24"/>
              </w:rPr>
              <w:t>Введение</w:t>
            </w: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1</w:t>
            </w:r>
            <w:r w:rsidRPr="00CE4B2D">
              <w:rPr>
                <w:rFonts w:ascii="Times New Roman" w:eastAsia="Calibri" w:hAnsi="Times New Roman" w:cs="Times New Roman"/>
                <w:bCs/>
                <w:color w:val="000000" w:themeColor="text1"/>
                <w:sz w:val="24"/>
                <w:szCs w:val="24"/>
              </w:rPr>
              <w:t>→2</w:t>
            </w:r>
          </w:p>
        </w:tc>
        <w:tc>
          <w:tcPr>
            <w:tcW w:w="2438"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bCs/>
                <w:color w:val="000000" w:themeColor="text1"/>
                <w:sz w:val="24"/>
                <w:szCs w:val="24"/>
              </w:rPr>
              <w:t>Введение</w:t>
            </w:r>
          </w:p>
        </w:tc>
        <w:tc>
          <w:tcPr>
            <w:tcW w:w="3374" w:type="dxa"/>
            <w:vMerge w:val="restart"/>
            <w:shd w:val="clear" w:color="auto" w:fill="auto"/>
          </w:tcPr>
          <w:p w:rsidR="00D67FF0" w:rsidRPr="00CE4B2D" w:rsidRDefault="00D67FF0" w:rsidP="00E90F31">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 xml:space="preserve">«Биосферный уровень» </w:t>
            </w:r>
            <w:r w:rsidRPr="00CE4B2D">
              <w:rPr>
                <w:rFonts w:ascii="Times New Roman" w:eastAsia="Calibri" w:hAnsi="Times New Roman" w:cs="Times New Roman"/>
                <w:bCs/>
                <w:color w:val="000000" w:themeColor="text1"/>
                <w:sz w:val="24"/>
                <w:szCs w:val="24"/>
              </w:rPr>
              <w:t>ИЛИ «ВНД», «Человек и его здор</w:t>
            </w:r>
            <w:r w:rsidRPr="00CE4B2D">
              <w:rPr>
                <w:rFonts w:ascii="Times New Roman" w:eastAsia="Calibri" w:hAnsi="Times New Roman" w:cs="Times New Roman"/>
                <w:bCs/>
                <w:color w:val="000000" w:themeColor="text1"/>
                <w:sz w:val="24"/>
                <w:szCs w:val="24"/>
              </w:rPr>
              <w:t>о</w:t>
            </w:r>
            <w:r w:rsidRPr="00CE4B2D">
              <w:rPr>
                <w:rFonts w:ascii="Times New Roman" w:eastAsia="Calibri" w:hAnsi="Times New Roman" w:cs="Times New Roman"/>
                <w:bCs/>
                <w:color w:val="000000" w:themeColor="text1"/>
                <w:sz w:val="24"/>
                <w:szCs w:val="24"/>
              </w:rPr>
              <w:t xml:space="preserve">вье», «Человек и окружающая среда» </w:t>
            </w:r>
          </w:p>
        </w:tc>
      </w:tr>
      <w:tr w:rsidR="00D67FF0" w:rsidRPr="00CE4B2D" w:rsidTr="00E90F31">
        <w:trPr>
          <w:trHeight w:val="565"/>
          <w:jc w:val="center"/>
        </w:trPr>
        <w:tc>
          <w:tcPr>
            <w:tcW w:w="709"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2</w:t>
            </w:r>
          </w:p>
        </w:tc>
        <w:tc>
          <w:tcPr>
            <w:tcW w:w="3006"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bCs/>
                <w:color w:val="000000" w:themeColor="text1"/>
                <w:sz w:val="24"/>
                <w:szCs w:val="24"/>
              </w:rPr>
              <w:t>Биология как наука. Мет</w:t>
            </w:r>
            <w:r w:rsidRPr="00CE4B2D">
              <w:rPr>
                <w:rFonts w:ascii="Times New Roman" w:eastAsia="Calibri" w:hAnsi="Times New Roman" w:cs="Times New Roman"/>
                <w:bCs/>
                <w:color w:val="000000" w:themeColor="text1"/>
                <w:sz w:val="24"/>
                <w:szCs w:val="24"/>
              </w:rPr>
              <w:t>о</w:t>
            </w:r>
            <w:r w:rsidRPr="00CE4B2D">
              <w:rPr>
                <w:rFonts w:ascii="Times New Roman" w:eastAsia="Calibri" w:hAnsi="Times New Roman" w:cs="Times New Roman"/>
                <w:bCs/>
                <w:color w:val="000000" w:themeColor="text1"/>
                <w:sz w:val="24"/>
                <w:szCs w:val="24"/>
              </w:rPr>
              <w:t>ды научного познания</w:t>
            </w: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3</w:t>
            </w:r>
            <w:r w:rsidRPr="00CE4B2D">
              <w:rPr>
                <w:rFonts w:ascii="Times New Roman" w:eastAsia="Calibri" w:hAnsi="Times New Roman" w:cs="Times New Roman"/>
                <w:bCs/>
                <w:color w:val="000000" w:themeColor="text1"/>
                <w:sz w:val="24"/>
                <w:szCs w:val="24"/>
              </w:rPr>
              <w:t>→4</w:t>
            </w:r>
          </w:p>
        </w:tc>
        <w:tc>
          <w:tcPr>
            <w:tcW w:w="2438"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bCs/>
                <w:color w:val="000000" w:themeColor="text1"/>
                <w:sz w:val="24"/>
                <w:szCs w:val="24"/>
              </w:rPr>
              <w:t>Биология как наука. Методы научного познания</w:t>
            </w:r>
          </w:p>
        </w:tc>
        <w:tc>
          <w:tcPr>
            <w:tcW w:w="3374" w:type="dxa"/>
            <w:vMerge/>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color w:val="000000" w:themeColor="text1"/>
                <w:sz w:val="24"/>
                <w:szCs w:val="24"/>
              </w:rPr>
            </w:pPr>
          </w:p>
        </w:tc>
      </w:tr>
      <w:tr w:rsidR="00D67FF0" w:rsidRPr="00CE4B2D" w:rsidTr="00E90F31">
        <w:trPr>
          <w:trHeight w:val="292"/>
          <w:jc w:val="center"/>
        </w:trPr>
        <w:tc>
          <w:tcPr>
            <w:tcW w:w="709"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 xml:space="preserve">3. </w:t>
            </w:r>
          </w:p>
        </w:tc>
        <w:tc>
          <w:tcPr>
            <w:tcW w:w="3006"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bCs/>
                <w:color w:val="000000" w:themeColor="text1"/>
                <w:sz w:val="24"/>
                <w:szCs w:val="24"/>
              </w:rPr>
              <w:t>Клетка</w:t>
            </w: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10</w:t>
            </w:r>
          </w:p>
        </w:tc>
        <w:tc>
          <w:tcPr>
            <w:tcW w:w="2438"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bCs/>
                <w:color w:val="000000" w:themeColor="text1"/>
                <w:sz w:val="24"/>
                <w:szCs w:val="24"/>
              </w:rPr>
              <w:t>Клетка</w:t>
            </w:r>
          </w:p>
        </w:tc>
        <w:tc>
          <w:tcPr>
            <w:tcW w:w="3374"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color w:val="000000" w:themeColor="text1"/>
                <w:sz w:val="24"/>
                <w:szCs w:val="24"/>
              </w:rPr>
            </w:pPr>
          </w:p>
        </w:tc>
      </w:tr>
      <w:tr w:rsidR="00D67FF0" w:rsidRPr="00CE4B2D" w:rsidTr="00E90F31">
        <w:trPr>
          <w:trHeight w:val="279"/>
          <w:jc w:val="center"/>
        </w:trPr>
        <w:tc>
          <w:tcPr>
            <w:tcW w:w="709"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4.</w:t>
            </w:r>
          </w:p>
        </w:tc>
        <w:tc>
          <w:tcPr>
            <w:tcW w:w="3006"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Организм</w:t>
            </w: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18</w:t>
            </w:r>
          </w:p>
        </w:tc>
        <w:tc>
          <w:tcPr>
            <w:tcW w:w="2438"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Организм</w:t>
            </w:r>
          </w:p>
        </w:tc>
        <w:tc>
          <w:tcPr>
            <w:tcW w:w="3374"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p>
        </w:tc>
      </w:tr>
      <w:tr w:rsidR="00D67FF0" w:rsidRPr="00CE4B2D" w:rsidTr="00E90F31">
        <w:trPr>
          <w:trHeight w:val="279"/>
          <w:jc w:val="center"/>
        </w:trPr>
        <w:tc>
          <w:tcPr>
            <w:tcW w:w="709"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5.</w:t>
            </w:r>
          </w:p>
        </w:tc>
        <w:tc>
          <w:tcPr>
            <w:tcW w:w="3006"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Заключение</w:t>
            </w: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1</w:t>
            </w:r>
          </w:p>
        </w:tc>
        <w:tc>
          <w:tcPr>
            <w:tcW w:w="2438"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Заключение</w:t>
            </w:r>
          </w:p>
        </w:tc>
        <w:tc>
          <w:tcPr>
            <w:tcW w:w="3374"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p>
        </w:tc>
      </w:tr>
      <w:tr w:rsidR="00D67FF0" w:rsidRPr="00CE4B2D" w:rsidTr="00E90F31">
        <w:trPr>
          <w:trHeight w:val="279"/>
          <w:jc w:val="center"/>
        </w:trPr>
        <w:tc>
          <w:tcPr>
            <w:tcW w:w="709"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p>
        </w:tc>
        <w:tc>
          <w:tcPr>
            <w:tcW w:w="3006"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Резервное время</w:t>
            </w: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2</w:t>
            </w:r>
            <w:r w:rsidRPr="00CE4B2D">
              <w:rPr>
                <w:rFonts w:ascii="Times New Roman" w:eastAsia="Calibri" w:hAnsi="Times New Roman" w:cs="Times New Roman"/>
                <w:bCs/>
                <w:color w:val="000000" w:themeColor="text1"/>
                <w:sz w:val="24"/>
                <w:szCs w:val="24"/>
              </w:rPr>
              <w:t>→0</w:t>
            </w:r>
          </w:p>
        </w:tc>
        <w:tc>
          <w:tcPr>
            <w:tcW w:w="2438"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p>
        </w:tc>
        <w:tc>
          <w:tcPr>
            <w:tcW w:w="3374"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p>
        </w:tc>
      </w:tr>
      <w:tr w:rsidR="00D67FF0" w:rsidRPr="00CE4B2D" w:rsidTr="00E90F31">
        <w:trPr>
          <w:trHeight w:val="279"/>
          <w:jc w:val="center"/>
        </w:trPr>
        <w:tc>
          <w:tcPr>
            <w:tcW w:w="10491" w:type="dxa"/>
            <w:gridSpan w:val="5"/>
            <w:shd w:val="clear" w:color="auto" w:fill="auto"/>
          </w:tcPr>
          <w:p w:rsidR="00D67FF0" w:rsidRPr="00CE4B2D" w:rsidRDefault="00D67FF0" w:rsidP="00E90F31">
            <w:pPr>
              <w:autoSpaceDE w:val="0"/>
              <w:autoSpaceDN w:val="0"/>
              <w:adjustRightInd w:val="0"/>
              <w:spacing w:after="0" w:line="240" w:lineRule="auto"/>
              <w:jc w:val="center"/>
              <w:rPr>
                <w:rFonts w:ascii="Times New Roman" w:eastAsia="Calibri" w:hAnsi="Times New Roman" w:cs="Times New Roman"/>
                <w:b/>
                <w:bCs/>
                <w:color w:val="000000" w:themeColor="text1"/>
                <w:sz w:val="24"/>
                <w:szCs w:val="24"/>
              </w:rPr>
            </w:pPr>
            <w:r w:rsidRPr="00CE4B2D">
              <w:rPr>
                <w:rFonts w:ascii="Times New Roman" w:eastAsia="Calibri" w:hAnsi="Times New Roman" w:cs="Times New Roman"/>
                <w:b/>
                <w:bCs/>
                <w:color w:val="000000" w:themeColor="text1"/>
                <w:sz w:val="24"/>
                <w:szCs w:val="24"/>
              </w:rPr>
              <w:t>11 класс</w:t>
            </w:r>
          </w:p>
        </w:tc>
      </w:tr>
      <w:tr w:rsidR="00D67FF0" w:rsidRPr="00CE4B2D" w:rsidTr="00E90F31">
        <w:trPr>
          <w:trHeight w:val="279"/>
          <w:jc w:val="center"/>
        </w:trPr>
        <w:tc>
          <w:tcPr>
            <w:tcW w:w="709"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1.</w:t>
            </w:r>
          </w:p>
        </w:tc>
        <w:tc>
          <w:tcPr>
            <w:tcW w:w="3006"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bCs/>
                <w:color w:val="000000" w:themeColor="text1"/>
                <w:sz w:val="24"/>
                <w:szCs w:val="24"/>
              </w:rPr>
              <w:t>Введение</w:t>
            </w: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1</w:t>
            </w:r>
            <w:r w:rsidRPr="00CE4B2D">
              <w:rPr>
                <w:rFonts w:ascii="Times New Roman" w:eastAsia="Calibri" w:hAnsi="Times New Roman" w:cs="Times New Roman"/>
                <w:bCs/>
                <w:color w:val="000000" w:themeColor="text1"/>
                <w:sz w:val="24"/>
                <w:szCs w:val="24"/>
              </w:rPr>
              <w:t>→3</w:t>
            </w:r>
          </w:p>
        </w:tc>
        <w:tc>
          <w:tcPr>
            <w:tcW w:w="2438"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bCs/>
                <w:color w:val="000000" w:themeColor="text1"/>
                <w:sz w:val="24"/>
                <w:szCs w:val="24"/>
              </w:rPr>
              <w:t>Введение</w:t>
            </w:r>
          </w:p>
        </w:tc>
        <w:tc>
          <w:tcPr>
            <w:tcW w:w="3374" w:type="dxa"/>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Вначале повторение и вхо</w:t>
            </w:r>
            <w:r w:rsidRPr="00CE4B2D">
              <w:rPr>
                <w:rFonts w:ascii="Times New Roman" w:eastAsia="Calibri" w:hAnsi="Times New Roman" w:cs="Times New Roman"/>
                <w:bCs/>
                <w:color w:val="000000" w:themeColor="text1"/>
                <w:sz w:val="24"/>
                <w:szCs w:val="24"/>
              </w:rPr>
              <w:t>д</w:t>
            </w:r>
            <w:r w:rsidRPr="00CE4B2D">
              <w:rPr>
                <w:rFonts w:ascii="Times New Roman" w:eastAsia="Calibri" w:hAnsi="Times New Roman" w:cs="Times New Roman"/>
                <w:bCs/>
                <w:color w:val="000000" w:themeColor="text1"/>
                <w:sz w:val="24"/>
                <w:szCs w:val="24"/>
              </w:rPr>
              <w:t>ное тестирование. Включение вопросов по разделу: «Орг</w:t>
            </w:r>
            <w:r w:rsidRPr="00CE4B2D">
              <w:rPr>
                <w:rFonts w:ascii="Times New Roman" w:eastAsia="Calibri" w:hAnsi="Times New Roman" w:cs="Times New Roman"/>
                <w:bCs/>
                <w:color w:val="000000" w:themeColor="text1"/>
                <w:sz w:val="24"/>
                <w:szCs w:val="24"/>
              </w:rPr>
              <w:t>а</w:t>
            </w:r>
            <w:r w:rsidRPr="00CE4B2D">
              <w:rPr>
                <w:rFonts w:ascii="Times New Roman" w:eastAsia="Calibri" w:hAnsi="Times New Roman" w:cs="Times New Roman"/>
                <w:bCs/>
                <w:color w:val="000000" w:themeColor="text1"/>
                <w:sz w:val="24"/>
                <w:szCs w:val="24"/>
              </w:rPr>
              <w:t>низм».</w:t>
            </w:r>
          </w:p>
          <w:p w:rsidR="00D67FF0" w:rsidRPr="00CE4B2D" w:rsidRDefault="00D67FF0" w:rsidP="00E90F31">
            <w:pPr>
              <w:autoSpaceDE w:val="0"/>
              <w:autoSpaceDN w:val="0"/>
              <w:adjustRightInd w:val="0"/>
              <w:spacing w:after="0" w:line="240" w:lineRule="auto"/>
              <w:jc w:val="both"/>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i/>
                <w:color w:val="000000" w:themeColor="text1"/>
                <w:sz w:val="24"/>
                <w:szCs w:val="24"/>
              </w:rPr>
              <w:t>Лабораторные работы: «Р</w:t>
            </w:r>
            <w:r w:rsidRPr="00CE4B2D">
              <w:rPr>
                <w:rFonts w:ascii="Times New Roman" w:eastAsia="Calibri" w:hAnsi="Times New Roman" w:cs="Times New Roman"/>
                <w:i/>
                <w:color w:val="000000" w:themeColor="text1"/>
                <w:sz w:val="24"/>
                <w:szCs w:val="24"/>
              </w:rPr>
              <w:t>е</w:t>
            </w:r>
            <w:r w:rsidRPr="00CE4B2D">
              <w:rPr>
                <w:rFonts w:ascii="Times New Roman" w:eastAsia="Calibri" w:hAnsi="Times New Roman" w:cs="Times New Roman"/>
                <w:i/>
                <w:color w:val="000000" w:themeColor="text1"/>
                <w:sz w:val="24"/>
                <w:szCs w:val="24"/>
              </w:rPr>
              <w:t>шение генетических задач», «Виды изменчивости»</w:t>
            </w:r>
          </w:p>
        </w:tc>
      </w:tr>
      <w:tr w:rsidR="00D67FF0" w:rsidRPr="00CE4B2D" w:rsidTr="00E90F31">
        <w:trPr>
          <w:trHeight w:val="279"/>
          <w:jc w:val="center"/>
        </w:trPr>
        <w:tc>
          <w:tcPr>
            <w:tcW w:w="709"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2.</w:t>
            </w:r>
          </w:p>
        </w:tc>
        <w:tc>
          <w:tcPr>
            <w:tcW w:w="3006"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Вид</w:t>
            </w: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19</w:t>
            </w:r>
          </w:p>
        </w:tc>
        <w:tc>
          <w:tcPr>
            <w:tcW w:w="2438"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Вид</w:t>
            </w:r>
          </w:p>
        </w:tc>
        <w:tc>
          <w:tcPr>
            <w:tcW w:w="3374" w:type="dxa"/>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E90F31">
        <w:trPr>
          <w:trHeight w:val="279"/>
          <w:jc w:val="center"/>
        </w:trPr>
        <w:tc>
          <w:tcPr>
            <w:tcW w:w="709"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3.</w:t>
            </w:r>
          </w:p>
        </w:tc>
        <w:tc>
          <w:tcPr>
            <w:tcW w:w="3006"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Экосистемы</w:t>
            </w: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11</w:t>
            </w:r>
          </w:p>
        </w:tc>
        <w:tc>
          <w:tcPr>
            <w:tcW w:w="2438"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Экосистемы</w:t>
            </w:r>
          </w:p>
        </w:tc>
        <w:tc>
          <w:tcPr>
            <w:tcW w:w="3374" w:type="dxa"/>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E90F31">
        <w:trPr>
          <w:trHeight w:val="279"/>
          <w:jc w:val="center"/>
        </w:trPr>
        <w:tc>
          <w:tcPr>
            <w:tcW w:w="709"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4.</w:t>
            </w:r>
          </w:p>
        </w:tc>
        <w:tc>
          <w:tcPr>
            <w:tcW w:w="3006"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Заключение</w:t>
            </w: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bCs/>
                <w:color w:val="000000" w:themeColor="text1"/>
                <w:sz w:val="24"/>
                <w:szCs w:val="24"/>
              </w:rPr>
            </w:pPr>
          </w:p>
        </w:tc>
        <w:tc>
          <w:tcPr>
            <w:tcW w:w="2438"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Заключение</w:t>
            </w:r>
          </w:p>
        </w:tc>
        <w:tc>
          <w:tcPr>
            <w:tcW w:w="3374" w:type="dxa"/>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p>
        </w:tc>
      </w:tr>
      <w:tr w:rsidR="00D67FF0" w:rsidRPr="00CE4B2D" w:rsidTr="00E90F31">
        <w:trPr>
          <w:trHeight w:val="279"/>
          <w:jc w:val="center"/>
        </w:trPr>
        <w:tc>
          <w:tcPr>
            <w:tcW w:w="709" w:type="dxa"/>
            <w:shd w:val="clear" w:color="auto" w:fill="auto"/>
          </w:tcPr>
          <w:p w:rsidR="00D67FF0" w:rsidRPr="00CE4B2D" w:rsidRDefault="00D67FF0" w:rsidP="00E90F31">
            <w:pPr>
              <w:spacing w:after="0" w:line="240" w:lineRule="auto"/>
              <w:rPr>
                <w:rFonts w:ascii="Times New Roman" w:eastAsia="Calibri" w:hAnsi="Times New Roman" w:cs="Times New Roman"/>
                <w:color w:val="000000" w:themeColor="text1"/>
                <w:sz w:val="24"/>
                <w:szCs w:val="24"/>
              </w:rPr>
            </w:pPr>
          </w:p>
        </w:tc>
        <w:tc>
          <w:tcPr>
            <w:tcW w:w="3006" w:type="dxa"/>
            <w:shd w:val="clear" w:color="auto" w:fill="auto"/>
          </w:tcPr>
          <w:p w:rsidR="00D67FF0" w:rsidRPr="00CE4B2D" w:rsidRDefault="00D67FF0" w:rsidP="00E90F31">
            <w:pPr>
              <w:autoSpaceDE w:val="0"/>
              <w:autoSpaceDN w:val="0"/>
              <w:adjustRightInd w:val="0"/>
              <w:spacing w:after="0" w:line="240" w:lineRule="auto"/>
              <w:rPr>
                <w:rFonts w:ascii="Times New Roman" w:eastAsia="Calibri" w:hAnsi="Times New Roman" w:cs="Times New Roman"/>
                <w:bCs/>
                <w:color w:val="000000" w:themeColor="text1"/>
                <w:sz w:val="24"/>
                <w:szCs w:val="24"/>
              </w:rPr>
            </w:pPr>
            <w:r w:rsidRPr="00CE4B2D">
              <w:rPr>
                <w:rFonts w:ascii="Times New Roman" w:eastAsia="Calibri" w:hAnsi="Times New Roman" w:cs="Times New Roman"/>
                <w:bCs/>
                <w:color w:val="000000" w:themeColor="text1"/>
                <w:sz w:val="24"/>
                <w:szCs w:val="24"/>
              </w:rPr>
              <w:t>Резервное время</w:t>
            </w:r>
          </w:p>
        </w:tc>
        <w:tc>
          <w:tcPr>
            <w:tcW w:w="964" w:type="dxa"/>
            <w:shd w:val="clear" w:color="auto" w:fill="auto"/>
          </w:tcPr>
          <w:p w:rsidR="00D67FF0" w:rsidRPr="00CE4B2D" w:rsidRDefault="00D67FF0" w:rsidP="00E90F31">
            <w:pPr>
              <w:spacing w:after="0" w:line="240" w:lineRule="auto"/>
              <w:jc w:val="center"/>
              <w:rPr>
                <w:rFonts w:ascii="Times New Roman" w:eastAsia="Calibri" w:hAnsi="Times New Roman" w:cs="Times New Roman"/>
                <w:color w:val="000000" w:themeColor="text1"/>
                <w:sz w:val="24"/>
                <w:szCs w:val="24"/>
              </w:rPr>
            </w:pPr>
            <w:r w:rsidRPr="00CE4B2D">
              <w:rPr>
                <w:rFonts w:ascii="Times New Roman" w:eastAsia="Calibri" w:hAnsi="Times New Roman" w:cs="Times New Roman"/>
                <w:color w:val="000000" w:themeColor="text1"/>
                <w:sz w:val="24"/>
                <w:szCs w:val="24"/>
              </w:rPr>
              <w:t>3</w:t>
            </w:r>
            <w:r w:rsidRPr="00CE4B2D">
              <w:rPr>
                <w:rFonts w:ascii="Times New Roman" w:eastAsia="Calibri" w:hAnsi="Times New Roman" w:cs="Times New Roman"/>
                <w:bCs/>
                <w:color w:val="000000" w:themeColor="text1"/>
                <w:sz w:val="24"/>
                <w:szCs w:val="24"/>
              </w:rPr>
              <w:t>→1</w:t>
            </w:r>
          </w:p>
        </w:tc>
        <w:tc>
          <w:tcPr>
            <w:tcW w:w="2438" w:type="dxa"/>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p>
        </w:tc>
        <w:tc>
          <w:tcPr>
            <w:tcW w:w="3374" w:type="dxa"/>
            <w:shd w:val="clear" w:color="auto" w:fill="auto"/>
          </w:tcPr>
          <w:p w:rsidR="00D67FF0" w:rsidRPr="00CE4B2D" w:rsidRDefault="00D67FF0" w:rsidP="00E90F31">
            <w:pPr>
              <w:spacing w:after="0" w:line="240" w:lineRule="auto"/>
              <w:jc w:val="both"/>
              <w:rPr>
                <w:rFonts w:ascii="Times New Roman" w:eastAsia="Calibri" w:hAnsi="Times New Roman" w:cs="Times New Roman"/>
                <w:bCs/>
                <w:color w:val="000000" w:themeColor="text1"/>
                <w:sz w:val="24"/>
                <w:szCs w:val="24"/>
              </w:rPr>
            </w:pPr>
          </w:p>
        </w:tc>
      </w:tr>
    </w:tbl>
    <w:p w:rsidR="00D67FF0" w:rsidRPr="00CE4B2D" w:rsidRDefault="00D67FF0" w:rsidP="00F21655">
      <w:pPr>
        <w:spacing w:after="0" w:line="240" w:lineRule="auto"/>
        <w:ind w:firstLine="567"/>
        <w:rPr>
          <w:rFonts w:ascii="Times New Roman" w:eastAsia="Calibri" w:hAnsi="Times New Roman" w:cs="Times New Roman"/>
          <w:color w:val="000000" w:themeColor="text1"/>
          <w:sz w:val="24"/>
          <w:szCs w:val="24"/>
        </w:rPr>
      </w:pPr>
    </w:p>
    <w:p w:rsidR="00D67FF0" w:rsidRPr="00CE4B2D" w:rsidRDefault="00D67FF0" w:rsidP="00E90F31">
      <w:pPr>
        <w:spacing w:after="0" w:line="240" w:lineRule="auto"/>
        <w:ind w:firstLine="567"/>
        <w:jc w:val="both"/>
        <w:rPr>
          <w:rFonts w:ascii="Times New Roman" w:hAnsi="Times New Roman" w:cs="Times New Roman"/>
          <w:b/>
          <w:bCs/>
          <w:color w:val="000000" w:themeColor="text1"/>
          <w:sz w:val="24"/>
          <w:szCs w:val="24"/>
        </w:rPr>
      </w:pPr>
      <w:r w:rsidRPr="00CE4B2D">
        <w:rPr>
          <w:rFonts w:ascii="Times New Roman" w:hAnsi="Times New Roman" w:cs="Times New Roman"/>
          <w:b/>
          <w:bCs/>
          <w:color w:val="000000" w:themeColor="text1"/>
          <w:sz w:val="24"/>
          <w:szCs w:val="24"/>
          <w:lang w:val="en-US"/>
        </w:rPr>
        <w:t>III</w:t>
      </w:r>
      <w:r w:rsidRPr="00CE4B2D">
        <w:rPr>
          <w:rFonts w:ascii="Times New Roman" w:hAnsi="Times New Roman" w:cs="Times New Roman"/>
          <w:b/>
          <w:bCs/>
          <w:color w:val="000000" w:themeColor="text1"/>
          <w:sz w:val="24"/>
          <w:szCs w:val="24"/>
        </w:rPr>
        <w:t>. Перечень электронных образовательных ресурсов для дистанционного обуч</w:t>
      </w:r>
      <w:r w:rsidRPr="00CE4B2D">
        <w:rPr>
          <w:rFonts w:ascii="Times New Roman" w:hAnsi="Times New Roman" w:cs="Times New Roman"/>
          <w:b/>
          <w:bCs/>
          <w:color w:val="000000" w:themeColor="text1"/>
          <w:sz w:val="24"/>
          <w:szCs w:val="24"/>
        </w:rPr>
        <w:t>е</w:t>
      </w:r>
      <w:r w:rsidRPr="00CE4B2D">
        <w:rPr>
          <w:rFonts w:ascii="Times New Roman" w:hAnsi="Times New Roman" w:cs="Times New Roman"/>
          <w:b/>
          <w:bCs/>
          <w:color w:val="000000" w:themeColor="text1"/>
          <w:sz w:val="24"/>
          <w:szCs w:val="24"/>
        </w:rPr>
        <w:t>ния</w:t>
      </w:r>
    </w:p>
    <w:tbl>
      <w:tblPr>
        <w:tblStyle w:val="a4"/>
        <w:tblW w:w="0" w:type="auto"/>
        <w:jc w:val="center"/>
        <w:tblInd w:w="-885" w:type="dxa"/>
        <w:tblLook w:val="04A0" w:firstRow="1" w:lastRow="0" w:firstColumn="1" w:lastColumn="0" w:noHBand="0" w:noVBand="1"/>
      </w:tblPr>
      <w:tblGrid>
        <w:gridCol w:w="4016"/>
        <w:gridCol w:w="6440"/>
      </w:tblGrid>
      <w:tr w:rsidR="00CE4B2D" w:rsidRPr="00CE4B2D" w:rsidTr="00E90F31">
        <w:trPr>
          <w:jc w:val="center"/>
        </w:trPr>
        <w:tc>
          <w:tcPr>
            <w:tcW w:w="4016" w:type="dxa"/>
            <w:vAlign w:val="center"/>
          </w:tcPr>
          <w:tbl>
            <w:tblPr>
              <w:tblW w:w="0" w:type="auto"/>
              <w:tblBorders>
                <w:top w:val="nil"/>
                <w:left w:val="nil"/>
                <w:bottom w:val="nil"/>
                <w:right w:val="nil"/>
              </w:tblBorders>
              <w:tblLook w:val="0000" w:firstRow="0" w:lastRow="0" w:firstColumn="0" w:lastColumn="0" w:noHBand="0" w:noVBand="0"/>
            </w:tblPr>
            <w:tblGrid>
              <w:gridCol w:w="2139"/>
            </w:tblGrid>
            <w:tr w:rsidR="00D67FF0" w:rsidRPr="00CE4B2D" w:rsidTr="00D67FF0">
              <w:trPr>
                <w:trHeight w:val="140"/>
              </w:trPr>
              <w:tc>
                <w:tcPr>
                  <w:tcW w:w="0" w:type="auto"/>
                </w:tcPr>
                <w:p w:rsidR="00D67FF0" w:rsidRPr="00CE4B2D" w:rsidRDefault="00D67FF0" w:rsidP="00E90F31">
                  <w:pPr>
                    <w:spacing w:after="0" w:line="240" w:lineRule="auto"/>
                    <w:jc w:val="center"/>
                    <w:rPr>
                      <w:rFonts w:ascii="Times New Roman" w:hAnsi="Times New Roman" w:cs="Times New Roman"/>
                      <w:color w:val="000000" w:themeColor="text1"/>
                      <w:sz w:val="24"/>
                      <w:szCs w:val="24"/>
                      <w:lang w:val="en-US"/>
                    </w:rPr>
                  </w:pPr>
                  <w:r w:rsidRPr="00CE4B2D">
                    <w:rPr>
                      <w:rFonts w:ascii="Times New Roman" w:hAnsi="Times New Roman" w:cs="Times New Roman"/>
                      <w:b/>
                      <w:bCs/>
                      <w:color w:val="000000" w:themeColor="text1"/>
                      <w:sz w:val="24"/>
                      <w:szCs w:val="24"/>
                    </w:rPr>
                    <w:t>Название ресурса</w:t>
                  </w:r>
                </w:p>
              </w:tc>
            </w:tr>
          </w:tbl>
          <w:p w:rsidR="00D67FF0" w:rsidRPr="00CE4B2D" w:rsidRDefault="00D67FF0" w:rsidP="00E90F31">
            <w:pPr>
              <w:jc w:val="center"/>
              <w:rPr>
                <w:rFonts w:ascii="Times New Roman" w:hAnsi="Times New Roman" w:cs="Times New Roman"/>
                <w:color w:val="000000" w:themeColor="text1"/>
                <w:sz w:val="24"/>
                <w:szCs w:val="24"/>
                <w:lang w:val="en-US"/>
              </w:rPr>
            </w:pPr>
          </w:p>
        </w:tc>
        <w:tc>
          <w:tcPr>
            <w:tcW w:w="6440" w:type="dxa"/>
            <w:vAlign w:val="center"/>
          </w:tcPr>
          <w:p w:rsidR="00D67FF0" w:rsidRPr="00CE4B2D" w:rsidRDefault="00D67FF0" w:rsidP="00E90F31">
            <w:pPr>
              <w:jc w:val="center"/>
              <w:rPr>
                <w:rFonts w:ascii="Times New Roman" w:hAnsi="Times New Roman" w:cs="Times New Roman"/>
                <w:b/>
                <w:color w:val="000000" w:themeColor="text1"/>
                <w:sz w:val="24"/>
                <w:szCs w:val="24"/>
                <w:lang w:val="en-US"/>
              </w:rPr>
            </w:pPr>
            <w:r w:rsidRPr="00CE4B2D">
              <w:rPr>
                <w:rFonts w:ascii="Times New Roman" w:hAnsi="Times New Roman" w:cs="Times New Roman"/>
                <w:b/>
                <w:color w:val="000000" w:themeColor="text1"/>
                <w:sz w:val="24"/>
                <w:szCs w:val="24"/>
                <w:lang w:val="en-US"/>
              </w:rPr>
              <w:t>Краткая характеристика</w:t>
            </w:r>
          </w:p>
        </w:tc>
      </w:tr>
      <w:tr w:rsidR="00CE4B2D" w:rsidRPr="00CE4B2D" w:rsidTr="00E90F31">
        <w:trPr>
          <w:trHeight w:val="140"/>
          <w:jc w:val="center"/>
        </w:trPr>
        <w:tc>
          <w:tcPr>
            <w:tcW w:w="4016" w:type="dxa"/>
          </w:tcPr>
          <w:p w:rsidR="00D67FF0" w:rsidRPr="00CE4B2D" w:rsidRDefault="00D67FF0" w:rsidP="00E90F31">
            <w:pPr>
              <w:autoSpaceDE w:val="0"/>
              <w:autoSpaceDN w:val="0"/>
              <w:adjustRightInd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Учи.ру </w:t>
            </w:r>
          </w:p>
          <w:p w:rsidR="00D67FF0" w:rsidRPr="00CE4B2D" w:rsidRDefault="006B2325" w:rsidP="00E90F31">
            <w:pPr>
              <w:autoSpaceDE w:val="0"/>
              <w:autoSpaceDN w:val="0"/>
              <w:adjustRightInd w:val="0"/>
              <w:jc w:val="both"/>
              <w:rPr>
                <w:rFonts w:ascii="Times New Roman" w:hAnsi="Times New Roman" w:cs="Times New Roman"/>
                <w:color w:val="000000" w:themeColor="text1"/>
                <w:sz w:val="24"/>
                <w:szCs w:val="24"/>
              </w:rPr>
            </w:pPr>
            <w:hyperlink r:id="rId132" w:history="1">
              <w:r w:rsidR="00D67FF0" w:rsidRPr="00CE4B2D">
                <w:rPr>
                  <w:rStyle w:val="a5"/>
                  <w:rFonts w:ascii="Times New Roman" w:hAnsi="Times New Roman" w:cs="Times New Roman"/>
                  <w:color w:val="000000" w:themeColor="text1"/>
                  <w:sz w:val="24"/>
                  <w:szCs w:val="24"/>
                  <w:u w:val="none"/>
                  <w:lang w:val="en-US"/>
                </w:rPr>
                <w:t>https</w:t>
              </w:r>
              <w:r w:rsidR="00D67FF0" w:rsidRPr="00CE4B2D">
                <w:rPr>
                  <w:rStyle w:val="a5"/>
                  <w:rFonts w:ascii="Times New Roman" w:hAnsi="Times New Roman" w:cs="Times New Roman"/>
                  <w:color w:val="000000" w:themeColor="text1"/>
                  <w:sz w:val="24"/>
                  <w:szCs w:val="24"/>
                  <w:u w:val="none"/>
                </w:rPr>
                <w:t>://</w:t>
              </w:r>
              <w:r w:rsidR="00D67FF0" w:rsidRPr="00CE4B2D">
                <w:rPr>
                  <w:rStyle w:val="a5"/>
                  <w:rFonts w:ascii="Times New Roman" w:hAnsi="Times New Roman" w:cs="Times New Roman"/>
                  <w:color w:val="000000" w:themeColor="text1"/>
                  <w:sz w:val="24"/>
                  <w:szCs w:val="24"/>
                  <w:u w:val="none"/>
                  <w:lang w:val="en-US"/>
                </w:rPr>
                <w:t>uchi</w:t>
              </w:r>
              <w:r w:rsidR="00D67FF0" w:rsidRPr="00CE4B2D">
                <w:rPr>
                  <w:rStyle w:val="a5"/>
                  <w:rFonts w:ascii="Times New Roman" w:hAnsi="Times New Roman" w:cs="Times New Roman"/>
                  <w:color w:val="000000" w:themeColor="text1"/>
                  <w:sz w:val="24"/>
                  <w:szCs w:val="24"/>
                  <w:u w:val="none"/>
                </w:rPr>
                <w:t>.</w:t>
              </w:r>
              <w:r w:rsidR="00D67FF0" w:rsidRPr="00CE4B2D">
                <w:rPr>
                  <w:rStyle w:val="a5"/>
                  <w:rFonts w:ascii="Times New Roman" w:hAnsi="Times New Roman" w:cs="Times New Roman"/>
                  <w:color w:val="000000" w:themeColor="text1"/>
                  <w:sz w:val="24"/>
                  <w:szCs w:val="24"/>
                  <w:u w:val="none"/>
                  <w:lang w:val="en-US"/>
                </w:rPr>
                <w:t>ru</w:t>
              </w:r>
              <w:r w:rsidR="00D67FF0" w:rsidRPr="00CE4B2D">
                <w:rPr>
                  <w:rStyle w:val="a5"/>
                  <w:rFonts w:ascii="Times New Roman" w:hAnsi="Times New Roman" w:cs="Times New Roman"/>
                  <w:color w:val="000000" w:themeColor="text1"/>
                  <w:sz w:val="24"/>
                  <w:szCs w:val="24"/>
                  <w:u w:val="none"/>
                </w:rPr>
                <w:t>/</w:t>
              </w:r>
            </w:hyperlink>
            <w:r w:rsidR="00D67FF0" w:rsidRPr="00CE4B2D">
              <w:rPr>
                <w:rFonts w:ascii="Times New Roman" w:hAnsi="Times New Roman" w:cs="Times New Roman"/>
                <w:color w:val="000000" w:themeColor="text1"/>
                <w:sz w:val="24"/>
                <w:szCs w:val="24"/>
              </w:rPr>
              <w:t xml:space="preserve"> </w:t>
            </w:r>
          </w:p>
        </w:tc>
        <w:tc>
          <w:tcPr>
            <w:tcW w:w="6440" w:type="dxa"/>
          </w:tcPr>
          <w:p w:rsidR="00D67FF0" w:rsidRPr="00CE4B2D" w:rsidRDefault="00D67FF0" w:rsidP="00E90F31">
            <w:pPr>
              <w:autoSpaceDE w:val="0"/>
              <w:autoSpaceDN w:val="0"/>
              <w:adjustRightInd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Онлайн-платформа для изучения общеобразовательных предметов в интерактивной форме. Возможность изучения</w:t>
            </w:r>
          </w:p>
          <w:p w:rsidR="00D67FF0" w:rsidRPr="00CE4B2D" w:rsidRDefault="00D67FF0" w:rsidP="00E90F31">
            <w:pPr>
              <w:autoSpaceDE w:val="0"/>
              <w:autoSpaceDN w:val="0"/>
              <w:adjustRightInd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всей школьной программы. "Учи.ру" специализируется на создании и разработки курсов по определенным предметам. Нужно зарегистрироваться в Яндекс.Учебник</w:t>
            </w:r>
          </w:p>
        </w:tc>
      </w:tr>
      <w:tr w:rsidR="00CE4B2D" w:rsidRPr="00CE4B2D" w:rsidTr="00E90F31">
        <w:trPr>
          <w:trHeight w:val="1336"/>
          <w:jc w:val="center"/>
        </w:trPr>
        <w:tc>
          <w:tcPr>
            <w:tcW w:w="4016" w:type="dxa"/>
          </w:tcPr>
          <w:p w:rsidR="00D67FF0" w:rsidRPr="00CE4B2D" w:rsidRDefault="00D67FF0" w:rsidP="00E90F31">
            <w:pPr>
              <w:autoSpaceDE w:val="0"/>
              <w:autoSpaceDN w:val="0"/>
              <w:adjustRightInd w:val="0"/>
              <w:jc w:val="both"/>
              <w:rPr>
                <w:rFonts w:ascii="Times New Roman" w:hAnsi="Times New Roman" w:cs="Times New Roman"/>
                <w:color w:val="000000" w:themeColor="text1"/>
                <w:sz w:val="24"/>
                <w:szCs w:val="24"/>
                <w:lang w:val="en-US"/>
              </w:rPr>
            </w:pPr>
            <w:r w:rsidRPr="00CE4B2D">
              <w:rPr>
                <w:rFonts w:ascii="Times New Roman" w:hAnsi="Times New Roman" w:cs="Times New Roman"/>
                <w:color w:val="000000" w:themeColor="text1"/>
                <w:sz w:val="24"/>
                <w:szCs w:val="24"/>
              </w:rPr>
              <w:t xml:space="preserve">Инфоурок </w:t>
            </w:r>
            <w:hyperlink r:id="rId133" w:history="1">
              <w:r w:rsidRPr="00CE4B2D">
                <w:rPr>
                  <w:rStyle w:val="a5"/>
                  <w:rFonts w:ascii="Times New Roman" w:hAnsi="Times New Roman" w:cs="Times New Roman"/>
                  <w:color w:val="000000" w:themeColor="text1"/>
                  <w:sz w:val="24"/>
                  <w:szCs w:val="24"/>
                  <w:u w:val="none"/>
                </w:rPr>
                <w:t>https://infourok.ru/</w:t>
              </w:r>
            </w:hyperlink>
            <w:r w:rsidR="00CE4B2D" w:rsidRPr="00CE4B2D">
              <w:rPr>
                <w:rFonts w:ascii="Times New Roman" w:hAnsi="Times New Roman" w:cs="Times New Roman"/>
                <w:color w:val="000000" w:themeColor="text1"/>
                <w:sz w:val="24"/>
                <w:szCs w:val="24"/>
                <w:lang w:val="en-US"/>
              </w:rPr>
              <w:t xml:space="preserve"> </w:t>
            </w:r>
          </w:p>
        </w:tc>
        <w:tc>
          <w:tcPr>
            <w:tcW w:w="6440" w:type="dxa"/>
          </w:tcPr>
          <w:p w:rsidR="00D67FF0" w:rsidRPr="00CE4B2D" w:rsidRDefault="00D67FF0" w:rsidP="00E90F31">
            <w:pPr>
              <w:autoSpaceDE w:val="0"/>
              <w:autoSpaceDN w:val="0"/>
              <w:adjustRightInd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Образовательный интернет-проект в России для учеников и преподавателей. Сайт наполнен тестами, полезными изд</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ниями, видеоуроками, курсами, возможностью получения сертификата учеником, а также повышение квалификации и профессиональной переподготовки за счет дистанционного обучения</w:t>
            </w:r>
          </w:p>
        </w:tc>
      </w:tr>
      <w:tr w:rsidR="00CE4B2D" w:rsidRPr="00CE4B2D" w:rsidTr="00E90F31">
        <w:trPr>
          <w:trHeight w:val="1508"/>
          <w:jc w:val="center"/>
        </w:trPr>
        <w:tc>
          <w:tcPr>
            <w:tcW w:w="4016" w:type="dxa"/>
          </w:tcPr>
          <w:p w:rsidR="00D67FF0" w:rsidRPr="00CE4B2D" w:rsidRDefault="00D67FF0" w:rsidP="00E90F31">
            <w:pPr>
              <w:autoSpaceDE w:val="0"/>
              <w:autoSpaceDN w:val="0"/>
              <w:adjustRightInd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Образовариум </w:t>
            </w:r>
            <w:hyperlink r:id="rId134" w:history="1">
              <w:r w:rsidRPr="00CE4B2D">
                <w:rPr>
                  <w:rStyle w:val="a5"/>
                  <w:rFonts w:ascii="Times New Roman" w:hAnsi="Times New Roman" w:cs="Times New Roman"/>
                  <w:color w:val="000000" w:themeColor="text1"/>
                  <w:sz w:val="24"/>
                  <w:szCs w:val="24"/>
                  <w:u w:val="none"/>
                </w:rPr>
                <w:t>https://obr.nd.ru/</w:t>
              </w:r>
            </w:hyperlink>
            <w:r w:rsidR="00994FF0" w:rsidRPr="00CE4B2D">
              <w:rPr>
                <w:rFonts w:ascii="Times New Roman" w:hAnsi="Times New Roman" w:cs="Times New Roman"/>
                <w:color w:val="000000" w:themeColor="text1"/>
                <w:sz w:val="24"/>
                <w:szCs w:val="24"/>
              </w:rPr>
              <w:t xml:space="preserve"> </w:t>
            </w:r>
          </w:p>
        </w:tc>
        <w:tc>
          <w:tcPr>
            <w:tcW w:w="6440" w:type="dxa"/>
          </w:tcPr>
          <w:p w:rsidR="00D67FF0" w:rsidRPr="00CE4B2D" w:rsidRDefault="00D67FF0" w:rsidP="00E90F31">
            <w:pPr>
              <w:autoSpaceDE w:val="0"/>
              <w:autoSpaceDN w:val="0"/>
              <w:adjustRightInd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На портале размещены развивающие обучающие програ</w:t>
            </w:r>
            <w:r w:rsidRPr="00CE4B2D">
              <w:rPr>
                <w:rFonts w:ascii="Times New Roman" w:hAnsi="Times New Roman" w:cs="Times New Roman"/>
                <w:color w:val="000000" w:themeColor="text1"/>
                <w:sz w:val="24"/>
                <w:szCs w:val="24"/>
              </w:rPr>
              <w:t>м</w:t>
            </w:r>
            <w:r w:rsidRPr="00CE4B2D">
              <w:rPr>
                <w:rFonts w:ascii="Times New Roman" w:hAnsi="Times New Roman" w:cs="Times New Roman"/>
                <w:color w:val="000000" w:themeColor="text1"/>
                <w:sz w:val="24"/>
                <w:szCs w:val="24"/>
              </w:rPr>
              <w:t>мы, творческие конструкторские среды для проектной де</w:t>
            </w:r>
            <w:r w:rsidRPr="00CE4B2D">
              <w:rPr>
                <w:rFonts w:ascii="Times New Roman" w:hAnsi="Times New Roman" w:cs="Times New Roman"/>
                <w:color w:val="000000" w:themeColor="text1"/>
                <w:sz w:val="24"/>
                <w:szCs w:val="24"/>
              </w:rPr>
              <w:t>я</w:t>
            </w:r>
            <w:r w:rsidRPr="00CE4B2D">
              <w:rPr>
                <w:rFonts w:ascii="Times New Roman" w:hAnsi="Times New Roman" w:cs="Times New Roman"/>
                <w:color w:val="000000" w:themeColor="text1"/>
                <w:sz w:val="24"/>
                <w:szCs w:val="24"/>
              </w:rPr>
              <w:t>тельности, мультимедийные наглядные пособия, интера</w:t>
            </w:r>
            <w:r w:rsidRPr="00CE4B2D">
              <w:rPr>
                <w:rFonts w:ascii="Times New Roman" w:hAnsi="Times New Roman" w:cs="Times New Roman"/>
                <w:color w:val="000000" w:themeColor="text1"/>
                <w:sz w:val="24"/>
                <w:szCs w:val="24"/>
              </w:rPr>
              <w:t>к</w:t>
            </w:r>
            <w:r w:rsidRPr="00CE4B2D">
              <w:rPr>
                <w:rFonts w:ascii="Times New Roman" w:hAnsi="Times New Roman" w:cs="Times New Roman"/>
                <w:color w:val="000000" w:themeColor="text1"/>
                <w:sz w:val="24"/>
                <w:szCs w:val="24"/>
              </w:rPr>
              <w:t>тивные плакаты, виртуальные лаборатории, интерактивные упражнения и творческие задания для организации учебных занятий, учебные видеоматериалы и многое другое</w:t>
            </w:r>
          </w:p>
        </w:tc>
      </w:tr>
      <w:tr w:rsidR="00CE4B2D" w:rsidRPr="00CE4B2D" w:rsidTr="00E90F31">
        <w:trPr>
          <w:jc w:val="center"/>
        </w:trPr>
        <w:tc>
          <w:tcPr>
            <w:tcW w:w="4016" w:type="dxa"/>
          </w:tcPr>
          <w:p w:rsidR="00D67FF0" w:rsidRPr="00CE4B2D" w:rsidRDefault="00D67FF0" w:rsidP="00E90F31">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Электронно- библиотечная система Znanium.com</w:t>
            </w:r>
            <w:r w:rsidR="00994FF0" w:rsidRPr="00CE4B2D">
              <w:rPr>
                <w:rFonts w:ascii="Times New Roman" w:hAnsi="Times New Roman" w:cs="Times New Roman"/>
                <w:color w:val="000000" w:themeColor="text1"/>
                <w:sz w:val="24"/>
                <w:szCs w:val="24"/>
              </w:rPr>
              <w:t xml:space="preserve"> </w:t>
            </w:r>
          </w:p>
        </w:tc>
        <w:tc>
          <w:tcPr>
            <w:tcW w:w="6440" w:type="dxa"/>
          </w:tcPr>
          <w:p w:rsidR="00D67FF0" w:rsidRPr="00CE4B2D" w:rsidRDefault="00D67FF0" w:rsidP="00E90F31">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Предоставляет зарегистрированным пользователям кругл</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суточный доступ к электронным изданиям из любой точки мира посредством сети Интернет</w:t>
            </w:r>
          </w:p>
        </w:tc>
      </w:tr>
      <w:tr w:rsidR="00CE4B2D" w:rsidRPr="00CE4B2D" w:rsidTr="00E90F31">
        <w:trPr>
          <w:trHeight w:val="1139"/>
          <w:jc w:val="center"/>
        </w:trPr>
        <w:tc>
          <w:tcPr>
            <w:tcW w:w="4016" w:type="dxa"/>
          </w:tcPr>
          <w:p w:rsidR="00D67FF0" w:rsidRPr="00CE4B2D" w:rsidRDefault="00D67FF0" w:rsidP="00E90F31">
            <w:pPr>
              <w:autoSpaceDE w:val="0"/>
              <w:autoSpaceDN w:val="0"/>
              <w:adjustRightInd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Федеральный центр информацио</w:t>
            </w:r>
            <w:r w:rsidRPr="00CE4B2D">
              <w:rPr>
                <w:rFonts w:ascii="Times New Roman" w:hAnsi="Times New Roman" w:cs="Times New Roman"/>
                <w:color w:val="000000" w:themeColor="text1"/>
                <w:sz w:val="24"/>
                <w:szCs w:val="24"/>
              </w:rPr>
              <w:t>н</w:t>
            </w:r>
            <w:r w:rsidRPr="00CE4B2D">
              <w:rPr>
                <w:rFonts w:ascii="Times New Roman" w:hAnsi="Times New Roman" w:cs="Times New Roman"/>
                <w:color w:val="000000" w:themeColor="text1"/>
                <w:sz w:val="24"/>
                <w:szCs w:val="24"/>
              </w:rPr>
              <w:t xml:space="preserve">но-образовательных ресурсов </w:t>
            </w:r>
          </w:p>
          <w:p w:rsidR="00D67FF0" w:rsidRPr="00CE4B2D" w:rsidRDefault="006B2325" w:rsidP="00E90F31">
            <w:pPr>
              <w:autoSpaceDE w:val="0"/>
              <w:autoSpaceDN w:val="0"/>
              <w:adjustRightInd w:val="0"/>
              <w:jc w:val="both"/>
              <w:rPr>
                <w:rFonts w:ascii="Times New Roman" w:hAnsi="Times New Roman" w:cs="Times New Roman"/>
                <w:color w:val="000000" w:themeColor="text1"/>
                <w:sz w:val="24"/>
                <w:szCs w:val="24"/>
              </w:rPr>
            </w:pPr>
            <w:hyperlink r:id="rId135" w:history="1">
              <w:r w:rsidR="00D67FF0" w:rsidRPr="00CE4B2D">
                <w:rPr>
                  <w:rStyle w:val="a5"/>
                  <w:rFonts w:ascii="Times New Roman" w:hAnsi="Times New Roman" w:cs="Times New Roman"/>
                  <w:color w:val="000000" w:themeColor="text1"/>
                  <w:sz w:val="24"/>
                  <w:szCs w:val="24"/>
                  <w:u w:val="none"/>
                </w:rPr>
                <w:t>http://fcior.edu.ru/</w:t>
              </w:r>
            </w:hyperlink>
            <w:r w:rsidR="00CE4B2D" w:rsidRPr="00CE4B2D">
              <w:rPr>
                <w:rFonts w:ascii="Times New Roman" w:hAnsi="Times New Roman" w:cs="Times New Roman"/>
                <w:color w:val="000000" w:themeColor="text1"/>
                <w:sz w:val="24"/>
                <w:szCs w:val="24"/>
              </w:rPr>
              <w:t xml:space="preserve"> </w:t>
            </w:r>
          </w:p>
        </w:tc>
        <w:tc>
          <w:tcPr>
            <w:tcW w:w="6440" w:type="dxa"/>
          </w:tcPr>
          <w:p w:rsidR="00D67FF0" w:rsidRPr="00CE4B2D" w:rsidRDefault="00D67FF0" w:rsidP="00E90F31">
            <w:pPr>
              <w:autoSpaceDE w:val="0"/>
              <w:autoSpaceDN w:val="0"/>
              <w:adjustRightInd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Электронные образовательные ресурсы и сервисы для всех уровней и ступеней образования </w:t>
            </w:r>
          </w:p>
        </w:tc>
      </w:tr>
      <w:tr w:rsidR="00CE4B2D" w:rsidRPr="00CE4B2D" w:rsidTr="00E90F31">
        <w:trPr>
          <w:trHeight w:val="656"/>
          <w:jc w:val="center"/>
        </w:trPr>
        <w:tc>
          <w:tcPr>
            <w:tcW w:w="4016" w:type="dxa"/>
          </w:tcPr>
          <w:p w:rsidR="00D67FF0" w:rsidRPr="00CE4B2D" w:rsidRDefault="00D67FF0" w:rsidP="00E90F31">
            <w:pPr>
              <w:autoSpaceDE w:val="0"/>
              <w:autoSpaceDN w:val="0"/>
              <w:adjustRightInd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«Российская электронная школа»</w:t>
            </w:r>
          </w:p>
          <w:p w:rsidR="00D67FF0" w:rsidRPr="00CE4B2D" w:rsidRDefault="006B2325" w:rsidP="00E90F31">
            <w:pPr>
              <w:autoSpaceDE w:val="0"/>
              <w:autoSpaceDN w:val="0"/>
              <w:adjustRightInd w:val="0"/>
              <w:jc w:val="both"/>
              <w:rPr>
                <w:rFonts w:ascii="Times New Roman" w:hAnsi="Times New Roman" w:cs="Times New Roman"/>
                <w:color w:val="000000" w:themeColor="text1"/>
                <w:sz w:val="24"/>
                <w:szCs w:val="24"/>
              </w:rPr>
            </w:pPr>
            <w:hyperlink r:id="rId136" w:history="1">
              <w:r w:rsidR="00D67FF0" w:rsidRPr="00CE4B2D">
                <w:rPr>
                  <w:rStyle w:val="a5"/>
                  <w:rFonts w:ascii="Times New Roman" w:hAnsi="Times New Roman" w:cs="Times New Roman"/>
                  <w:color w:val="000000" w:themeColor="text1"/>
                  <w:sz w:val="24"/>
                  <w:szCs w:val="24"/>
                  <w:u w:val="none"/>
                </w:rPr>
                <w:t>https://resh.edu.ru/</w:t>
              </w:r>
            </w:hyperlink>
            <w:r w:rsidR="00994FF0" w:rsidRPr="00CE4B2D">
              <w:rPr>
                <w:rFonts w:ascii="Times New Roman" w:hAnsi="Times New Roman" w:cs="Times New Roman"/>
                <w:color w:val="000000" w:themeColor="text1"/>
                <w:sz w:val="24"/>
                <w:szCs w:val="24"/>
              </w:rPr>
              <w:t xml:space="preserve"> </w:t>
            </w:r>
          </w:p>
        </w:tc>
        <w:tc>
          <w:tcPr>
            <w:tcW w:w="6440" w:type="dxa"/>
          </w:tcPr>
          <w:p w:rsidR="00D67FF0" w:rsidRPr="00CE4B2D" w:rsidRDefault="00D67FF0" w:rsidP="00E90F31">
            <w:pPr>
              <w:autoSpaceDE w:val="0"/>
              <w:autoSpaceDN w:val="0"/>
              <w:adjustRightInd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Интерактивные уроки по всему курсу средней школы </w:t>
            </w:r>
          </w:p>
        </w:tc>
      </w:tr>
      <w:tr w:rsidR="00CE4B2D" w:rsidRPr="00CE4B2D" w:rsidTr="00E90F31">
        <w:trPr>
          <w:trHeight w:val="1075"/>
          <w:jc w:val="center"/>
        </w:trPr>
        <w:tc>
          <w:tcPr>
            <w:tcW w:w="4016" w:type="dxa"/>
          </w:tcPr>
          <w:p w:rsidR="00D67FF0" w:rsidRPr="00CE4B2D" w:rsidRDefault="00D67FF0" w:rsidP="00E90F31">
            <w:pPr>
              <w:autoSpaceDE w:val="0"/>
              <w:autoSpaceDN w:val="0"/>
              <w:adjustRightInd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«Московская электронная школа» </w:t>
            </w:r>
          </w:p>
          <w:p w:rsidR="00D67FF0" w:rsidRPr="00CE4B2D" w:rsidRDefault="006B2325" w:rsidP="00E90F31">
            <w:pPr>
              <w:autoSpaceDE w:val="0"/>
              <w:autoSpaceDN w:val="0"/>
              <w:adjustRightInd w:val="0"/>
              <w:jc w:val="both"/>
              <w:rPr>
                <w:rFonts w:ascii="Times New Roman" w:hAnsi="Times New Roman" w:cs="Times New Roman"/>
                <w:color w:val="000000" w:themeColor="text1"/>
                <w:sz w:val="24"/>
                <w:szCs w:val="24"/>
              </w:rPr>
            </w:pPr>
            <w:hyperlink r:id="rId137" w:history="1">
              <w:r w:rsidR="00D67FF0" w:rsidRPr="00CE4B2D">
                <w:rPr>
                  <w:rStyle w:val="a5"/>
                  <w:rFonts w:ascii="Times New Roman" w:hAnsi="Times New Roman" w:cs="Times New Roman"/>
                  <w:bCs/>
                  <w:iCs/>
                  <w:color w:val="000000" w:themeColor="text1"/>
                  <w:sz w:val="24"/>
                  <w:szCs w:val="24"/>
                  <w:u w:val="none"/>
                </w:rPr>
                <w:t>https://www.mos.ru/city/projects/mesh/</w:t>
              </w:r>
            </w:hyperlink>
          </w:p>
        </w:tc>
        <w:tc>
          <w:tcPr>
            <w:tcW w:w="6440" w:type="dxa"/>
          </w:tcPr>
          <w:p w:rsidR="00D67FF0" w:rsidRPr="00CE4B2D" w:rsidRDefault="00D67FF0" w:rsidP="00E90F31">
            <w:pPr>
              <w:autoSpaceDE w:val="0"/>
              <w:autoSpaceDN w:val="0"/>
              <w:adjustRightInd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Широкий набор электронных учебников и тестов, интера</w:t>
            </w:r>
            <w:r w:rsidRPr="00CE4B2D">
              <w:rPr>
                <w:rFonts w:ascii="Times New Roman" w:hAnsi="Times New Roman" w:cs="Times New Roman"/>
                <w:color w:val="000000" w:themeColor="text1"/>
                <w:sz w:val="24"/>
                <w:szCs w:val="24"/>
              </w:rPr>
              <w:t>к</w:t>
            </w:r>
            <w:r w:rsidRPr="00CE4B2D">
              <w:rPr>
                <w:rFonts w:ascii="Times New Roman" w:hAnsi="Times New Roman" w:cs="Times New Roman"/>
                <w:color w:val="000000" w:themeColor="text1"/>
                <w:sz w:val="24"/>
                <w:szCs w:val="24"/>
              </w:rPr>
              <w:t>тивные сценарии уроков. Проверка ошибок, общение с пр</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подавателями, домашние задания, материалы для подгото</w:t>
            </w:r>
            <w:r w:rsidRPr="00CE4B2D">
              <w:rPr>
                <w:rFonts w:ascii="Times New Roman" w:hAnsi="Times New Roman" w:cs="Times New Roman"/>
                <w:color w:val="000000" w:themeColor="text1"/>
                <w:sz w:val="24"/>
                <w:szCs w:val="24"/>
              </w:rPr>
              <w:t>в</w:t>
            </w:r>
            <w:r w:rsidRPr="00CE4B2D">
              <w:rPr>
                <w:rFonts w:ascii="Times New Roman" w:hAnsi="Times New Roman" w:cs="Times New Roman"/>
                <w:color w:val="000000" w:themeColor="text1"/>
                <w:sz w:val="24"/>
                <w:szCs w:val="24"/>
              </w:rPr>
              <w:t>ки к урокам, варианты контрольных и тестов для родителей, преподавателей и учащихся</w:t>
            </w:r>
            <w:r w:rsidR="00994FF0" w:rsidRPr="00CE4B2D">
              <w:rPr>
                <w:rFonts w:ascii="Times New Roman" w:hAnsi="Times New Roman" w:cs="Times New Roman"/>
                <w:color w:val="000000" w:themeColor="text1"/>
                <w:sz w:val="24"/>
                <w:szCs w:val="24"/>
              </w:rPr>
              <w:t xml:space="preserve"> </w:t>
            </w:r>
          </w:p>
        </w:tc>
      </w:tr>
      <w:tr w:rsidR="00D67FF0" w:rsidRPr="00CE4B2D" w:rsidTr="00E90F31">
        <w:trPr>
          <w:trHeight w:val="1824"/>
          <w:jc w:val="center"/>
        </w:trPr>
        <w:tc>
          <w:tcPr>
            <w:tcW w:w="4016" w:type="dxa"/>
          </w:tcPr>
          <w:p w:rsidR="00D67FF0" w:rsidRPr="00CE4B2D" w:rsidRDefault="00D67FF0" w:rsidP="00E90F31">
            <w:pPr>
              <w:autoSpaceDE w:val="0"/>
              <w:autoSpaceDN w:val="0"/>
              <w:adjustRightInd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«ЯКласс» </w:t>
            </w:r>
          </w:p>
          <w:p w:rsidR="00D67FF0" w:rsidRPr="00CE4B2D" w:rsidRDefault="006B2325" w:rsidP="00E90F31">
            <w:pPr>
              <w:autoSpaceDE w:val="0"/>
              <w:autoSpaceDN w:val="0"/>
              <w:adjustRightInd w:val="0"/>
              <w:jc w:val="both"/>
              <w:rPr>
                <w:rFonts w:ascii="Times New Roman" w:hAnsi="Times New Roman" w:cs="Times New Roman"/>
                <w:color w:val="000000" w:themeColor="text1"/>
                <w:sz w:val="24"/>
                <w:szCs w:val="24"/>
              </w:rPr>
            </w:pPr>
            <w:hyperlink r:id="rId138" w:history="1">
              <w:r w:rsidR="00D67FF0" w:rsidRPr="00CE4B2D">
                <w:rPr>
                  <w:rStyle w:val="a5"/>
                  <w:rFonts w:ascii="Times New Roman" w:hAnsi="Times New Roman" w:cs="Times New Roman"/>
                  <w:color w:val="000000" w:themeColor="text1"/>
                  <w:sz w:val="24"/>
                  <w:szCs w:val="24"/>
                  <w:u w:val="none"/>
                </w:rPr>
                <w:t>https://www.yaklass.ru/</w:t>
              </w:r>
            </w:hyperlink>
            <w:r w:rsidR="00CE4B2D" w:rsidRPr="00CE4B2D">
              <w:rPr>
                <w:rFonts w:ascii="Times New Roman" w:hAnsi="Times New Roman" w:cs="Times New Roman"/>
                <w:color w:val="000000" w:themeColor="text1"/>
                <w:sz w:val="24"/>
                <w:szCs w:val="24"/>
              </w:rPr>
              <w:t xml:space="preserve"> </w:t>
            </w:r>
          </w:p>
        </w:tc>
        <w:tc>
          <w:tcPr>
            <w:tcW w:w="6440" w:type="dxa"/>
          </w:tcPr>
          <w:p w:rsidR="00D67FF0" w:rsidRPr="00CE4B2D" w:rsidRDefault="00D67FF0" w:rsidP="00E90F31">
            <w:pPr>
              <w:autoSpaceDE w:val="0"/>
              <w:autoSpaceDN w:val="0"/>
              <w:adjustRightInd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Простой в использовании сервис: ученик заходит на сайт и выполняет задание, определённое педагогом; если ученик допускает ошибку, ему объясняют ход решения задания и предлагают выполнить другой вариант. Преподаватель п</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 xml:space="preserve">лучает отчёт о том, как учащиеся справляются с заданиями. Для работы на данном сервисе </w:t>
            </w:r>
            <w:r w:rsidRPr="00CE4B2D">
              <w:rPr>
                <w:rFonts w:ascii="Times New Roman" w:hAnsi="Times New Roman" w:cs="Times New Roman"/>
                <w:bCs/>
                <w:iCs/>
                <w:color w:val="000000" w:themeColor="text1"/>
                <w:sz w:val="24"/>
                <w:szCs w:val="24"/>
              </w:rPr>
              <w:t>необходима регистрация</w:t>
            </w:r>
            <w:r w:rsidRPr="00CE4B2D">
              <w:rPr>
                <w:rFonts w:ascii="Times New Roman" w:hAnsi="Times New Roman" w:cs="Times New Roman"/>
                <w:color w:val="000000" w:themeColor="text1"/>
                <w:sz w:val="24"/>
                <w:szCs w:val="24"/>
              </w:rPr>
              <w:t>. Представлено краткое руководство, как организовать д</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 xml:space="preserve">станционное обучение </w:t>
            </w:r>
          </w:p>
          <w:p w:rsidR="00D67FF0" w:rsidRPr="00CE4B2D" w:rsidRDefault="00D67FF0" w:rsidP="00E90F31">
            <w:pPr>
              <w:autoSpaceDE w:val="0"/>
              <w:autoSpaceDN w:val="0"/>
              <w:adjustRightInd w:val="0"/>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во время каникул</w:t>
            </w:r>
          </w:p>
        </w:tc>
      </w:tr>
    </w:tbl>
    <w:p w:rsidR="00D67FF0" w:rsidRPr="00CE4B2D" w:rsidRDefault="00D67FF0" w:rsidP="00F21655">
      <w:pPr>
        <w:spacing w:after="0" w:line="240" w:lineRule="auto"/>
        <w:ind w:firstLine="567"/>
        <w:jc w:val="center"/>
        <w:rPr>
          <w:rFonts w:ascii="Times New Roman" w:hAnsi="Times New Roman" w:cs="Times New Roman"/>
          <w:color w:val="000000" w:themeColor="text1"/>
          <w:sz w:val="24"/>
          <w:szCs w:val="24"/>
        </w:rPr>
      </w:pPr>
    </w:p>
    <w:p w:rsidR="00891862" w:rsidRPr="009A52E6" w:rsidRDefault="00891862" w:rsidP="00891862">
      <w:pPr>
        <w:pStyle w:val="13"/>
        <w:shd w:val="clear" w:color="auto" w:fill="FFFFFF"/>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 xml:space="preserve">Важным для качественного освоения программы является выбор платформы, содержащей образовательный контент. Наиболее целесообразно предлагать школьникам только материалы региональных и федеральных электронных ресурсов, стремясь к унификации платформы, чтобы все задания по всем предметам для каждого ученика школы находились на одном электронном ресурсе. </w:t>
      </w:r>
    </w:p>
    <w:p w:rsidR="00891862" w:rsidRPr="009A52E6" w:rsidRDefault="00891862" w:rsidP="00891862">
      <w:pPr>
        <w:pStyle w:val="13"/>
        <w:shd w:val="clear" w:color="auto" w:fill="FFFFFF"/>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Основные образовательные порталы:</w:t>
      </w:r>
    </w:p>
    <w:p w:rsidR="00891862" w:rsidRPr="009A52E6" w:rsidRDefault="00891862" w:rsidP="00891862">
      <w:pPr>
        <w:pStyle w:val="13"/>
        <w:shd w:val="clear" w:color="auto" w:fill="FFFFFF"/>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 региональная образовательная платформа «Сетевой город. Образование» и интегрированные в нее образовательные ресурсы;</w:t>
      </w:r>
    </w:p>
    <w:p w:rsidR="00891862" w:rsidRPr="009A52E6" w:rsidRDefault="00891862" w:rsidP="00891862">
      <w:pPr>
        <w:pStyle w:val="13"/>
        <w:shd w:val="clear" w:color="auto" w:fill="FFFFFF"/>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 федеральная платформа «Моя школа»;</w:t>
      </w:r>
    </w:p>
    <w:p w:rsidR="00891862" w:rsidRPr="009A52E6" w:rsidRDefault="00891862" w:rsidP="00891862">
      <w:pPr>
        <w:numPr>
          <w:ilvl w:val="0"/>
          <w:numId w:val="64"/>
        </w:numPr>
        <w:shd w:val="clear" w:color="auto" w:fill="FFFFFF"/>
        <w:tabs>
          <w:tab w:val="left" w:pos="993"/>
        </w:tabs>
        <w:suppressAutoHyphens/>
        <w:spacing w:after="0" w:line="240" w:lineRule="auto"/>
        <w:ind w:left="0" w:firstLine="567"/>
        <w:jc w:val="both"/>
        <w:textAlignment w:val="baseline"/>
        <w:rPr>
          <w:rFonts w:ascii="Times New Roman" w:hAnsi="Times New Roman" w:cs="Times New Roman"/>
          <w:sz w:val="24"/>
          <w:szCs w:val="24"/>
          <w:highlight w:val="yellow"/>
        </w:rPr>
      </w:pPr>
      <w:r w:rsidRPr="009A52E6">
        <w:rPr>
          <w:rFonts w:ascii="Times New Roman" w:hAnsi="Times New Roman" w:cs="Times New Roman"/>
          <w:sz w:val="24"/>
          <w:szCs w:val="24"/>
          <w:highlight w:val="yellow"/>
        </w:rPr>
        <w:t>Российская электронная школа (</w:t>
      </w:r>
      <w:hyperlink r:id="rId139" w:history="1">
        <w:r w:rsidRPr="009A52E6">
          <w:rPr>
            <w:rStyle w:val="a5"/>
            <w:rFonts w:ascii="Times New Roman" w:hAnsi="Times New Roman" w:cs="Times New Roman"/>
            <w:color w:val="auto"/>
            <w:sz w:val="24"/>
            <w:szCs w:val="24"/>
            <w:highlight w:val="yellow"/>
            <w:u w:val="none"/>
            <w:lang w:eastAsia="zh-CN" w:bidi="hi-IN"/>
          </w:rPr>
          <w:t>https://resh.edu.ru/</w:t>
        </w:r>
      </w:hyperlink>
      <w:r w:rsidRPr="009A52E6">
        <w:rPr>
          <w:rFonts w:ascii="Times New Roman" w:hAnsi="Times New Roman" w:cs="Times New Roman"/>
          <w:sz w:val="24"/>
          <w:szCs w:val="24"/>
          <w:highlight w:val="yellow"/>
        </w:rPr>
        <w:t>) – интерактивные уроки по всему школьному курсу с 1 по 11 класс, которые строятся на основе специально разработанных авторских программ, успешно прошедших независимую экспертизу. Эти уроки полностью соответствуют федеральным государственным образовательным стандартам общего образования (ФГОС ОО) и примерной основной образовательной программе общего образования;</w:t>
      </w:r>
    </w:p>
    <w:p w:rsidR="00891862" w:rsidRPr="009A52E6" w:rsidRDefault="00891862" w:rsidP="00891862">
      <w:pPr>
        <w:pStyle w:val="13"/>
        <w:shd w:val="clear" w:color="auto" w:fill="FFFFFF"/>
        <w:tabs>
          <w:tab w:val="left" w:pos="993"/>
        </w:tabs>
        <w:spacing w:after="0" w:line="240" w:lineRule="auto"/>
        <w:ind w:left="0" w:firstLine="567"/>
        <w:textAlignment w:val="baseline"/>
        <w:rPr>
          <w:rFonts w:ascii="Times New Roman" w:hAnsi="Times New Roman" w:cs="Times New Roman"/>
          <w:highlight w:val="yellow"/>
        </w:rPr>
      </w:pPr>
      <w:r w:rsidRPr="009A52E6">
        <w:rPr>
          <w:rFonts w:ascii="Times New Roman" w:hAnsi="Times New Roman" w:cs="Times New Roman"/>
          <w:highlight w:val="yellow"/>
        </w:rPr>
        <w:t>Дополнительные образовательные порталы:</w:t>
      </w:r>
    </w:p>
    <w:p w:rsidR="00891862" w:rsidRPr="009A52E6" w:rsidRDefault="00891862" w:rsidP="00891862">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Федеральный центр информационно-образовательных ресурсов (ФЦИОР) (</w:t>
      </w:r>
      <w:hyperlink r:id="rId140" w:history="1">
        <w:r w:rsidRPr="009A52E6">
          <w:rPr>
            <w:rStyle w:val="a5"/>
            <w:rFonts w:ascii="Times New Roman" w:hAnsi="Times New Roman" w:cs="Times New Roman"/>
            <w:color w:val="auto"/>
            <w:highlight w:val="yellow"/>
            <w:u w:val="none"/>
          </w:rPr>
          <w:t>http://fcior.edu.ru/</w:t>
        </w:r>
      </w:hyperlink>
      <w:r w:rsidRPr="009A52E6">
        <w:rPr>
          <w:rFonts w:ascii="Times New Roman" w:hAnsi="Times New Roman" w:cs="Times New Roman"/>
          <w:highlight w:val="yellow"/>
        </w:rPr>
        <w:t>) – электронные учебные модули, созданные по тематическим элементам учебных предметов, которые представляют законченные интерактивные мультимедиа продукты и нацеленные на решение определенной учебной задачи;</w:t>
      </w:r>
    </w:p>
    <w:p w:rsidR="00891862" w:rsidRPr="009A52E6" w:rsidRDefault="00891862" w:rsidP="00891862">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Учи.ру (</w:t>
      </w:r>
      <w:hyperlink r:id="rId141" w:history="1">
        <w:r w:rsidRPr="009A52E6">
          <w:rPr>
            <w:rStyle w:val="a5"/>
            <w:rFonts w:ascii="Times New Roman" w:hAnsi="Times New Roman" w:cs="Times New Roman"/>
            <w:color w:val="auto"/>
            <w:highlight w:val="yellow"/>
            <w:u w:val="none"/>
          </w:rPr>
          <w:t>https://uchi.ru</w:t>
        </w:r>
      </w:hyperlink>
      <w:r w:rsidRPr="009A52E6">
        <w:rPr>
          <w:rFonts w:ascii="Times New Roman" w:hAnsi="Times New Roman" w:cs="Times New Roman"/>
          <w:highlight w:val="yellow"/>
        </w:rPr>
        <w:t>) –интерактивная образовательная онлайн платформа;</w:t>
      </w:r>
    </w:p>
    <w:p w:rsidR="00891862" w:rsidRPr="009A52E6" w:rsidRDefault="00891862" w:rsidP="00891862">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Глобальная школьная лаборатория (</w:t>
      </w:r>
      <w:hyperlink r:id="rId142" w:history="1">
        <w:r w:rsidRPr="009A52E6">
          <w:rPr>
            <w:rStyle w:val="a5"/>
            <w:rFonts w:ascii="Times New Roman" w:hAnsi="Times New Roman" w:cs="Times New Roman"/>
            <w:color w:val="auto"/>
            <w:highlight w:val="yellow"/>
            <w:u w:val="none"/>
          </w:rPr>
          <w:t>https://globallab.org/ru/</w:t>
        </w:r>
      </w:hyperlink>
      <w:r w:rsidRPr="009A52E6">
        <w:rPr>
          <w:rFonts w:ascii="Times New Roman" w:hAnsi="Times New Roman" w:cs="Times New Roman"/>
          <w:highlight w:val="yellow"/>
        </w:rPr>
        <w:t>) –онлайн среда, в которой учителя, обучающиеся и их родители могут принимать участие в совместных исследовательских проектах;</w:t>
      </w:r>
    </w:p>
    <w:p w:rsidR="00891862" w:rsidRPr="009A52E6" w:rsidRDefault="00891862" w:rsidP="00891862">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Единая коллекция цифровых образовательных ресурсов (</w:t>
      </w:r>
      <w:hyperlink r:id="rId143" w:history="1">
        <w:r w:rsidRPr="009A52E6">
          <w:rPr>
            <w:rStyle w:val="a5"/>
            <w:rFonts w:ascii="Times New Roman" w:hAnsi="Times New Roman" w:cs="Times New Roman"/>
            <w:color w:val="auto"/>
            <w:highlight w:val="yellow"/>
            <w:u w:val="none"/>
          </w:rPr>
          <w:t>http://school-collection.edu.ru</w:t>
        </w:r>
      </w:hyperlink>
      <w:r w:rsidRPr="009A52E6">
        <w:rPr>
          <w:rFonts w:ascii="Times New Roman" w:hAnsi="Times New Roman" w:cs="Times New Roman"/>
          <w:highlight w:val="yellow"/>
        </w:rPr>
        <w:t>).</w:t>
      </w:r>
    </w:p>
    <w:p w:rsidR="00891862" w:rsidRPr="009A52E6" w:rsidRDefault="00891862" w:rsidP="00891862">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Портал «Цифровое образование» (</w:t>
      </w:r>
      <w:hyperlink r:id="rId144" w:history="1">
        <w:r w:rsidRPr="009A52E6">
          <w:rPr>
            <w:rStyle w:val="a5"/>
            <w:rFonts w:ascii="Times New Roman" w:hAnsi="Times New Roman" w:cs="Times New Roman"/>
            <w:color w:val="auto"/>
            <w:highlight w:val="yellow"/>
            <w:u w:val="none"/>
          </w:rPr>
          <w:t>http://digital-edu.ru/</w:t>
        </w:r>
      </w:hyperlink>
      <w:r w:rsidRPr="009A52E6">
        <w:rPr>
          <w:rFonts w:ascii="Times New Roman" w:hAnsi="Times New Roman" w:cs="Times New Roman"/>
          <w:highlight w:val="yellow"/>
        </w:rPr>
        <w:t>) – Интернет справочник открытых и полезных для образования сетевых сервисов и цифровых ресурсов;</w:t>
      </w:r>
    </w:p>
    <w:p w:rsidR="00891862" w:rsidRPr="009A52E6" w:rsidRDefault="00891862" w:rsidP="00891862">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Единый урок (</w:t>
      </w:r>
      <w:hyperlink r:id="rId145" w:history="1">
        <w:r w:rsidRPr="009A52E6">
          <w:rPr>
            <w:rStyle w:val="a5"/>
            <w:rFonts w:ascii="Times New Roman" w:hAnsi="Times New Roman" w:cs="Times New Roman"/>
            <w:color w:val="auto"/>
            <w:highlight w:val="yellow"/>
            <w:u w:val="none"/>
          </w:rPr>
          <w:t>https://www.единыйурок.рф</w:t>
        </w:r>
      </w:hyperlink>
      <w:r w:rsidRPr="009A52E6">
        <w:rPr>
          <w:rFonts w:ascii="Times New Roman" w:hAnsi="Times New Roman" w:cs="Times New Roman"/>
          <w:highlight w:val="yellow"/>
        </w:rPr>
        <w:t>) – выявление, оценка и распространение лучших практик и методик организации образовательного процесса в образовательных организациях, в том числе за счет использования новых техник, методик, инноваций и информационных технологий;</w:t>
      </w:r>
    </w:p>
    <w:p w:rsidR="00891862" w:rsidRPr="009A52E6" w:rsidRDefault="00891862" w:rsidP="00891862">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Образовариум (</w:t>
      </w:r>
      <w:hyperlink r:id="rId146" w:history="1">
        <w:r w:rsidRPr="009A52E6">
          <w:rPr>
            <w:rStyle w:val="a5"/>
            <w:rFonts w:ascii="Times New Roman" w:hAnsi="Times New Roman" w:cs="Times New Roman"/>
            <w:color w:val="auto"/>
            <w:highlight w:val="yellow"/>
            <w:u w:val="none"/>
          </w:rPr>
          <w:t>https://obr.nd.ru/</w:t>
        </w:r>
      </w:hyperlink>
      <w:r w:rsidRPr="009A52E6">
        <w:rPr>
          <w:rFonts w:ascii="Times New Roman" w:hAnsi="Times New Roman" w:cs="Times New Roman"/>
          <w:highlight w:val="yellow"/>
        </w:rPr>
        <w:t>) – интерактивная образовательная онлайн-платформа;</w:t>
      </w:r>
    </w:p>
    <w:p w:rsidR="00891862" w:rsidRPr="009A52E6" w:rsidRDefault="00891862" w:rsidP="00891862">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Электронные тренажеры (электронные приложения к учебникам), цифровые носители информации;</w:t>
      </w:r>
    </w:p>
    <w:p w:rsidR="00891862" w:rsidRPr="009A52E6" w:rsidRDefault="00891862" w:rsidP="00891862">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 xml:space="preserve">цифровые ресурсы и сервисы для школы группы компаний «Просвещение» </w:t>
      </w:r>
      <w:hyperlink r:id="rId147" w:history="1">
        <w:r w:rsidRPr="009A52E6">
          <w:rPr>
            <w:rStyle w:val="a5"/>
            <w:rFonts w:ascii="Times New Roman" w:hAnsi="Times New Roman" w:cs="Times New Roman"/>
            <w:color w:val="auto"/>
            <w:highlight w:val="yellow"/>
            <w:u w:val="none"/>
          </w:rPr>
          <w:t>https://digital.prosv.ru/</w:t>
        </w:r>
      </w:hyperlink>
      <w:r w:rsidRPr="009A52E6">
        <w:rPr>
          <w:rFonts w:ascii="Times New Roman" w:hAnsi="Times New Roman" w:cs="Times New Roman"/>
          <w:highlight w:val="yellow"/>
        </w:rPr>
        <w:t>;</w:t>
      </w:r>
    </w:p>
    <w:p w:rsidR="00891862" w:rsidRPr="009A52E6" w:rsidRDefault="00891862" w:rsidP="00891862">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Lecta (</w:t>
      </w:r>
      <w:hyperlink r:id="rId148" w:history="1">
        <w:r w:rsidRPr="009A52E6">
          <w:rPr>
            <w:rStyle w:val="a5"/>
            <w:rFonts w:ascii="Times New Roman" w:hAnsi="Times New Roman" w:cs="Times New Roman"/>
            <w:color w:val="auto"/>
            <w:highlight w:val="yellow"/>
            <w:u w:val="none"/>
          </w:rPr>
          <w:t>https://lecta.rosuchebnik.ru</w:t>
        </w:r>
      </w:hyperlink>
      <w:r w:rsidRPr="009A52E6">
        <w:rPr>
          <w:rFonts w:ascii="Times New Roman" w:hAnsi="Times New Roman" w:cs="Times New Roman"/>
          <w:highlight w:val="yellow"/>
        </w:rPr>
        <w:t>) – доступ к электронным учебникам из федерального перечня, интерактивные сервисы для учителей;</w:t>
      </w:r>
    </w:p>
    <w:p w:rsidR="00891862" w:rsidRPr="009A52E6" w:rsidRDefault="00891862" w:rsidP="00891862">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Русское слово (</w:t>
      </w:r>
      <w:hyperlink r:id="rId149" w:history="1">
        <w:r w:rsidRPr="009A52E6">
          <w:rPr>
            <w:rStyle w:val="a5"/>
            <w:rFonts w:ascii="Times New Roman" w:hAnsi="Times New Roman" w:cs="Times New Roman"/>
            <w:color w:val="auto"/>
            <w:highlight w:val="yellow"/>
            <w:u w:val="none"/>
          </w:rPr>
          <w:t>https://xn----dtbhthpdbkkaet.xn--p1ai/catalog/catalogs/elektronnye-izdaniya/audioprilozheniya-k-uchebnikam-/</w:t>
        </w:r>
      </w:hyperlink>
      <w:r w:rsidRPr="009A52E6">
        <w:rPr>
          <w:rFonts w:ascii="Times New Roman" w:hAnsi="Times New Roman" w:cs="Times New Roman"/>
          <w:highlight w:val="yellow"/>
        </w:rPr>
        <w:t>) – доступ к электронным учебникам, аудиоприложения к учебникам.</w:t>
      </w:r>
    </w:p>
    <w:p w:rsidR="00E90F31" w:rsidRPr="00CE4B2D" w:rsidRDefault="00E90F31" w:rsidP="00F21655">
      <w:pPr>
        <w:spacing w:after="0" w:line="240" w:lineRule="auto"/>
        <w:ind w:firstLine="567"/>
        <w:jc w:val="center"/>
        <w:rPr>
          <w:rFonts w:ascii="Times New Roman" w:eastAsia="Calibri" w:hAnsi="Times New Roman" w:cs="Times New Roman"/>
          <w:b/>
          <w:color w:val="000000" w:themeColor="text1"/>
          <w:sz w:val="24"/>
          <w:szCs w:val="24"/>
        </w:rPr>
      </w:pPr>
    </w:p>
    <w:p w:rsidR="00E90F31" w:rsidRDefault="00E90F31" w:rsidP="00F21655">
      <w:pPr>
        <w:spacing w:after="0" w:line="240" w:lineRule="auto"/>
        <w:ind w:firstLine="567"/>
        <w:jc w:val="center"/>
        <w:rPr>
          <w:rFonts w:ascii="Times New Roman" w:eastAsia="Calibri" w:hAnsi="Times New Roman" w:cs="Times New Roman"/>
          <w:b/>
          <w:color w:val="000000" w:themeColor="text1"/>
          <w:sz w:val="24"/>
          <w:szCs w:val="24"/>
        </w:rPr>
      </w:pPr>
    </w:p>
    <w:p w:rsidR="00891862" w:rsidRPr="00CE4B2D" w:rsidRDefault="00891862" w:rsidP="00F21655">
      <w:pPr>
        <w:spacing w:after="0" w:line="240" w:lineRule="auto"/>
        <w:ind w:firstLine="567"/>
        <w:jc w:val="center"/>
        <w:rPr>
          <w:rFonts w:ascii="Times New Roman" w:eastAsia="Calibri" w:hAnsi="Times New Roman" w:cs="Times New Roman"/>
          <w:b/>
          <w:color w:val="000000" w:themeColor="text1"/>
          <w:sz w:val="24"/>
          <w:szCs w:val="24"/>
        </w:rPr>
      </w:pPr>
    </w:p>
    <w:p w:rsidR="001D4296" w:rsidRPr="00CE4B2D" w:rsidRDefault="00E90F31" w:rsidP="00E90F31">
      <w:pPr>
        <w:spacing w:after="0" w:line="240" w:lineRule="auto"/>
        <w:jc w:val="center"/>
        <w:rPr>
          <w:rFonts w:ascii="Times New Roman" w:eastAsia="Calibri" w:hAnsi="Times New Roman" w:cs="Times New Roman"/>
          <w:b/>
          <w:color w:val="000000" w:themeColor="text1"/>
          <w:sz w:val="24"/>
          <w:szCs w:val="24"/>
        </w:rPr>
      </w:pPr>
      <w:r w:rsidRPr="00CE4B2D">
        <w:rPr>
          <w:rFonts w:ascii="Times New Roman" w:eastAsia="Calibri" w:hAnsi="Times New Roman" w:cs="Times New Roman"/>
          <w:b/>
          <w:color w:val="000000" w:themeColor="text1"/>
          <w:sz w:val="24"/>
          <w:szCs w:val="24"/>
        </w:rPr>
        <w:t>Инструктивно-</w:t>
      </w:r>
      <w:r w:rsidR="001D4296" w:rsidRPr="00CE4B2D">
        <w:rPr>
          <w:rFonts w:ascii="Times New Roman" w:eastAsia="Calibri" w:hAnsi="Times New Roman" w:cs="Times New Roman"/>
          <w:b/>
          <w:color w:val="000000" w:themeColor="text1"/>
          <w:sz w:val="24"/>
          <w:szCs w:val="24"/>
        </w:rPr>
        <w:t xml:space="preserve">методическое письмо </w:t>
      </w:r>
    </w:p>
    <w:p w:rsidR="00A94C11" w:rsidRDefault="001D4296" w:rsidP="00E90F31">
      <w:pPr>
        <w:spacing w:after="0" w:line="240" w:lineRule="auto"/>
        <w:jc w:val="center"/>
        <w:rPr>
          <w:rFonts w:ascii="Times New Roman" w:eastAsia="Calibri" w:hAnsi="Times New Roman" w:cs="Times New Roman"/>
          <w:b/>
          <w:color w:val="000000" w:themeColor="text1"/>
          <w:sz w:val="24"/>
          <w:szCs w:val="24"/>
        </w:rPr>
      </w:pPr>
      <w:r w:rsidRPr="00CE4B2D">
        <w:rPr>
          <w:rFonts w:ascii="Times New Roman" w:eastAsia="Calibri" w:hAnsi="Times New Roman" w:cs="Times New Roman"/>
          <w:b/>
          <w:color w:val="000000" w:themeColor="text1"/>
          <w:sz w:val="24"/>
          <w:szCs w:val="24"/>
        </w:rPr>
        <w:t>о преподавании</w:t>
      </w:r>
      <w:r w:rsidR="00994FF0" w:rsidRPr="00CE4B2D">
        <w:rPr>
          <w:rFonts w:ascii="Times New Roman" w:eastAsia="Calibri" w:hAnsi="Times New Roman" w:cs="Times New Roman"/>
          <w:b/>
          <w:color w:val="000000" w:themeColor="text1"/>
          <w:sz w:val="24"/>
          <w:szCs w:val="24"/>
        </w:rPr>
        <w:t xml:space="preserve"> </w:t>
      </w:r>
      <w:r w:rsidRPr="00CE4B2D">
        <w:rPr>
          <w:rFonts w:ascii="Times New Roman" w:eastAsia="Calibri" w:hAnsi="Times New Roman" w:cs="Times New Roman"/>
          <w:b/>
          <w:color w:val="000000" w:themeColor="text1"/>
          <w:sz w:val="24"/>
          <w:szCs w:val="24"/>
        </w:rPr>
        <w:t>учебного предмета</w:t>
      </w:r>
      <w:r w:rsidR="00994FF0" w:rsidRPr="00CE4B2D">
        <w:rPr>
          <w:rFonts w:ascii="Times New Roman" w:eastAsia="Calibri" w:hAnsi="Times New Roman" w:cs="Times New Roman"/>
          <w:b/>
          <w:color w:val="000000" w:themeColor="text1"/>
          <w:sz w:val="24"/>
          <w:szCs w:val="24"/>
        </w:rPr>
        <w:t xml:space="preserve"> </w:t>
      </w:r>
      <w:r w:rsidR="00A94C11">
        <w:rPr>
          <w:rFonts w:ascii="Times New Roman" w:eastAsia="Calibri" w:hAnsi="Times New Roman" w:cs="Times New Roman"/>
          <w:b/>
          <w:color w:val="000000" w:themeColor="text1"/>
          <w:sz w:val="24"/>
          <w:szCs w:val="24"/>
        </w:rPr>
        <w:t>«География»</w:t>
      </w:r>
    </w:p>
    <w:p w:rsidR="001D4296" w:rsidRPr="00CE4B2D" w:rsidRDefault="001D4296" w:rsidP="00E90F31">
      <w:pPr>
        <w:spacing w:after="0" w:line="240" w:lineRule="auto"/>
        <w:jc w:val="center"/>
        <w:rPr>
          <w:rFonts w:ascii="Times New Roman" w:eastAsia="Calibri" w:hAnsi="Times New Roman" w:cs="Times New Roman"/>
          <w:b/>
          <w:color w:val="000000" w:themeColor="text1"/>
          <w:sz w:val="24"/>
          <w:szCs w:val="24"/>
        </w:rPr>
      </w:pPr>
      <w:r w:rsidRPr="00CE4B2D">
        <w:rPr>
          <w:rFonts w:ascii="Times New Roman" w:eastAsia="Calibri" w:hAnsi="Times New Roman" w:cs="Times New Roman"/>
          <w:b/>
          <w:color w:val="000000" w:themeColor="text1"/>
          <w:sz w:val="24"/>
          <w:szCs w:val="24"/>
        </w:rPr>
        <w:t>в общеобразовательных организациях Забайкальского края в 2020-2021 г.</w:t>
      </w:r>
    </w:p>
    <w:p w:rsidR="001D4296" w:rsidRPr="00CE4B2D" w:rsidRDefault="001D4296" w:rsidP="00E90F31">
      <w:pPr>
        <w:spacing w:after="0" w:line="240" w:lineRule="auto"/>
        <w:jc w:val="center"/>
        <w:rPr>
          <w:rFonts w:ascii="Times New Roman" w:hAnsi="Times New Roman" w:cs="Times New Roman"/>
          <w:b/>
          <w:bCs/>
          <w:color w:val="000000" w:themeColor="text1"/>
          <w:sz w:val="24"/>
          <w:szCs w:val="24"/>
        </w:rPr>
      </w:pPr>
      <w:r w:rsidRPr="00CE4B2D">
        <w:rPr>
          <w:rFonts w:ascii="Times New Roman" w:eastAsia="Calibri" w:hAnsi="Times New Roman" w:cs="Times New Roman"/>
          <w:b/>
          <w:color w:val="000000" w:themeColor="text1"/>
          <w:sz w:val="24"/>
          <w:szCs w:val="24"/>
        </w:rPr>
        <w:t xml:space="preserve">в условиях </w:t>
      </w:r>
      <w:r w:rsidRPr="00CE4B2D">
        <w:rPr>
          <w:rFonts w:ascii="Times New Roman" w:hAnsi="Times New Roman" w:cs="Times New Roman"/>
          <w:b/>
          <w:bCs/>
          <w:color w:val="000000" w:themeColor="text1"/>
          <w:sz w:val="24"/>
          <w:szCs w:val="24"/>
        </w:rPr>
        <w:t>ограничительных мероприятий»</w:t>
      </w:r>
    </w:p>
    <w:p w:rsidR="001D4296" w:rsidRPr="00CE4B2D" w:rsidRDefault="001D4296" w:rsidP="00E90F31">
      <w:pPr>
        <w:spacing w:after="0" w:line="240" w:lineRule="auto"/>
        <w:jc w:val="center"/>
        <w:rPr>
          <w:rFonts w:ascii="Times New Roman" w:hAnsi="Times New Roman" w:cs="Times New Roman"/>
          <w:b/>
          <w:bCs/>
          <w:color w:val="000000" w:themeColor="text1"/>
          <w:sz w:val="24"/>
          <w:szCs w:val="24"/>
        </w:rPr>
      </w:pPr>
    </w:p>
    <w:p w:rsidR="001D4296" w:rsidRPr="00CE4B2D" w:rsidRDefault="001D4296" w:rsidP="00E90F31">
      <w:pPr>
        <w:spacing w:after="0" w:line="240" w:lineRule="auto"/>
        <w:ind w:firstLine="567"/>
        <w:jc w:val="both"/>
        <w:rPr>
          <w:rFonts w:ascii="Times New Roman" w:hAnsi="Times New Roman" w:cs="Times New Roman"/>
          <w:b/>
          <w:bCs/>
          <w:color w:val="000000" w:themeColor="text1"/>
          <w:sz w:val="24"/>
          <w:szCs w:val="24"/>
        </w:rPr>
      </w:pPr>
      <w:r w:rsidRPr="00CE4B2D">
        <w:rPr>
          <w:rFonts w:ascii="Times New Roman" w:hAnsi="Times New Roman" w:cs="Times New Roman"/>
          <w:b/>
          <w:bCs/>
          <w:color w:val="000000" w:themeColor="text1"/>
          <w:sz w:val="24"/>
          <w:szCs w:val="24"/>
          <w:lang w:val="en-US"/>
        </w:rPr>
        <w:t>I</w:t>
      </w:r>
      <w:r w:rsidRPr="00CE4B2D">
        <w:rPr>
          <w:rFonts w:ascii="Times New Roman" w:hAnsi="Times New Roman" w:cs="Times New Roman"/>
          <w:b/>
          <w:bCs/>
          <w:color w:val="000000" w:themeColor="text1"/>
          <w:sz w:val="24"/>
          <w:szCs w:val="24"/>
        </w:rPr>
        <w:t>.</w:t>
      </w:r>
      <w:r w:rsidR="00E90F31" w:rsidRPr="00CE4B2D">
        <w:rPr>
          <w:rFonts w:ascii="Times New Roman" w:hAnsi="Times New Roman" w:cs="Times New Roman"/>
          <w:b/>
          <w:bCs/>
          <w:color w:val="000000" w:themeColor="text1"/>
          <w:sz w:val="24"/>
          <w:szCs w:val="24"/>
        </w:rPr>
        <w:t xml:space="preserve"> </w:t>
      </w:r>
      <w:r w:rsidRPr="00CE4B2D">
        <w:rPr>
          <w:rFonts w:ascii="Times New Roman" w:hAnsi="Times New Roman" w:cs="Times New Roman"/>
          <w:b/>
          <w:bCs/>
          <w:color w:val="000000" w:themeColor="text1"/>
          <w:sz w:val="24"/>
          <w:szCs w:val="24"/>
        </w:rPr>
        <w:t>Общие рекомендации по организации дистанционного обучения в образов</w:t>
      </w:r>
      <w:r w:rsidRPr="00CE4B2D">
        <w:rPr>
          <w:rFonts w:ascii="Times New Roman" w:hAnsi="Times New Roman" w:cs="Times New Roman"/>
          <w:b/>
          <w:bCs/>
          <w:color w:val="000000" w:themeColor="text1"/>
          <w:sz w:val="24"/>
          <w:szCs w:val="24"/>
        </w:rPr>
        <w:t>а</w:t>
      </w:r>
      <w:r w:rsidRPr="00CE4B2D">
        <w:rPr>
          <w:rFonts w:ascii="Times New Roman" w:hAnsi="Times New Roman" w:cs="Times New Roman"/>
          <w:b/>
          <w:bCs/>
          <w:color w:val="000000" w:themeColor="text1"/>
          <w:sz w:val="24"/>
          <w:szCs w:val="24"/>
        </w:rPr>
        <w:t>тельной организации во время ограничительных мероприятий</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Реализация программы по учебному предмету «География» с применением электро</w:t>
      </w:r>
      <w:r w:rsidRPr="00CE4B2D">
        <w:rPr>
          <w:rFonts w:ascii="Times New Roman" w:hAnsi="Times New Roman" w:cs="Times New Roman"/>
          <w:color w:val="000000" w:themeColor="text1"/>
          <w:sz w:val="24"/>
          <w:szCs w:val="24"/>
        </w:rPr>
        <w:t>н</w:t>
      </w:r>
      <w:r w:rsidRPr="00CE4B2D">
        <w:rPr>
          <w:rFonts w:ascii="Times New Roman" w:hAnsi="Times New Roman" w:cs="Times New Roman"/>
          <w:color w:val="000000" w:themeColor="text1"/>
          <w:sz w:val="24"/>
          <w:szCs w:val="24"/>
        </w:rPr>
        <w:t>ного об учения и дистанционных образовательных технологий (далее – ДОТ) каждым учит</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 xml:space="preserve">лем географии осуществляется индивидуально, особую </w:t>
      </w:r>
      <w:r w:rsidRPr="00CE4B2D">
        <w:rPr>
          <w:rFonts w:ascii="Times New Roman" w:hAnsi="Times New Roman" w:cs="Times New Roman"/>
          <w:b/>
          <w:color w:val="000000" w:themeColor="text1"/>
          <w:sz w:val="24"/>
          <w:szCs w:val="24"/>
        </w:rPr>
        <w:t xml:space="preserve">важность приобретают </w:t>
      </w:r>
      <w:r w:rsidRPr="00CE4B2D">
        <w:rPr>
          <w:rFonts w:ascii="Times New Roman" w:hAnsi="Times New Roman" w:cs="Times New Roman"/>
          <w:color w:val="000000" w:themeColor="text1"/>
          <w:sz w:val="24"/>
          <w:szCs w:val="24"/>
        </w:rPr>
        <w:t>в этом свете</w:t>
      </w:r>
      <w:r w:rsidRPr="00CE4B2D">
        <w:rPr>
          <w:rFonts w:ascii="Times New Roman" w:hAnsi="Times New Roman" w:cs="Times New Roman"/>
          <w:b/>
          <w:color w:val="000000" w:themeColor="text1"/>
          <w:sz w:val="24"/>
          <w:szCs w:val="24"/>
        </w:rPr>
        <w:t xml:space="preserve"> следующие факторы: </w:t>
      </w:r>
      <w:r w:rsidRPr="00CE4B2D">
        <w:rPr>
          <w:rFonts w:ascii="Times New Roman" w:hAnsi="Times New Roman" w:cs="Times New Roman"/>
          <w:color w:val="000000" w:themeColor="text1"/>
          <w:sz w:val="24"/>
          <w:szCs w:val="24"/>
        </w:rPr>
        <w:t>методические рекомендации по реализации основных образовател</w:t>
      </w:r>
      <w:r w:rsidRPr="00CE4B2D">
        <w:rPr>
          <w:rFonts w:ascii="Times New Roman" w:hAnsi="Times New Roman" w:cs="Times New Roman"/>
          <w:color w:val="000000" w:themeColor="text1"/>
          <w:sz w:val="24"/>
          <w:szCs w:val="24"/>
        </w:rPr>
        <w:t>ь</w:t>
      </w:r>
      <w:r w:rsidRPr="00CE4B2D">
        <w:rPr>
          <w:rFonts w:ascii="Times New Roman" w:hAnsi="Times New Roman" w:cs="Times New Roman"/>
          <w:color w:val="000000" w:themeColor="text1"/>
          <w:sz w:val="24"/>
          <w:szCs w:val="24"/>
        </w:rPr>
        <w:t>ных программ, технические условия (скорость доступа в интернет, наличие оборудования, видеокамеры, оснащенность домашнего рабочего места учителя и ученика, наличие необх</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димых программ, доступность платформ), уровень IT-компетенций педагогов, пользовател</w:t>
      </w:r>
      <w:r w:rsidRPr="00CE4B2D">
        <w:rPr>
          <w:rFonts w:ascii="Times New Roman" w:hAnsi="Times New Roman" w:cs="Times New Roman"/>
          <w:color w:val="000000" w:themeColor="text1"/>
          <w:sz w:val="24"/>
          <w:szCs w:val="24"/>
        </w:rPr>
        <w:t>ь</w:t>
      </w:r>
      <w:r w:rsidRPr="00CE4B2D">
        <w:rPr>
          <w:rFonts w:ascii="Times New Roman" w:hAnsi="Times New Roman" w:cs="Times New Roman"/>
          <w:color w:val="000000" w:themeColor="text1"/>
          <w:sz w:val="24"/>
          <w:szCs w:val="24"/>
        </w:rPr>
        <w:t>ских навыков учащихся и родителей, а также рекомендации самой образовательной орган</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зации.</w:t>
      </w:r>
      <w:r w:rsidR="00994FF0" w:rsidRPr="00CE4B2D">
        <w:rPr>
          <w:rFonts w:ascii="Times New Roman" w:hAnsi="Times New Roman" w:cs="Times New Roman"/>
          <w:color w:val="000000" w:themeColor="text1"/>
          <w:sz w:val="24"/>
          <w:szCs w:val="24"/>
        </w:rPr>
        <w:t xml:space="preserve"> </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Для качественной реализации программы по учебному предмету «География»</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необх</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димо иметь ввиду, что дистанционное обучение имеет методические и педагогические ос</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 xml:space="preserve">бенности, реализуемые в педагогических принципах и технологиях: </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организации занятий;</w:t>
      </w:r>
      <w:r w:rsidR="00994FF0" w:rsidRPr="00CE4B2D">
        <w:rPr>
          <w:rFonts w:ascii="Times New Roman" w:hAnsi="Times New Roman" w:cs="Times New Roman"/>
          <w:color w:val="000000" w:themeColor="text1"/>
          <w:sz w:val="24"/>
          <w:szCs w:val="24"/>
        </w:rPr>
        <w:t xml:space="preserve"> </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 организации контроля; </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организации времени педагога и учеников.</w:t>
      </w:r>
      <w:r w:rsidR="00994FF0" w:rsidRPr="00CE4B2D">
        <w:rPr>
          <w:rFonts w:ascii="Times New Roman" w:hAnsi="Times New Roman" w:cs="Times New Roman"/>
          <w:color w:val="000000" w:themeColor="text1"/>
          <w:sz w:val="24"/>
          <w:szCs w:val="24"/>
        </w:rPr>
        <w:t xml:space="preserve"> </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Разные педагоги имеют разные возможности организации обучения, среди которых: проведение уроков</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в режиме онлайн с использованием мессенджеров и площадок для веб</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наров; осуществление видеозаписи лекций и размещение ссылкок на них в описании темы урока; работа с дополнительными материалами и общение с учащимися в письменном фо</w:t>
      </w:r>
      <w:r w:rsidRPr="00CE4B2D">
        <w:rPr>
          <w:rFonts w:ascii="Times New Roman" w:hAnsi="Times New Roman" w:cs="Times New Roman"/>
          <w:color w:val="000000" w:themeColor="text1"/>
          <w:sz w:val="24"/>
          <w:szCs w:val="24"/>
        </w:rPr>
        <w:t>р</w:t>
      </w:r>
      <w:r w:rsidRPr="00CE4B2D">
        <w:rPr>
          <w:rFonts w:ascii="Times New Roman" w:hAnsi="Times New Roman" w:cs="Times New Roman"/>
          <w:color w:val="000000" w:themeColor="text1"/>
          <w:sz w:val="24"/>
          <w:szCs w:val="24"/>
        </w:rPr>
        <w:t>мате. Все эти способы корректны и могут быть использованы как в чистом виде, так и в ко</w:t>
      </w:r>
      <w:r w:rsidRPr="00CE4B2D">
        <w:rPr>
          <w:rFonts w:ascii="Times New Roman" w:hAnsi="Times New Roman" w:cs="Times New Roman"/>
          <w:color w:val="000000" w:themeColor="text1"/>
          <w:sz w:val="24"/>
          <w:szCs w:val="24"/>
        </w:rPr>
        <w:t>м</w:t>
      </w:r>
      <w:r w:rsidRPr="00CE4B2D">
        <w:rPr>
          <w:rFonts w:ascii="Times New Roman" w:hAnsi="Times New Roman" w:cs="Times New Roman"/>
          <w:color w:val="000000" w:themeColor="text1"/>
          <w:sz w:val="24"/>
          <w:szCs w:val="24"/>
        </w:rPr>
        <w:t xml:space="preserve">бинации по выбору педагога. При организации дистанционного обучения географии в ранее согласованном расписании, прежде всего в 7–9 классах, где предусматривается по 2 урока в неделю, возможны изменения в темах занятий в поурочном планировании. Поскольку не все ученики могут принять участие в онлайн-уроках, к каждой теме должен быть приложен план занятий (путеводитель, технологическая карта урока) чтобы учащиеся и их родители смогли организовать и проконтролировать самостоятельное поэтапное изучение темы. </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Данные рекомендации помогут педагогическим работникам, осуществляющим преп</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давание географии, ответить на наиболее волнующие всех вопросы:</w:t>
      </w:r>
      <w:r w:rsidR="00994FF0" w:rsidRPr="00CE4B2D">
        <w:rPr>
          <w:rFonts w:ascii="Times New Roman" w:hAnsi="Times New Roman" w:cs="Times New Roman"/>
          <w:color w:val="000000" w:themeColor="text1"/>
          <w:sz w:val="24"/>
          <w:szCs w:val="24"/>
        </w:rPr>
        <w:t xml:space="preserve"> </w:t>
      </w:r>
    </w:p>
    <w:p w:rsidR="001D4296" w:rsidRPr="00CE4B2D" w:rsidRDefault="001D4296" w:rsidP="00B442DA">
      <w:pPr>
        <w:pStyle w:val="a3"/>
        <w:numPr>
          <w:ilvl w:val="0"/>
          <w:numId w:val="43"/>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Как выбрать технические средства для организации дистанционного обучения ге</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 xml:space="preserve">графии? </w:t>
      </w:r>
    </w:p>
    <w:p w:rsidR="001D4296" w:rsidRPr="00CE4B2D" w:rsidRDefault="001D4296" w:rsidP="00B442DA">
      <w:pPr>
        <w:pStyle w:val="a3"/>
        <w:numPr>
          <w:ilvl w:val="0"/>
          <w:numId w:val="43"/>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Как организовать обучение? </w:t>
      </w:r>
    </w:p>
    <w:p w:rsidR="001D4296" w:rsidRPr="00CE4B2D" w:rsidRDefault="001D4296" w:rsidP="00B442DA">
      <w:pPr>
        <w:pStyle w:val="a3"/>
        <w:numPr>
          <w:ilvl w:val="0"/>
          <w:numId w:val="43"/>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Как организовать контроль? </w:t>
      </w:r>
    </w:p>
    <w:p w:rsidR="001D4296" w:rsidRPr="00CE4B2D" w:rsidRDefault="001D4296" w:rsidP="00B442DA">
      <w:pPr>
        <w:pStyle w:val="a3"/>
        <w:numPr>
          <w:ilvl w:val="0"/>
          <w:numId w:val="43"/>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Как ориентироваться</w:t>
      </w:r>
      <w:r w:rsidR="00CE4B2D"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в потоке</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 xml:space="preserve">доступных ресурсов по географии? </w:t>
      </w:r>
    </w:p>
    <w:p w:rsidR="001D4296" w:rsidRPr="00CE4B2D" w:rsidRDefault="001D4296" w:rsidP="00B442DA">
      <w:pPr>
        <w:pStyle w:val="a3"/>
        <w:numPr>
          <w:ilvl w:val="0"/>
          <w:numId w:val="43"/>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Как сделать так, чтобы на подготовку и проведение занятий у педагога не уходило по 16 часов в сутки? </w:t>
      </w:r>
    </w:p>
    <w:p w:rsidR="001D4296" w:rsidRPr="00CE4B2D" w:rsidRDefault="001D4296" w:rsidP="00B442DA">
      <w:pPr>
        <w:pStyle w:val="a3"/>
        <w:numPr>
          <w:ilvl w:val="0"/>
          <w:numId w:val="43"/>
        </w:numPr>
        <w:tabs>
          <w:tab w:val="left" w:pos="993"/>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Как организовать обучение в соответствии с программой обучения и учебниками, с соблюдением санитарных норм? </w:t>
      </w:r>
    </w:p>
    <w:p w:rsidR="001D4296" w:rsidRPr="00CE4B2D" w:rsidRDefault="00C463BC" w:rsidP="00C463BC">
      <w:pPr>
        <w:spacing w:after="0" w:line="240" w:lineRule="auto"/>
        <w:ind w:firstLine="567"/>
        <w:jc w:val="both"/>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Обучение и контроль образовательной деятельности по географии в системе д</w:t>
      </w:r>
      <w:r w:rsidRPr="00CE4B2D">
        <w:rPr>
          <w:rFonts w:ascii="Times New Roman" w:hAnsi="Times New Roman" w:cs="Times New Roman"/>
          <w:b/>
          <w:color w:val="000000" w:themeColor="text1"/>
          <w:sz w:val="24"/>
          <w:szCs w:val="24"/>
        </w:rPr>
        <w:t>и</w:t>
      </w:r>
      <w:r w:rsidRPr="00CE4B2D">
        <w:rPr>
          <w:rFonts w:ascii="Times New Roman" w:hAnsi="Times New Roman" w:cs="Times New Roman"/>
          <w:b/>
          <w:color w:val="000000" w:themeColor="text1"/>
          <w:sz w:val="24"/>
          <w:szCs w:val="24"/>
        </w:rPr>
        <w:t>станционного обучения (при наличии доступа в интернет)</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Основными инструментами для организации взаимодействия педагогов и обучающихся в дистанционном режиме являются персональные компьютеры, планшеты, мобильные тел</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фоны с выходом в интернет, платформы для дистанционного обучения</w:t>
      </w:r>
    </w:p>
    <w:p w:rsidR="00891862" w:rsidRPr="009A52E6" w:rsidRDefault="00891862" w:rsidP="00891862">
      <w:pPr>
        <w:pStyle w:val="13"/>
        <w:shd w:val="clear" w:color="auto" w:fill="FFFFFF"/>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 xml:space="preserve">Важным для качественного освоения программы является выбор платформы, содержащей образовательный контент. Наиболее целесообразно предлагать школьникам только материалы региональных и федеральных электронных ресурсов, стремясь к унификации платформы, чтобы все задания по всем предметам для каждого ученика школы находились на одном электронном ресурсе. </w:t>
      </w:r>
    </w:p>
    <w:p w:rsidR="00891862" w:rsidRPr="009A52E6" w:rsidRDefault="00891862" w:rsidP="00891862">
      <w:pPr>
        <w:pStyle w:val="13"/>
        <w:shd w:val="clear" w:color="auto" w:fill="FFFFFF"/>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Основные образовательные порталы:</w:t>
      </w:r>
    </w:p>
    <w:p w:rsidR="00891862" w:rsidRPr="009A52E6" w:rsidRDefault="00891862" w:rsidP="00891862">
      <w:pPr>
        <w:pStyle w:val="13"/>
        <w:shd w:val="clear" w:color="auto" w:fill="FFFFFF"/>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 региональная образовательная платформа «Сетевой город. Образование» и интегрированные в нее образовательные ресурсы;</w:t>
      </w:r>
    </w:p>
    <w:p w:rsidR="00891862" w:rsidRPr="009A52E6" w:rsidRDefault="00891862" w:rsidP="00891862">
      <w:pPr>
        <w:pStyle w:val="13"/>
        <w:shd w:val="clear" w:color="auto" w:fill="FFFFFF"/>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 федеральная платформа «Моя школа»;</w:t>
      </w:r>
    </w:p>
    <w:p w:rsidR="00891862" w:rsidRPr="009A52E6" w:rsidRDefault="00891862" w:rsidP="00891862">
      <w:pPr>
        <w:numPr>
          <w:ilvl w:val="0"/>
          <w:numId w:val="64"/>
        </w:numPr>
        <w:shd w:val="clear" w:color="auto" w:fill="FFFFFF"/>
        <w:tabs>
          <w:tab w:val="left" w:pos="993"/>
        </w:tabs>
        <w:suppressAutoHyphens/>
        <w:spacing w:after="0" w:line="240" w:lineRule="auto"/>
        <w:ind w:left="0" w:firstLine="567"/>
        <w:jc w:val="both"/>
        <w:textAlignment w:val="baseline"/>
        <w:rPr>
          <w:rFonts w:ascii="Times New Roman" w:hAnsi="Times New Roman" w:cs="Times New Roman"/>
          <w:sz w:val="24"/>
          <w:szCs w:val="24"/>
          <w:highlight w:val="yellow"/>
        </w:rPr>
      </w:pPr>
      <w:r w:rsidRPr="009A52E6">
        <w:rPr>
          <w:rFonts w:ascii="Times New Roman" w:hAnsi="Times New Roman" w:cs="Times New Roman"/>
          <w:sz w:val="24"/>
          <w:szCs w:val="24"/>
          <w:highlight w:val="yellow"/>
        </w:rPr>
        <w:t>Российская электронная школа (</w:t>
      </w:r>
      <w:hyperlink r:id="rId150" w:history="1">
        <w:r w:rsidRPr="009A52E6">
          <w:rPr>
            <w:rStyle w:val="a5"/>
            <w:rFonts w:ascii="Times New Roman" w:hAnsi="Times New Roman" w:cs="Times New Roman"/>
            <w:color w:val="auto"/>
            <w:sz w:val="24"/>
            <w:szCs w:val="24"/>
            <w:highlight w:val="yellow"/>
            <w:u w:val="none"/>
            <w:lang w:eastAsia="zh-CN" w:bidi="hi-IN"/>
          </w:rPr>
          <w:t>https://resh.edu.ru/</w:t>
        </w:r>
      </w:hyperlink>
      <w:r w:rsidRPr="009A52E6">
        <w:rPr>
          <w:rFonts w:ascii="Times New Roman" w:hAnsi="Times New Roman" w:cs="Times New Roman"/>
          <w:sz w:val="24"/>
          <w:szCs w:val="24"/>
          <w:highlight w:val="yellow"/>
        </w:rPr>
        <w:t>) – интерактивные уроки по всему школьному курсу с 1 по 11 класс, которые строятся на основе специально разработанных авторских программ, успешно прошедших независимую экспертизу. Эти уроки полностью соответствуют федеральным государственным образовательным стандартам общего образования (ФГОС ОО) и примерной основной образовательной программе общего образования;</w:t>
      </w:r>
    </w:p>
    <w:p w:rsidR="00891862" w:rsidRPr="009A52E6" w:rsidRDefault="00891862" w:rsidP="00891862">
      <w:pPr>
        <w:pStyle w:val="13"/>
        <w:shd w:val="clear" w:color="auto" w:fill="FFFFFF"/>
        <w:tabs>
          <w:tab w:val="left" w:pos="993"/>
        </w:tabs>
        <w:spacing w:after="0" w:line="240" w:lineRule="auto"/>
        <w:ind w:left="0" w:firstLine="567"/>
        <w:textAlignment w:val="baseline"/>
        <w:rPr>
          <w:rFonts w:ascii="Times New Roman" w:hAnsi="Times New Roman" w:cs="Times New Roman"/>
          <w:highlight w:val="yellow"/>
        </w:rPr>
      </w:pPr>
      <w:r w:rsidRPr="009A52E6">
        <w:rPr>
          <w:rFonts w:ascii="Times New Roman" w:hAnsi="Times New Roman" w:cs="Times New Roman"/>
          <w:highlight w:val="yellow"/>
        </w:rPr>
        <w:t>Дополнительные образовательные порталы:</w:t>
      </w:r>
    </w:p>
    <w:p w:rsidR="00891862" w:rsidRPr="009A52E6" w:rsidRDefault="00891862" w:rsidP="00891862">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Федеральный центр информационно-образовательных ресурсов (ФЦИОР) (</w:t>
      </w:r>
      <w:hyperlink r:id="rId151" w:history="1">
        <w:r w:rsidRPr="009A52E6">
          <w:rPr>
            <w:rStyle w:val="a5"/>
            <w:rFonts w:ascii="Times New Roman" w:hAnsi="Times New Roman" w:cs="Times New Roman"/>
            <w:color w:val="auto"/>
            <w:highlight w:val="yellow"/>
            <w:u w:val="none"/>
          </w:rPr>
          <w:t>http://fcior.edu.ru/</w:t>
        </w:r>
      </w:hyperlink>
      <w:r w:rsidRPr="009A52E6">
        <w:rPr>
          <w:rFonts w:ascii="Times New Roman" w:hAnsi="Times New Roman" w:cs="Times New Roman"/>
          <w:highlight w:val="yellow"/>
        </w:rPr>
        <w:t>) – электронные учебные модули, созданные по тематическим элементам учебных предметов, которые представляют законченные интерактивные мультимедиа продукты и нацеленные на решение определенной учебной задачи;</w:t>
      </w:r>
    </w:p>
    <w:p w:rsidR="00891862" w:rsidRPr="009A52E6" w:rsidRDefault="00891862" w:rsidP="00891862">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Учи.ру (</w:t>
      </w:r>
      <w:hyperlink r:id="rId152" w:history="1">
        <w:r w:rsidRPr="009A52E6">
          <w:rPr>
            <w:rStyle w:val="a5"/>
            <w:rFonts w:ascii="Times New Roman" w:hAnsi="Times New Roman" w:cs="Times New Roman"/>
            <w:color w:val="auto"/>
            <w:highlight w:val="yellow"/>
            <w:u w:val="none"/>
          </w:rPr>
          <w:t>https://uchi.ru</w:t>
        </w:r>
      </w:hyperlink>
      <w:r w:rsidRPr="009A52E6">
        <w:rPr>
          <w:rFonts w:ascii="Times New Roman" w:hAnsi="Times New Roman" w:cs="Times New Roman"/>
          <w:highlight w:val="yellow"/>
        </w:rPr>
        <w:t>) –интерактивная образовательная онлайн платформа;</w:t>
      </w:r>
    </w:p>
    <w:p w:rsidR="00891862" w:rsidRPr="009A52E6" w:rsidRDefault="00891862" w:rsidP="00891862">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Глобальная школьная лаборатория (</w:t>
      </w:r>
      <w:hyperlink r:id="rId153" w:history="1">
        <w:r w:rsidRPr="009A52E6">
          <w:rPr>
            <w:rStyle w:val="a5"/>
            <w:rFonts w:ascii="Times New Roman" w:hAnsi="Times New Roman" w:cs="Times New Roman"/>
            <w:color w:val="auto"/>
            <w:highlight w:val="yellow"/>
            <w:u w:val="none"/>
          </w:rPr>
          <w:t>https://globallab.org/ru/</w:t>
        </w:r>
      </w:hyperlink>
      <w:r w:rsidRPr="009A52E6">
        <w:rPr>
          <w:rFonts w:ascii="Times New Roman" w:hAnsi="Times New Roman" w:cs="Times New Roman"/>
          <w:highlight w:val="yellow"/>
        </w:rPr>
        <w:t>) –онлайн среда, в которой учителя, обучающиеся и их родители могут принимать участие в совместных исследовательских проектах;</w:t>
      </w:r>
    </w:p>
    <w:p w:rsidR="00891862" w:rsidRPr="009A52E6" w:rsidRDefault="00891862" w:rsidP="00891862">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Единая коллекция цифровых образовательных ресурсов (</w:t>
      </w:r>
      <w:hyperlink r:id="rId154" w:history="1">
        <w:r w:rsidRPr="009A52E6">
          <w:rPr>
            <w:rStyle w:val="a5"/>
            <w:rFonts w:ascii="Times New Roman" w:hAnsi="Times New Roman" w:cs="Times New Roman"/>
            <w:color w:val="auto"/>
            <w:highlight w:val="yellow"/>
            <w:u w:val="none"/>
          </w:rPr>
          <w:t>http://school-collection.edu.ru</w:t>
        </w:r>
      </w:hyperlink>
      <w:r w:rsidRPr="009A52E6">
        <w:rPr>
          <w:rFonts w:ascii="Times New Roman" w:hAnsi="Times New Roman" w:cs="Times New Roman"/>
          <w:highlight w:val="yellow"/>
        </w:rPr>
        <w:t>).</w:t>
      </w:r>
    </w:p>
    <w:p w:rsidR="00891862" w:rsidRPr="009A52E6" w:rsidRDefault="00891862" w:rsidP="00891862">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Портал «Цифровое образование» (</w:t>
      </w:r>
      <w:hyperlink r:id="rId155" w:history="1">
        <w:r w:rsidRPr="009A52E6">
          <w:rPr>
            <w:rStyle w:val="a5"/>
            <w:rFonts w:ascii="Times New Roman" w:hAnsi="Times New Roman" w:cs="Times New Roman"/>
            <w:color w:val="auto"/>
            <w:highlight w:val="yellow"/>
            <w:u w:val="none"/>
          </w:rPr>
          <w:t>http://digital-edu.ru/</w:t>
        </w:r>
      </w:hyperlink>
      <w:r w:rsidRPr="009A52E6">
        <w:rPr>
          <w:rFonts w:ascii="Times New Roman" w:hAnsi="Times New Roman" w:cs="Times New Roman"/>
          <w:highlight w:val="yellow"/>
        </w:rPr>
        <w:t>) – Интернет справочник открытых и полезных для образования сетевых сервисов и цифровых ресурсов;</w:t>
      </w:r>
    </w:p>
    <w:p w:rsidR="00891862" w:rsidRPr="009A52E6" w:rsidRDefault="00891862" w:rsidP="00891862">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Единый урок (</w:t>
      </w:r>
      <w:hyperlink r:id="rId156" w:history="1">
        <w:r w:rsidRPr="009A52E6">
          <w:rPr>
            <w:rStyle w:val="a5"/>
            <w:rFonts w:ascii="Times New Roman" w:hAnsi="Times New Roman" w:cs="Times New Roman"/>
            <w:color w:val="auto"/>
            <w:highlight w:val="yellow"/>
            <w:u w:val="none"/>
          </w:rPr>
          <w:t>https://www.единыйурок.рф</w:t>
        </w:r>
      </w:hyperlink>
      <w:r w:rsidRPr="009A52E6">
        <w:rPr>
          <w:rFonts w:ascii="Times New Roman" w:hAnsi="Times New Roman" w:cs="Times New Roman"/>
          <w:highlight w:val="yellow"/>
        </w:rPr>
        <w:t>) – выявление, оценка и распространение лучших практик и методик организации образовательного процесса в образовательных организациях, в том числе за счет использования новых техник, методик, инноваций и информационных технологий;</w:t>
      </w:r>
    </w:p>
    <w:p w:rsidR="00891862" w:rsidRPr="009A52E6" w:rsidRDefault="00891862" w:rsidP="00891862">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Образовариум (</w:t>
      </w:r>
      <w:hyperlink r:id="rId157" w:history="1">
        <w:r w:rsidRPr="009A52E6">
          <w:rPr>
            <w:rStyle w:val="a5"/>
            <w:rFonts w:ascii="Times New Roman" w:hAnsi="Times New Roman" w:cs="Times New Roman"/>
            <w:color w:val="auto"/>
            <w:highlight w:val="yellow"/>
            <w:u w:val="none"/>
          </w:rPr>
          <w:t>https://obr.nd.ru/</w:t>
        </w:r>
      </w:hyperlink>
      <w:r w:rsidRPr="009A52E6">
        <w:rPr>
          <w:rFonts w:ascii="Times New Roman" w:hAnsi="Times New Roman" w:cs="Times New Roman"/>
          <w:highlight w:val="yellow"/>
        </w:rPr>
        <w:t>) – интерактивная образовательная онлайн-платформа;</w:t>
      </w:r>
    </w:p>
    <w:p w:rsidR="00891862" w:rsidRPr="009A52E6" w:rsidRDefault="00891862" w:rsidP="00891862">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Электронные тренажеры (электронные приложения к учебникам), цифровые носители информации;</w:t>
      </w:r>
    </w:p>
    <w:p w:rsidR="00891862" w:rsidRPr="009A52E6" w:rsidRDefault="00891862" w:rsidP="00891862">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 xml:space="preserve">цифровые ресурсы и сервисы для школы группы компаний «Просвещение» </w:t>
      </w:r>
      <w:hyperlink r:id="rId158" w:history="1">
        <w:r w:rsidRPr="009A52E6">
          <w:rPr>
            <w:rStyle w:val="a5"/>
            <w:rFonts w:ascii="Times New Roman" w:hAnsi="Times New Roman" w:cs="Times New Roman"/>
            <w:color w:val="auto"/>
            <w:highlight w:val="yellow"/>
            <w:u w:val="none"/>
          </w:rPr>
          <w:t>https://digital.prosv.ru/</w:t>
        </w:r>
      </w:hyperlink>
      <w:r w:rsidRPr="009A52E6">
        <w:rPr>
          <w:rFonts w:ascii="Times New Roman" w:hAnsi="Times New Roman" w:cs="Times New Roman"/>
          <w:highlight w:val="yellow"/>
        </w:rPr>
        <w:t>;</w:t>
      </w:r>
    </w:p>
    <w:p w:rsidR="00891862" w:rsidRPr="009A52E6" w:rsidRDefault="00891862" w:rsidP="00891862">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Lecta (</w:t>
      </w:r>
      <w:hyperlink r:id="rId159" w:history="1">
        <w:r w:rsidRPr="009A52E6">
          <w:rPr>
            <w:rStyle w:val="a5"/>
            <w:rFonts w:ascii="Times New Roman" w:hAnsi="Times New Roman" w:cs="Times New Roman"/>
            <w:color w:val="auto"/>
            <w:highlight w:val="yellow"/>
            <w:u w:val="none"/>
          </w:rPr>
          <w:t>https://lecta.rosuchebnik.ru</w:t>
        </w:r>
      </w:hyperlink>
      <w:r w:rsidRPr="009A52E6">
        <w:rPr>
          <w:rFonts w:ascii="Times New Roman" w:hAnsi="Times New Roman" w:cs="Times New Roman"/>
          <w:highlight w:val="yellow"/>
        </w:rPr>
        <w:t>) – доступ к электронным учебникам из федерального перечня, интерактивные сервисы для учителей;</w:t>
      </w:r>
    </w:p>
    <w:p w:rsidR="00891862" w:rsidRPr="009A52E6" w:rsidRDefault="00891862" w:rsidP="00891862">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Русское слово (</w:t>
      </w:r>
      <w:hyperlink r:id="rId160" w:history="1">
        <w:r w:rsidRPr="009A52E6">
          <w:rPr>
            <w:rStyle w:val="a5"/>
            <w:rFonts w:ascii="Times New Roman" w:hAnsi="Times New Roman" w:cs="Times New Roman"/>
            <w:color w:val="auto"/>
            <w:highlight w:val="yellow"/>
            <w:u w:val="none"/>
          </w:rPr>
          <w:t>https://xn----dtbhthpdbkkaet.xn--p1ai/catalog/catalogs/elektronnye-izdaniya/audioprilozheniya-k-uchebnikam-/</w:t>
        </w:r>
      </w:hyperlink>
      <w:r w:rsidRPr="009A52E6">
        <w:rPr>
          <w:rFonts w:ascii="Times New Roman" w:hAnsi="Times New Roman" w:cs="Times New Roman"/>
          <w:highlight w:val="yellow"/>
        </w:rPr>
        <w:t>) – доступ к электронным учебникам, аудиоприложения к учебникам.</w:t>
      </w:r>
    </w:p>
    <w:p w:rsidR="00C463BC" w:rsidRPr="00CE4B2D" w:rsidRDefault="00C463BC" w:rsidP="00F21655">
      <w:pPr>
        <w:spacing w:after="0" w:line="240" w:lineRule="auto"/>
        <w:ind w:firstLine="567"/>
        <w:jc w:val="both"/>
        <w:rPr>
          <w:rFonts w:ascii="Times New Roman" w:hAnsi="Times New Roman" w:cs="Times New Roman"/>
          <w:color w:val="000000" w:themeColor="text1"/>
          <w:sz w:val="24"/>
          <w:szCs w:val="24"/>
        </w:rPr>
      </w:pP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В этих условиях учитель: </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 создает соответствующие образовательной программе учебного предмета, доступные для обучающихся ресурсы (тексты, памятки, алгоритмы, презентации, видеоролики, ссылки) и задания; </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организует рассылку ресурсов и заданий по электронной почте или с помощью ме</w:t>
      </w:r>
      <w:r w:rsidRPr="00CE4B2D">
        <w:rPr>
          <w:rFonts w:ascii="Times New Roman" w:hAnsi="Times New Roman" w:cs="Times New Roman"/>
          <w:color w:val="000000" w:themeColor="text1"/>
          <w:sz w:val="24"/>
          <w:szCs w:val="24"/>
        </w:rPr>
        <w:t>с</w:t>
      </w:r>
      <w:r w:rsidRPr="00CE4B2D">
        <w:rPr>
          <w:rFonts w:ascii="Times New Roman" w:hAnsi="Times New Roman" w:cs="Times New Roman"/>
          <w:color w:val="000000" w:themeColor="text1"/>
          <w:sz w:val="24"/>
          <w:szCs w:val="24"/>
        </w:rPr>
        <w:t xml:space="preserve">сенджеров (WhаtsApp и др.), устанавливает сроки их выполнения; </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оценивает результаты выполнения заданий, работ в виде текстовых или аудиореце</w:t>
      </w:r>
      <w:r w:rsidRPr="00CE4B2D">
        <w:rPr>
          <w:rFonts w:ascii="Times New Roman" w:hAnsi="Times New Roman" w:cs="Times New Roman"/>
          <w:color w:val="000000" w:themeColor="text1"/>
          <w:sz w:val="24"/>
          <w:szCs w:val="24"/>
        </w:rPr>
        <w:t>н</w:t>
      </w:r>
      <w:r w:rsidRPr="00CE4B2D">
        <w:rPr>
          <w:rFonts w:ascii="Times New Roman" w:hAnsi="Times New Roman" w:cs="Times New Roman"/>
          <w:color w:val="000000" w:themeColor="text1"/>
          <w:sz w:val="24"/>
          <w:szCs w:val="24"/>
        </w:rPr>
        <w:t>зий, устных онлайн-консультаций; если предусмотрено балльное оценивание, выставляется отметка;</w:t>
      </w:r>
      <w:r w:rsidR="00994FF0" w:rsidRPr="00CE4B2D">
        <w:rPr>
          <w:rFonts w:ascii="Times New Roman" w:hAnsi="Times New Roman" w:cs="Times New Roman"/>
          <w:color w:val="000000" w:themeColor="text1"/>
          <w:sz w:val="24"/>
          <w:szCs w:val="24"/>
        </w:rPr>
        <w:t xml:space="preserve"> </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размещает информацию на сайтах образовательной организации и личном сайте.</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Обучающиеся выполняют задания (изучают тексты, обрабатывают информацию, в</w:t>
      </w:r>
      <w:r w:rsidRPr="00CE4B2D">
        <w:rPr>
          <w:rFonts w:ascii="Times New Roman" w:hAnsi="Times New Roman" w:cs="Times New Roman"/>
          <w:color w:val="000000" w:themeColor="text1"/>
          <w:sz w:val="24"/>
          <w:szCs w:val="24"/>
        </w:rPr>
        <w:t>ы</w:t>
      </w:r>
      <w:r w:rsidRPr="00CE4B2D">
        <w:rPr>
          <w:rFonts w:ascii="Times New Roman" w:hAnsi="Times New Roman" w:cs="Times New Roman"/>
          <w:color w:val="000000" w:themeColor="text1"/>
          <w:sz w:val="24"/>
          <w:szCs w:val="24"/>
        </w:rPr>
        <w:t xml:space="preserve">полняют задания в рабочих тетрадях, создают учебные продукты, участвуют в форумах и т.д.), обращаются к учителям за помощью в режиме онлайн. </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Все результаты деятельности автоматически собираются и хранятся в информационной среде образовательной организации, на их основании формируются информационные обр</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 xml:space="preserve">зовательные материалы педагогов в соответствии с тематическим планированием учебного предмета и портфолио учебных результатов обучающихся. </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Отметки целесообразно фиксировать в электронном журнале, если он предусмотрен локальным актом образовательной организации в условиях дистанционного обучения.</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Организация и проведение уроков географии в дистанционном режиме начинается с планирования, которое должно включать: </w:t>
      </w:r>
    </w:p>
    <w:p w:rsidR="001D4296" w:rsidRPr="00CE4B2D" w:rsidRDefault="001D4296" w:rsidP="00B442DA">
      <w:pPr>
        <w:pStyle w:val="a3"/>
        <w:numPr>
          <w:ilvl w:val="0"/>
          <w:numId w:val="47"/>
        </w:numPr>
        <w:tabs>
          <w:tab w:val="left" w:pos="851"/>
          <w:tab w:val="left" w:pos="1276"/>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выбор методических приемов дистанционном обучении, которые позволяют не пр</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 xml:space="preserve">вратить урок в видео-лекцию и максимально привлечь учеников к работе; </w:t>
      </w:r>
    </w:p>
    <w:p w:rsidR="001D4296" w:rsidRPr="00CE4B2D" w:rsidRDefault="001D4296" w:rsidP="00B442DA">
      <w:pPr>
        <w:pStyle w:val="a3"/>
        <w:numPr>
          <w:ilvl w:val="0"/>
          <w:numId w:val="47"/>
        </w:numPr>
        <w:tabs>
          <w:tab w:val="left" w:pos="851"/>
          <w:tab w:val="left" w:pos="1276"/>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запись объяснения теоретического материала в ходе урока на видео, что позволит повторно использовать видеозаписи в будущем; </w:t>
      </w:r>
    </w:p>
    <w:p w:rsidR="001D4296" w:rsidRPr="00CE4B2D" w:rsidRDefault="001D4296" w:rsidP="00B442DA">
      <w:pPr>
        <w:pStyle w:val="a3"/>
        <w:numPr>
          <w:ilvl w:val="0"/>
          <w:numId w:val="47"/>
        </w:numPr>
        <w:tabs>
          <w:tab w:val="left" w:pos="851"/>
          <w:tab w:val="left" w:pos="1276"/>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сообщение плана урока ученикам;</w:t>
      </w:r>
    </w:p>
    <w:p w:rsidR="001D4296" w:rsidRPr="00CE4B2D" w:rsidRDefault="001D4296" w:rsidP="00B442DA">
      <w:pPr>
        <w:pStyle w:val="a3"/>
        <w:numPr>
          <w:ilvl w:val="0"/>
          <w:numId w:val="47"/>
        </w:numPr>
        <w:tabs>
          <w:tab w:val="left" w:pos="851"/>
          <w:tab w:val="left" w:pos="1276"/>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регулярное обращение к ответам на вопросы учеников в процессе</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дистанционного урока;</w:t>
      </w:r>
      <w:r w:rsidR="00994FF0" w:rsidRPr="00CE4B2D">
        <w:rPr>
          <w:rFonts w:ascii="Times New Roman" w:hAnsi="Times New Roman" w:cs="Times New Roman"/>
          <w:color w:val="000000" w:themeColor="text1"/>
          <w:sz w:val="24"/>
          <w:szCs w:val="24"/>
        </w:rPr>
        <w:t xml:space="preserve"> </w:t>
      </w:r>
    </w:p>
    <w:p w:rsidR="001D4296" w:rsidRPr="00CE4B2D" w:rsidRDefault="001D4296" w:rsidP="00B442DA">
      <w:pPr>
        <w:pStyle w:val="a3"/>
        <w:numPr>
          <w:ilvl w:val="0"/>
          <w:numId w:val="47"/>
        </w:numPr>
        <w:tabs>
          <w:tab w:val="left" w:pos="851"/>
          <w:tab w:val="left" w:pos="1276"/>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объяснение обучающимся правил поведения в чате (задавать вопросы и делать ко</w:t>
      </w:r>
      <w:r w:rsidRPr="00CE4B2D">
        <w:rPr>
          <w:rFonts w:ascii="Times New Roman" w:hAnsi="Times New Roman" w:cs="Times New Roman"/>
          <w:color w:val="000000" w:themeColor="text1"/>
          <w:sz w:val="24"/>
          <w:szCs w:val="24"/>
        </w:rPr>
        <w:t>м</w:t>
      </w:r>
      <w:r w:rsidRPr="00CE4B2D">
        <w:rPr>
          <w:rFonts w:ascii="Times New Roman" w:hAnsi="Times New Roman" w:cs="Times New Roman"/>
          <w:color w:val="000000" w:themeColor="text1"/>
          <w:sz w:val="24"/>
          <w:szCs w:val="24"/>
        </w:rPr>
        <w:t xml:space="preserve">ментарии можно только по теме урока; необходимо использовать свое настоящее имя и т.д.). </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Главная задача дистанционного урока географии – создание условий и мотивации для самостоятельного обучения, расширение возможностей учебного сотрудничества, обеспеч</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 xml:space="preserve">вающего активность учащихся в освоении учебного материала. </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Электронный учебник в период дистанционного обучения является педагогически оправданным и наиболее актуальным источником информации, который всегда находится под рукой у обучающихся, т.к. ЭФУ может одновременно располагаться на трех электро</w:t>
      </w:r>
      <w:r w:rsidRPr="00CE4B2D">
        <w:rPr>
          <w:rFonts w:ascii="Times New Roman" w:hAnsi="Times New Roman" w:cs="Times New Roman"/>
          <w:color w:val="000000" w:themeColor="text1"/>
          <w:sz w:val="24"/>
          <w:szCs w:val="24"/>
        </w:rPr>
        <w:t>н</w:t>
      </w:r>
      <w:r w:rsidRPr="00CE4B2D">
        <w:rPr>
          <w:rFonts w:ascii="Times New Roman" w:hAnsi="Times New Roman" w:cs="Times New Roman"/>
          <w:color w:val="000000" w:themeColor="text1"/>
          <w:sz w:val="24"/>
          <w:szCs w:val="24"/>
        </w:rPr>
        <w:t>ных устройствах. В условиях удаленной работы, когда в семье один компьютер, ребенок м</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жет работать с электронным учебником, который полностью соответствует бумажной ве</w:t>
      </w:r>
      <w:r w:rsidRPr="00CE4B2D">
        <w:rPr>
          <w:rFonts w:ascii="Times New Roman" w:hAnsi="Times New Roman" w:cs="Times New Roman"/>
          <w:color w:val="000000" w:themeColor="text1"/>
          <w:sz w:val="24"/>
          <w:szCs w:val="24"/>
        </w:rPr>
        <w:t>р</w:t>
      </w:r>
      <w:r w:rsidRPr="00CE4B2D">
        <w:rPr>
          <w:rFonts w:ascii="Times New Roman" w:hAnsi="Times New Roman" w:cs="Times New Roman"/>
          <w:color w:val="000000" w:themeColor="text1"/>
          <w:sz w:val="24"/>
          <w:szCs w:val="24"/>
        </w:rPr>
        <w:t>сии, содержит интерактивные элементы и имеет возможность интеграции с предоставля</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мыми цифровыми сервисами, установленными на мобильное устройство.</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Министерство просвещения РФ подготовило расширенный перечень онлайн-ресурсов для дистанционного обучения, в который вошли онлайн-ресурсы и сервисы группы комп</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ний «Просвещение» и корпорации «Российский учебник» (табл. 2). Данные ресурсы пред</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ставляют электронные версии учебников и учебных пособий для бесплатного использования в течение 30 дней.</w:t>
      </w:r>
    </w:p>
    <w:p w:rsidR="00A94C11" w:rsidRDefault="00A94C11" w:rsidP="00F21655">
      <w:pPr>
        <w:spacing w:after="0" w:line="240" w:lineRule="auto"/>
        <w:ind w:firstLine="567"/>
        <w:jc w:val="right"/>
        <w:rPr>
          <w:rFonts w:ascii="Times New Roman" w:hAnsi="Times New Roman" w:cs="Times New Roman"/>
          <w:color w:val="000000" w:themeColor="text1"/>
          <w:sz w:val="24"/>
          <w:szCs w:val="24"/>
        </w:rPr>
      </w:pPr>
    </w:p>
    <w:p w:rsidR="001D4296" w:rsidRPr="00CE4B2D" w:rsidRDefault="00A94C11" w:rsidP="00F21655">
      <w:pPr>
        <w:spacing w:after="0" w:line="240" w:lineRule="auto"/>
        <w:ind w:firstLine="567"/>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Таблица 1</w:t>
      </w:r>
    </w:p>
    <w:tbl>
      <w:tblPr>
        <w:tblStyle w:val="a4"/>
        <w:tblW w:w="0" w:type="auto"/>
        <w:tblLook w:val="04A0" w:firstRow="1" w:lastRow="0" w:firstColumn="1" w:lastColumn="0" w:noHBand="0" w:noVBand="1"/>
      </w:tblPr>
      <w:tblGrid>
        <w:gridCol w:w="2951"/>
        <w:gridCol w:w="3629"/>
        <w:gridCol w:w="3274"/>
      </w:tblGrid>
      <w:tr w:rsidR="00CE4B2D" w:rsidRPr="00CE4B2D" w:rsidTr="00B2353D">
        <w:tc>
          <w:tcPr>
            <w:tcW w:w="3134" w:type="dxa"/>
          </w:tcPr>
          <w:p w:rsidR="001D4296" w:rsidRPr="00CE4B2D" w:rsidRDefault="001D4296" w:rsidP="00C463BC">
            <w:pPr>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Ресурсы</w:t>
            </w:r>
          </w:p>
          <w:p w:rsidR="001D4296" w:rsidRPr="00CE4B2D" w:rsidRDefault="001D4296" w:rsidP="00C463BC">
            <w:pPr>
              <w:jc w:val="center"/>
              <w:rPr>
                <w:rFonts w:ascii="Times New Roman" w:hAnsi="Times New Roman" w:cs="Times New Roman"/>
                <w:b/>
                <w:i/>
                <w:color w:val="000000" w:themeColor="text1"/>
                <w:sz w:val="24"/>
                <w:szCs w:val="24"/>
              </w:rPr>
            </w:pPr>
            <w:r w:rsidRPr="00CE4B2D">
              <w:rPr>
                <w:rFonts w:ascii="Times New Roman" w:hAnsi="Times New Roman" w:cs="Times New Roman"/>
                <w:b/>
                <w:color w:val="000000" w:themeColor="text1"/>
                <w:sz w:val="24"/>
                <w:szCs w:val="24"/>
              </w:rPr>
              <w:t>в свободном</w:t>
            </w:r>
            <w:r w:rsidR="00C463BC" w:rsidRPr="00CE4B2D">
              <w:rPr>
                <w:rFonts w:ascii="Times New Roman" w:hAnsi="Times New Roman" w:cs="Times New Roman"/>
                <w:b/>
                <w:color w:val="000000" w:themeColor="text1"/>
                <w:sz w:val="24"/>
                <w:szCs w:val="24"/>
              </w:rPr>
              <w:t xml:space="preserve"> </w:t>
            </w:r>
            <w:r w:rsidRPr="00CE4B2D">
              <w:rPr>
                <w:rFonts w:ascii="Times New Roman" w:hAnsi="Times New Roman" w:cs="Times New Roman"/>
                <w:b/>
                <w:color w:val="000000" w:themeColor="text1"/>
                <w:sz w:val="24"/>
                <w:szCs w:val="24"/>
              </w:rPr>
              <w:t>доступе</w:t>
            </w:r>
          </w:p>
        </w:tc>
        <w:tc>
          <w:tcPr>
            <w:tcW w:w="3161" w:type="dxa"/>
          </w:tcPr>
          <w:p w:rsidR="001D4296" w:rsidRPr="00CE4B2D" w:rsidRDefault="001D4296" w:rsidP="00C463BC">
            <w:pPr>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АО «Издательство</w:t>
            </w:r>
          </w:p>
          <w:p w:rsidR="001D4296" w:rsidRPr="00CE4B2D" w:rsidRDefault="001D4296" w:rsidP="00C463BC">
            <w:pPr>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«Просвещение»</w:t>
            </w:r>
          </w:p>
        </w:tc>
        <w:tc>
          <w:tcPr>
            <w:tcW w:w="3276" w:type="dxa"/>
          </w:tcPr>
          <w:p w:rsidR="001D4296" w:rsidRPr="00CE4B2D" w:rsidRDefault="001D4296" w:rsidP="00C463BC">
            <w:pPr>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Корпорация</w:t>
            </w:r>
          </w:p>
          <w:p w:rsidR="001D4296" w:rsidRPr="00CE4B2D" w:rsidRDefault="001D4296" w:rsidP="00C463BC">
            <w:pPr>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«Российский учебник»</w:t>
            </w:r>
          </w:p>
        </w:tc>
      </w:tr>
      <w:tr w:rsidR="00CE4B2D" w:rsidRPr="00CE4B2D" w:rsidTr="00B2353D">
        <w:tc>
          <w:tcPr>
            <w:tcW w:w="3134" w:type="dxa"/>
          </w:tcPr>
          <w:p w:rsidR="001D4296" w:rsidRPr="00CE4B2D" w:rsidRDefault="001D4296" w:rsidP="00C463BC">
            <w:pPr>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Электронные формы учебников</w:t>
            </w:r>
          </w:p>
        </w:tc>
        <w:tc>
          <w:tcPr>
            <w:tcW w:w="3161" w:type="dxa"/>
          </w:tcPr>
          <w:p w:rsidR="001D4296" w:rsidRPr="00CE4B2D" w:rsidRDefault="001D4296" w:rsidP="00C463BC">
            <w:pPr>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https://media.prosv.ru</w:t>
            </w:r>
          </w:p>
        </w:tc>
        <w:tc>
          <w:tcPr>
            <w:tcW w:w="3276" w:type="dxa"/>
          </w:tcPr>
          <w:p w:rsidR="001D4296" w:rsidRPr="00CE4B2D" w:rsidRDefault="001D4296" w:rsidP="00C463BC">
            <w:pPr>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https://rosuchebnik.ru/uchebnik</w:t>
            </w:r>
          </w:p>
        </w:tc>
      </w:tr>
      <w:tr w:rsidR="001D4296" w:rsidRPr="00CE4B2D" w:rsidTr="00B2353D">
        <w:tc>
          <w:tcPr>
            <w:tcW w:w="3134" w:type="dxa"/>
            <w:vMerge w:val="restart"/>
          </w:tcPr>
          <w:p w:rsidR="001D4296" w:rsidRPr="00CE4B2D" w:rsidRDefault="001D4296" w:rsidP="00C463BC">
            <w:pPr>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Горячая линия</w:t>
            </w:r>
          </w:p>
        </w:tc>
        <w:tc>
          <w:tcPr>
            <w:tcW w:w="3161" w:type="dxa"/>
          </w:tcPr>
          <w:p w:rsidR="001D4296" w:rsidRPr="00CE4B2D" w:rsidRDefault="001D4296" w:rsidP="00C463BC">
            <w:pPr>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vopros@prosv.ru</w:t>
            </w:r>
          </w:p>
        </w:tc>
        <w:tc>
          <w:tcPr>
            <w:tcW w:w="3276" w:type="dxa"/>
          </w:tcPr>
          <w:p w:rsidR="001D4296" w:rsidRPr="00CE4B2D" w:rsidRDefault="001D4296" w:rsidP="00C463BC">
            <w:pPr>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help@rosuchebnik.ru</w:t>
            </w:r>
          </w:p>
        </w:tc>
      </w:tr>
      <w:tr w:rsidR="00CE4B2D" w:rsidRPr="00CE4B2D" w:rsidTr="00B2353D">
        <w:tc>
          <w:tcPr>
            <w:tcW w:w="3134" w:type="dxa"/>
            <w:vMerge/>
          </w:tcPr>
          <w:p w:rsidR="001D4296" w:rsidRPr="00CE4B2D" w:rsidRDefault="001D4296" w:rsidP="00C463BC">
            <w:pPr>
              <w:jc w:val="center"/>
              <w:rPr>
                <w:rFonts w:ascii="Times New Roman" w:hAnsi="Times New Roman" w:cs="Times New Roman"/>
                <w:color w:val="000000" w:themeColor="text1"/>
                <w:sz w:val="24"/>
                <w:szCs w:val="24"/>
              </w:rPr>
            </w:pPr>
          </w:p>
        </w:tc>
        <w:tc>
          <w:tcPr>
            <w:tcW w:w="3161" w:type="dxa"/>
          </w:tcPr>
          <w:p w:rsidR="001D4296" w:rsidRPr="00CE4B2D" w:rsidRDefault="001D4296" w:rsidP="00C463BC">
            <w:pPr>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8 (495) 789-30-20</w:t>
            </w:r>
          </w:p>
        </w:tc>
        <w:tc>
          <w:tcPr>
            <w:tcW w:w="3276" w:type="dxa"/>
          </w:tcPr>
          <w:p w:rsidR="001D4296" w:rsidRPr="00CE4B2D" w:rsidRDefault="001D4296" w:rsidP="00C463BC">
            <w:pPr>
              <w:tabs>
                <w:tab w:val="left" w:pos="852"/>
              </w:tabs>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8 (800) 700-64-83</w:t>
            </w:r>
          </w:p>
        </w:tc>
      </w:tr>
      <w:tr w:rsidR="00CE4B2D" w:rsidRPr="00CE4B2D" w:rsidTr="00B2353D">
        <w:tc>
          <w:tcPr>
            <w:tcW w:w="3134" w:type="dxa"/>
          </w:tcPr>
          <w:p w:rsidR="001D4296" w:rsidRPr="00CE4B2D" w:rsidRDefault="001D4296" w:rsidP="00C463BC">
            <w:pPr>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Методические материалы</w:t>
            </w:r>
          </w:p>
        </w:tc>
        <w:tc>
          <w:tcPr>
            <w:tcW w:w="3161" w:type="dxa"/>
          </w:tcPr>
          <w:p w:rsidR="001D4296" w:rsidRPr="00CE4B2D" w:rsidRDefault="001D4296" w:rsidP="00C463BC">
            <w:pPr>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https://catalog.prosv.ru/category/14</w:t>
            </w:r>
          </w:p>
          <w:p w:rsidR="001D4296" w:rsidRPr="00CE4B2D" w:rsidRDefault="001D4296" w:rsidP="00C463BC">
            <w:pPr>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https://media.prosv.ru</w:t>
            </w:r>
          </w:p>
        </w:tc>
        <w:tc>
          <w:tcPr>
            <w:tcW w:w="3276" w:type="dxa"/>
          </w:tcPr>
          <w:p w:rsidR="001D4296" w:rsidRPr="00CE4B2D" w:rsidRDefault="001D4296" w:rsidP="00C463BC">
            <w:pPr>
              <w:tabs>
                <w:tab w:val="left" w:pos="780"/>
              </w:tabs>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https://rosuchebnik.ru/distant</w:t>
            </w:r>
          </w:p>
        </w:tc>
      </w:tr>
      <w:tr w:rsidR="001D4296" w:rsidRPr="00CE4B2D" w:rsidTr="00B2353D">
        <w:tc>
          <w:tcPr>
            <w:tcW w:w="3134" w:type="dxa"/>
          </w:tcPr>
          <w:p w:rsidR="001D4296" w:rsidRPr="00CE4B2D" w:rsidRDefault="001D4296" w:rsidP="00C463BC">
            <w:pPr>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Вебинары</w:t>
            </w:r>
          </w:p>
        </w:tc>
        <w:tc>
          <w:tcPr>
            <w:tcW w:w="3161" w:type="dxa"/>
          </w:tcPr>
          <w:p w:rsidR="001D4296" w:rsidRPr="00CE4B2D" w:rsidRDefault="001D4296" w:rsidP="00C463BC">
            <w:pPr>
              <w:jc w:val="center"/>
              <w:rPr>
                <w:rFonts w:ascii="Times New Roman" w:hAnsi="Times New Roman" w:cs="Times New Roman"/>
                <w:color w:val="000000" w:themeColor="text1"/>
                <w:sz w:val="24"/>
                <w:szCs w:val="24"/>
              </w:rPr>
            </w:pPr>
            <w:r w:rsidRPr="00CE4B2D">
              <w:rPr>
                <w:rFonts w:ascii="Times New Roman" w:hAnsi="Times New Roman" w:cs="Times New Roman"/>
                <w:i/>
                <w:color w:val="000000" w:themeColor="text1"/>
                <w:sz w:val="24"/>
                <w:szCs w:val="24"/>
              </w:rPr>
              <w:t>webinar@prosv.ru</w:t>
            </w:r>
            <w:r w:rsidR="00994FF0" w:rsidRPr="00CE4B2D">
              <w:rPr>
                <w:rFonts w:ascii="Times New Roman" w:hAnsi="Times New Roman" w:cs="Times New Roman"/>
                <w:i/>
                <w:color w:val="000000" w:themeColor="text1"/>
                <w:sz w:val="24"/>
                <w:szCs w:val="24"/>
              </w:rPr>
              <w:t xml:space="preserve"> </w:t>
            </w:r>
          </w:p>
        </w:tc>
        <w:tc>
          <w:tcPr>
            <w:tcW w:w="3276" w:type="dxa"/>
          </w:tcPr>
          <w:p w:rsidR="001D4296" w:rsidRPr="00CE4B2D" w:rsidRDefault="001D4296" w:rsidP="00C463BC">
            <w:pPr>
              <w:tabs>
                <w:tab w:val="left" w:pos="780"/>
              </w:tabs>
              <w:jc w:val="center"/>
              <w:rPr>
                <w:rFonts w:ascii="Times New Roman" w:hAnsi="Times New Roman" w:cs="Times New Roman"/>
                <w:color w:val="000000" w:themeColor="text1"/>
                <w:sz w:val="24"/>
                <w:szCs w:val="24"/>
              </w:rPr>
            </w:pPr>
            <w:r w:rsidRPr="00CE4B2D">
              <w:rPr>
                <w:rFonts w:ascii="Times New Roman" w:hAnsi="Times New Roman" w:cs="Times New Roman"/>
                <w:i/>
                <w:color w:val="000000" w:themeColor="text1"/>
                <w:sz w:val="24"/>
                <w:szCs w:val="24"/>
              </w:rPr>
              <w:t>rosuchebnik.ru/urok</w:t>
            </w:r>
          </w:p>
        </w:tc>
      </w:tr>
    </w:tbl>
    <w:p w:rsidR="00A94C11" w:rsidRDefault="00A94C11" w:rsidP="00F21655">
      <w:pPr>
        <w:spacing w:after="0" w:line="240" w:lineRule="auto"/>
        <w:ind w:firstLine="567"/>
        <w:jc w:val="both"/>
        <w:rPr>
          <w:rFonts w:ascii="Times New Roman" w:hAnsi="Times New Roman" w:cs="Times New Roman"/>
          <w:color w:val="000000" w:themeColor="text1"/>
          <w:sz w:val="24"/>
          <w:szCs w:val="24"/>
        </w:rPr>
      </w:pP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Для реализации всех преимуществ модели дистанционного обучения цифровая образ</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 xml:space="preserve">вательная платформы LECTA предлагает использовать следующие сервисы: </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 ЭФУ; </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 классная работа; </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 контрольная работа; </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 атлас+; </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 подготовка к ВПР; </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интерактивные тренажеры;</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цифровые УМК.</w:t>
      </w:r>
      <w:r w:rsidR="00994FF0" w:rsidRPr="00CE4B2D">
        <w:rPr>
          <w:rFonts w:ascii="Times New Roman" w:hAnsi="Times New Roman" w:cs="Times New Roman"/>
          <w:color w:val="000000" w:themeColor="text1"/>
          <w:sz w:val="24"/>
          <w:szCs w:val="24"/>
        </w:rPr>
        <w:t xml:space="preserve"> </w:t>
      </w:r>
    </w:p>
    <w:p w:rsidR="001D4296" w:rsidRPr="00CE4B2D" w:rsidRDefault="001D4296" w:rsidP="00C463BC">
      <w:pPr>
        <w:spacing w:after="0" w:line="240" w:lineRule="auto"/>
        <w:ind w:firstLine="567"/>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О формах контроля</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Учет результатов обучения осуществляется в порядке и формах, установленных орг</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низацией самостоятельно. При реализации образовательных программ или их частей с пр</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менением электронного обучения и дистанционных образовательных технологий (далее – ЭО и ДОТ) организации ведут учет и осуществляют хранение результатов образовательного процесса на бумажных носителях и/или в электронно-цифровой форме, в том числе на осн</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 xml:space="preserve">ве ресурсов Сетевого города </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Для осуществления контроля над результативностью обучения учащихся важно и</w:t>
      </w:r>
      <w:r w:rsidRPr="00CE4B2D">
        <w:rPr>
          <w:rFonts w:ascii="Times New Roman" w:hAnsi="Times New Roman" w:cs="Times New Roman"/>
          <w:color w:val="000000" w:themeColor="text1"/>
          <w:sz w:val="24"/>
          <w:szCs w:val="24"/>
        </w:rPr>
        <w:t>с</w:t>
      </w:r>
      <w:r w:rsidRPr="00CE4B2D">
        <w:rPr>
          <w:rFonts w:ascii="Times New Roman" w:hAnsi="Times New Roman" w:cs="Times New Roman"/>
          <w:color w:val="000000" w:themeColor="text1"/>
          <w:sz w:val="24"/>
          <w:szCs w:val="24"/>
        </w:rPr>
        <w:t>пользовать различные контрольно-измерительные материалы, так как именно они обеспеч</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вают обратную связь от учащихся (измерение, оценка и просмотр результативности обуч</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ния). Основные формы контроля в новых условиях представлены в таблице 3.</w:t>
      </w:r>
    </w:p>
    <w:p w:rsidR="001D4296" w:rsidRPr="00CE4B2D" w:rsidRDefault="00A94C11" w:rsidP="00F21655">
      <w:pPr>
        <w:spacing w:after="0" w:line="240" w:lineRule="auto"/>
        <w:ind w:firstLine="567"/>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Таблица 2</w:t>
      </w:r>
    </w:p>
    <w:p w:rsidR="001D4296" w:rsidRPr="00CE4B2D" w:rsidRDefault="001D4296" w:rsidP="00C463BC">
      <w:pPr>
        <w:spacing w:after="0" w:line="240" w:lineRule="auto"/>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Формы контроля</w:t>
      </w:r>
    </w:p>
    <w:tbl>
      <w:tblPr>
        <w:tblStyle w:val="a4"/>
        <w:tblW w:w="0" w:type="auto"/>
        <w:tblLook w:val="04A0" w:firstRow="1" w:lastRow="0" w:firstColumn="1" w:lastColumn="0" w:noHBand="0" w:noVBand="1"/>
      </w:tblPr>
      <w:tblGrid>
        <w:gridCol w:w="6062"/>
        <w:gridCol w:w="3509"/>
      </w:tblGrid>
      <w:tr w:rsidR="00CE4B2D" w:rsidRPr="00CE4B2D" w:rsidTr="00382796">
        <w:tc>
          <w:tcPr>
            <w:tcW w:w="6062" w:type="dxa"/>
          </w:tcPr>
          <w:p w:rsidR="001D4296" w:rsidRPr="00CE4B2D" w:rsidRDefault="001D4296" w:rsidP="00C463BC">
            <w:pPr>
              <w:tabs>
                <w:tab w:val="left" w:pos="1344"/>
              </w:tabs>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Форма контроля, домашнего задания</w:t>
            </w:r>
          </w:p>
        </w:tc>
        <w:tc>
          <w:tcPr>
            <w:tcW w:w="3509" w:type="dxa"/>
          </w:tcPr>
          <w:p w:rsidR="001D4296" w:rsidRPr="00CE4B2D" w:rsidRDefault="001D4296" w:rsidP="00C463BC">
            <w:pPr>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Кто оценивает</w:t>
            </w:r>
          </w:p>
        </w:tc>
      </w:tr>
      <w:tr w:rsidR="00CE4B2D" w:rsidRPr="00CE4B2D" w:rsidTr="00382796">
        <w:tc>
          <w:tcPr>
            <w:tcW w:w="6062" w:type="dxa"/>
          </w:tcPr>
          <w:p w:rsidR="001D4296" w:rsidRPr="00CE4B2D" w:rsidRDefault="001D4296" w:rsidP="00C463BC">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Вопросы, задания из учебника</w:t>
            </w:r>
          </w:p>
        </w:tc>
        <w:tc>
          <w:tcPr>
            <w:tcW w:w="3509" w:type="dxa"/>
          </w:tcPr>
          <w:p w:rsidR="001D4296" w:rsidRPr="00CE4B2D" w:rsidRDefault="001D4296" w:rsidP="00C463BC">
            <w:pPr>
              <w:tabs>
                <w:tab w:val="left" w:pos="1584"/>
              </w:tabs>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учитель</w:t>
            </w:r>
          </w:p>
        </w:tc>
      </w:tr>
      <w:tr w:rsidR="00CE4B2D" w:rsidRPr="00CE4B2D" w:rsidTr="00382796">
        <w:tc>
          <w:tcPr>
            <w:tcW w:w="6062" w:type="dxa"/>
          </w:tcPr>
          <w:p w:rsidR="001D4296" w:rsidRPr="00CE4B2D" w:rsidRDefault="001D4296" w:rsidP="00C463BC">
            <w:pPr>
              <w:tabs>
                <w:tab w:val="left" w:pos="1212"/>
              </w:tabs>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Вопросы, задания из рабочих тетрадей</w:t>
            </w:r>
          </w:p>
        </w:tc>
        <w:tc>
          <w:tcPr>
            <w:tcW w:w="3509" w:type="dxa"/>
          </w:tcPr>
          <w:p w:rsidR="001D4296" w:rsidRPr="00CE4B2D" w:rsidRDefault="001D4296" w:rsidP="00C463BC">
            <w:pPr>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учитель</w:t>
            </w:r>
          </w:p>
        </w:tc>
      </w:tr>
      <w:tr w:rsidR="00CE4B2D" w:rsidRPr="00CE4B2D" w:rsidTr="00382796">
        <w:tc>
          <w:tcPr>
            <w:tcW w:w="6062" w:type="dxa"/>
          </w:tcPr>
          <w:p w:rsidR="001D4296" w:rsidRPr="00CE4B2D" w:rsidRDefault="001D4296" w:rsidP="00C463BC">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Задания, разработанные педагогом</w:t>
            </w:r>
          </w:p>
        </w:tc>
        <w:tc>
          <w:tcPr>
            <w:tcW w:w="3509" w:type="dxa"/>
          </w:tcPr>
          <w:p w:rsidR="001D4296" w:rsidRPr="00CE4B2D" w:rsidRDefault="001D4296" w:rsidP="00C463BC">
            <w:pPr>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учитель</w:t>
            </w:r>
          </w:p>
        </w:tc>
      </w:tr>
      <w:tr w:rsidR="00CE4B2D" w:rsidRPr="00CE4B2D" w:rsidTr="00382796">
        <w:tc>
          <w:tcPr>
            <w:tcW w:w="6062" w:type="dxa"/>
          </w:tcPr>
          <w:p w:rsidR="001D4296" w:rsidRPr="00CE4B2D" w:rsidRDefault="001D4296" w:rsidP="00C463BC">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Задания, размещенные на образовательных порталах, платформах, в тестирующих программах</w:t>
            </w:r>
          </w:p>
        </w:tc>
        <w:tc>
          <w:tcPr>
            <w:tcW w:w="3509" w:type="dxa"/>
          </w:tcPr>
          <w:p w:rsidR="001D4296" w:rsidRPr="00CE4B2D" w:rsidRDefault="001D4296" w:rsidP="00C463BC">
            <w:pPr>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Компьютерные программы</w:t>
            </w:r>
          </w:p>
          <w:p w:rsidR="001D4296" w:rsidRPr="00CE4B2D" w:rsidRDefault="001D4296" w:rsidP="00C463BC">
            <w:pPr>
              <w:tabs>
                <w:tab w:val="left" w:pos="1800"/>
              </w:tabs>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(автоматическая проверка)</w:t>
            </w:r>
          </w:p>
        </w:tc>
      </w:tr>
      <w:tr w:rsidR="00CE4B2D" w:rsidRPr="00CE4B2D" w:rsidTr="00382796">
        <w:tc>
          <w:tcPr>
            <w:tcW w:w="6062" w:type="dxa"/>
          </w:tcPr>
          <w:p w:rsidR="001D4296" w:rsidRPr="00CE4B2D" w:rsidRDefault="001D4296" w:rsidP="00C463BC">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Задания, разработанные педагогом, размещенные в т</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стирующих программах образовательных платформ</w:t>
            </w:r>
          </w:p>
        </w:tc>
        <w:tc>
          <w:tcPr>
            <w:tcW w:w="3509" w:type="dxa"/>
          </w:tcPr>
          <w:p w:rsidR="001D4296" w:rsidRPr="00CE4B2D" w:rsidRDefault="001D4296" w:rsidP="00C463BC">
            <w:pPr>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Компьютерные программы</w:t>
            </w:r>
          </w:p>
          <w:p w:rsidR="001D4296" w:rsidRPr="00CE4B2D" w:rsidRDefault="001D4296" w:rsidP="00C463BC">
            <w:pPr>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(автоматическая проверка)</w:t>
            </w:r>
          </w:p>
        </w:tc>
      </w:tr>
      <w:tr w:rsidR="001D4296" w:rsidRPr="00CE4B2D" w:rsidTr="00382796">
        <w:tc>
          <w:tcPr>
            <w:tcW w:w="6062" w:type="dxa"/>
          </w:tcPr>
          <w:p w:rsidR="001D4296" w:rsidRPr="00CE4B2D" w:rsidRDefault="001D4296" w:rsidP="00C463BC">
            <w:pPr>
              <w:jc w:val="both"/>
              <w:rPr>
                <w:rFonts w:ascii="Times New Roman" w:hAnsi="Times New Roman" w:cs="Times New Roman"/>
                <w:color w:val="000000" w:themeColor="text1"/>
                <w:sz w:val="24"/>
                <w:szCs w:val="24"/>
                <w:lang w:val="en-US"/>
              </w:rPr>
            </w:pPr>
            <w:r w:rsidRPr="00CE4B2D">
              <w:rPr>
                <w:rFonts w:ascii="Times New Roman" w:hAnsi="Times New Roman" w:cs="Times New Roman"/>
                <w:color w:val="000000" w:themeColor="text1"/>
                <w:sz w:val="24"/>
                <w:szCs w:val="24"/>
              </w:rPr>
              <w:t>Устные</w:t>
            </w:r>
            <w:r w:rsidRPr="00CE4B2D">
              <w:rPr>
                <w:rFonts w:ascii="Times New Roman" w:hAnsi="Times New Roman" w:cs="Times New Roman"/>
                <w:color w:val="000000" w:themeColor="text1"/>
                <w:sz w:val="24"/>
                <w:szCs w:val="24"/>
                <w:lang w:val="en-US"/>
              </w:rPr>
              <w:t xml:space="preserve"> </w:t>
            </w:r>
            <w:r w:rsidRPr="00CE4B2D">
              <w:rPr>
                <w:rFonts w:ascii="Times New Roman" w:hAnsi="Times New Roman" w:cs="Times New Roman"/>
                <w:color w:val="000000" w:themeColor="text1"/>
                <w:sz w:val="24"/>
                <w:szCs w:val="24"/>
              </w:rPr>
              <w:t>ответы</w:t>
            </w:r>
            <w:r w:rsidRPr="00CE4B2D">
              <w:rPr>
                <w:rFonts w:ascii="Times New Roman" w:hAnsi="Times New Roman" w:cs="Times New Roman"/>
                <w:color w:val="000000" w:themeColor="text1"/>
                <w:sz w:val="24"/>
                <w:szCs w:val="24"/>
                <w:lang w:val="en-US"/>
              </w:rPr>
              <w:t xml:space="preserve"> (</w:t>
            </w:r>
            <w:r w:rsidRPr="00CE4B2D">
              <w:rPr>
                <w:rFonts w:ascii="Times New Roman" w:hAnsi="Times New Roman" w:cs="Times New Roman"/>
                <w:color w:val="000000" w:themeColor="text1"/>
                <w:sz w:val="24"/>
                <w:szCs w:val="24"/>
              </w:rPr>
              <w:t>Скайп</w:t>
            </w:r>
            <w:r w:rsidRPr="00CE4B2D">
              <w:rPr>
                <w:rFonts w:ascii="Times New Roman" w:hAnsi="Times New Roman" w:cs="Times New Roman"/>
                <w:color w:val="000000" w:themeColor="text1"/>
                <w:sz w:val="24"/>
                <w:szCs w:val="24"/>
                <w:lang w:val="en-US"/>
              </w:rPr>
              <w:t>, Hangouts Meet, Free Con-ference Call)</w:t>
            </w:r>
          </w:p>
        </w:tc>
        <w:tc>
          <w:tcPr>
            <w:tcW w:w="3509" w:type="dxa"/>
          </w:tcPr>
          <w:p w:rsidR="001D4296" w:rsidRPr="00CE4B2D" w:rsidRDefault="001D4296" w:rsidP="00C463BC">
            <w:pPr>
              <w:jc w:val="center"/>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учитель</w:t>
            </w:r>
          </w:p>
        </w:tc>
      </w:tr>
    </w:tbl>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Не следует забывать актуальную форму фиксации результатов текущего контроля и промежуточной аттестации, которую могут обеспечить функции электронного дневника, где учитель может создавать виртуальный класс, выдавать задания для диагностики усвоения материала и другие ресурсы в зависимости от конкретных условий. </w:t>
      </w:r>
    </w:p>
    <w:p w:rsidR="001D4296" w:rsidRPr="00CE4B2D" w:rsidRDefault="00382796" w:rsidP="00382796">
      <w:pPr>
        <w:spacing w:after="0" w:line="240" w:lineRule="auto"/>
        <w:ind w:firstLine="567"/>
        <w:jc w:val="both"/>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Обучение и контроль образовательной деятельности по географии в условиях о</w:t>
      </w:r>
      <w:r w:rsidRPr="00CE4B2D">
        <w:rPr>
          <w:rFonts w:ascii="Times New Roman" w:hAnsi="Times New Roman" w:cs="Times New Roman"/>
          <w:b/>
          <w:color w:val="000000" w:themeColor="text1"/>
          <w:sz w:val="24"/>
          <w:szCs w:val="24"/>
        </w:rPr>
        <w:t>т</w:t>
      </w:r>
      <w:r w:rsidRPr="00CE4B2D">
        <w:rPr>
          <w:rFonts w:ascii="Times New Roman" w:hAnsi="Times New Roman" w:cs="Times New Roman"/>
          <w:b/>
          <w:color w:val="000000" w:themeColor="text1"/>
          <w:sz w:val="24"/>
          <w:szCs w:val="24"/>
        </w:rPr>
        <w:t>сутствия доступа в интернет</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При отсутствии доступа в Интернет основным инструментом для организации взаим</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 xml:space="preserve">действия педагогов и обучающихся может служить мобильный телефон. </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В соответствии с имеющимися у обучающихся учебниками / учебными пособиями / р</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бочими тетрадями учитель формулирует задания, вопросы, разрабатывает памятки, алгори</w:t>
      </w:r>
      <w:r w:rsidRPr="00CE4B2D">
        <w:rPr>
          <w:rFonts w:ascii="Times New Roman" w:hAnsi="Times New Roman" w:cs="Times New Roman"/>
          <w:color w:val="000000" w:themeColor="text1"/>
          <w:sz w:val="24"/>
          <w:szCs w:val="24"/>
        </w:rPr>
        <w:t>т</w:t>
      </w:r>
      <w:r w:rsidRPr="00CE4B2D">
        <w:rPr>
          <w:rFonts w:ascii="Times New Roman" w:hAnsi="Times New Roman" w:cs="Times New Roman"/>
          <w:color w:val="000000" w:themeColor="text1"/>
          <w:sz w:val="24"/>
          <w:szCs w:val="24"/>
        </w:rPr>
        <w:t>мы небольшого объема, устанавливает сроки выполнения, затем делает рассылку материалов с помощью SMS и МMS-сообщений. Задания, разработанные педагогом, должны быть нев</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 xml:space="preserve">лики по объему, удобны для передачи по телефону, доступны для кратких ответов учащихся. </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Обучающиеся выполняют задания и для осуществления текущего контроля или пром</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 xml:space="preserve">жуточной аттестации высылают учителю фотоотчеты, однако не следует требовать от школьников фотоматериалов с ответами за каждый урок. </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Учащиеся имеют возможность консультироваться с учителем по телефону. Если в учебниках / учебных пособиях / рабочих тетрадях есть ответы, то обучающиеся могут ос</w:t>
      </w:r>
      <w:r w:rsidRPr="00CE4B2D">
        <w:rPr>
          <w:rFonts w:ascii="Times New Roman" w:hAnsi="Times New Roman" w:cs="Times New Roman"/>
          <w:color w:val="000000" w:themeColor="text1"/>
          <w:sz w:val="24"/>
          <w:szCs w:val="24"/>
        </w:rPr>
        <w:t>у</w:t>
      </w:r>
      <w:r w:rsidRPr="00CE4B2D">
        <w:rPr>
          <w:rFonts w:ascii="Times New Roman" w:hAnsi="Times New Roman" w:cs="Times New Roman"/>
          <w:color w:val="000000" w:themeColor="text1"/>
          <w:sz w:val="24"/>
          <w:szCs w:val="24"/>
        </w:rPr>
        <w:t>ществлять самоконтроль и самооценку.</w:t>
      </w:r>
    </w:p>
    <w:p w:rsidR="001D4296" w:rsidRPr="00CE4B2D" w:rsidRDefault="001D4296" w:rsidP="00382796">
      <w:pPr>
        <w:spacing w:after="0" w:line="240" w:lineRule="auto"/>
        <w:ind w:firstLine="567"/>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О формах контроля</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В данных условиях необходимо учесть следующее: </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основным источником для организации контроля являются учебники и рабочие те</w:t>
      </w:r>
      <w:r w:rsidRPr="00CE4B2D">
        <w:rPr>
          <w:rFonts w:ascii="Times New Roman" w:hAnsi="Times New Roman" w:cs="Times New Roman"/>
          <w:color w:val="000000" w:themeColor="text1"/>
          <w:sz w:val="24"/>
          <w:szCs w:val="24"/>
        </w:rPr>
        <w:t>т</w:t>
      </w:r>
      <w:r w:rsidRPr="00CE4B2D">
        <w:rPr>
          <w:rFonts w:ascii="Times New Roman" w:hAnsi="Times New Roman" w:cs="Times New Roman"/>
          <w:color w:val="000000" w:themeColor="text1"/>
          <w:sz w:val="24"/>
          <w:szCs w:val="24"/>
        </w:rPr>
        <w:t>ради УМК по географии: система вопросов и заданий по теме урока. Учитель определяет п</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 xml:space="preserve">риодичность контроля и сам проверяет выполненные работы учеников; </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самоконтроль и самооценка становятся регулярными формами контроля, и, как сле</w:t>
      </w:r>
      <w:r w:rsidRPr="00CE4B2D">
        <w:rPr>
          <w:rFonts w:ascii="Times New Roman" w:hAnsi="Times New Roman" w:cs="Times New Roman"/>
          <w:color w:val="000000" w:themeColor="text1"/>
          <w:sz w:val="24"/>
          <w:szCs w:val="24"/>
        </w:rPr>
        <w:t>д</w:t>
      </w:r>
      <w:r w:rsidRPr="00CE4B2D">
        <w:rPr>
          <w:rFonts w:ascii="Times New Roman" w:hAnsi="Times New Roman" w:cs="Times New Roman"/>
          <w:color w:val="000000" w:themeColor="text1"/>
          <w:sz w:val="24"/>
          <w:szCs w:val="24"/>
        </w:rPr>
        <w:t xml:space="preserve">ствие, снижается требование объективности оценивания; </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задания, разработанные педагогом, должны быть небольшого объема, доступны, удобны для оценивания учащимися и могут относиться одновременно к нескольким темам.</w:t>
      </w:r>
    </w:p>
    <w:p w:rsidR="001D4296" w:rsidRPr="00CE4B2D" w:rsidRDefault="001D4296" w:rsidP="00382796">
      <w:pPr>
        <w:spacing w:after="0" w:line="240" w:lineRule="auto"/>
        <w:ind w:firstLine="567"/>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Примеры заданий для рассылки</w:t>
      </w:r>
    </w:p>
    <w:p w:rsidR="001D4296" w:rsidRPr="00CE4B2D" w:rsidRDefault="001D4296" w:rsidP="00F21655">
      <w:pPr>
        <w:spacing w:after="0" w:line="240" w:lineRule="auto"/>
        <w:ind w:firstLine="567"/>
        <w:jc w:val="both"/>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 xml:space="preserve">География. 10 класс. Тема «Сельское хозяйство». </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1. Посмотрите 16 урок на сайте «Российская электронная школа»: </w:t>
      </w:r>
    </w:p>
    <w:p w:rsidR="001D4296" w:rsidRPr="00CE4B2D" w:rsidRDefault="006B2325" w:rsidP="00F21655">
      <w:pPr>
        <w:spacing w:after="0" w:line="240" w:lineRule="auto"/>
        <w:ind w:firstLine="567"/>
        <w:jc w:val="both"/>
        <w:rPr>
          <w:rFonts w:ascii="Times New Roman" w:hAnsi="Times New Roman" w:cs="Times New Roman"/>
          <w:color w:val="000000" w:themeColor="text1"/>
          <w:sz w:val="24"/>
          <w:szCs w:val="24"/>
        </w:rPr>
      </w:pPr>
      <w:hyperlink r:id="rId161" w:history="1">
        <w:r w:rsidR="001D4296" w:rsidRPr="00CE4B2D">
          <w:rPr>
            <w:rStyle w:val="a5"/>
            <w:rFonts w:ascii="Times New Roman" w:hAnsi="Times New Roman" w:cs="Times New Roman"/>
            <w:color w:val="000000" w:themeColor="text1"/>
            <w:sz w:val="24"/>
            <w:szCs w:val="24"/>
            <w:u w:val="none"/>
          </w:rPr>
          <w:t>https://resh.edu.ru/subject/lesson/5762/main/202275/</w:t>
        </w:r>
      </w:hyperlink>
      <w:r w:rsidR="001D4296" w:rsidRPr="00CE4B2D">
        <w:rPr>
          <w:rFonts w:ascii="Times New Roman" w:hAnsi="Times New Roman" w:cs="Times New Roman"/>
          <w:color w:val="000000" w:themeColor="text1"/>
          <w:sz w:val="24"/>
          <w:szCs w:val="24"/>
        </w:rPr>
        <w:t xml:space="preserve"> или прочитайте параграф учебника</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2. В тетрадях составьте схему «Группы с/х культур». </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3. Схему сфотографировать и отправить до________ включительно.</w:t>
      </w:r>
      <w:r w:rsidR="00994FF0" w:rsidRPr="00CE4B2D">
        <w:rPr>
          <w:rFonts w:ascii="Times New Roman" w:hAnsi="Times New Roman" w:cs="Times New Roman"/>
          <w:color w:val="000000" w:themeColor="text1"/>
          <w:sz w:val="24"/>
          <w:szCs w:val="24"/>
        </w:rPr>
        <w:t xml:space="preserve"> </w:t>
      </w:r>
    </w:p>
    <w:p w:rsidR="001D4296" w:rsidRPr="00CE4B2D" w:rsidRDefault="001D4296" w:rsidP="00F21655">
      <w:pPr>
        <w:spacing w:after="0" w:line="240" w:lineRule="auto"/>
        <w:ind w:firstLine="567"/>
        <w:jc w:val="both"/>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География. 9 класс. Тема «Западно-Сибирский экономический район»</w:t>
      </w:r>
      <w:r w:rsidR="00994FF0" w:rsidRPr="00CE4B2D">
        <w:rPr>
          <w:rFonts w:ascii="Times New Roman" w:hAnsi="Times New Roman" w:cs="Times New Roman"/>
          <w:b/>
          <w:color w:val="000000" w:themeColor="text1"/>
          <w:sz w:val="24"/>
          <w:szCs w:val="24"/>
        </w:rPr>
        <w:t xml:space="preserve"> </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1. Изучите презентацию: </w:t>
      </w:r>
      <w:hyperlink r:id="rId162" w:history="1">
        <w:r w:rsidRPr="00CE4B2D">
          <w:rPr>
            <w:rStyle w:val="a5"/>
            <w:rFonts w:ascii="Times New Roman" w:hAnsi="Times New Roman" w:cs="Times New Roman"/>
            <w:color w:val="000000" w:themeColor="text1"/>
            <w:sz w:val="24"/>
            <w:szCs w:val="24"/>
            <w:u w:val="none"/>
          </w:rPr>
          <w:t>https://infourok.ru/prezentaciya-po-geografii-natemuzapadnaya-sibir-klass-3684696.html</w:t>
        </w:r>
      </w:hyperlink>
      <w:r w:rsidRPr="00CE4B2D">
        <w:rPr>
          <w:rFonts w:ascii="Times New Roman" w:hAnsi="Times New Roman" w:cs="Times New Roman"/>
          <w:color w:val="000000" w:themeColor="text1"/>
          <w:sz w:val="24"/>
          <w:szCs w:val="24"/>
        </w:rPr>
        <w:t>.</w:t>
      </w:r>
      <w:r w:rsidR="00994FF0" w:rsidRPr="00CE4B2D">
        <w:rPr>
          <w:rFonts w:ascii="Times New Roman" w:hAnsi="Times New Roman" w:cs="Times New Roman"/>
          <w:color w:val="000000" w:themeColor="text1"/>
          <w:sz w:val="24"/>
          <w:szCs w:val="24"/>
        </w:rPr>
        <w:t xml:space="preserve"> </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2. Напишите краткий конспект по презентации или конспект по § 56. </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На данном уровне идет подготовка к ОГЭ, поэтому для повторения учебного матери</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ла, его освоения необходимо предлагать задания по определенным темам или в целом вар</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 xml:space="preserve">анты, используя контрольно-измерительные материалы ФИПИ. </w:t>
      </w:r>
    </w:p>
    <w:p w:rsidR="001D4296" w:rsidRPr="00CE4B2D" w:rsidRDefault="001D4296" w:rsidP="00F21655">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Источник: ФИПИ. Открытый банк заданий.</w:t>
      </w:r>
    </w:p>
    <w:p w:rsidR="001D4296" w:rsidRPr="00CE4B2D" w:rsidRDefault="001D4296" w:rsidP="00F21655">
      <w:pPr>
        <w:spacing w:after="0" w:line="240" w:lineRule="auto"/>
        <w:ind w:firstLine="567"/>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География. 5 класс. Тема «Литосфера и человек»</w:t>
      </w:r>
    </w:p>
    <w:p w:rsidR="001D4296" w:rsidRPr="00CE4B2D" w:rsidRDefault="001D4296" w:rsidP="00F21655">
      <w:pPr>
        <w:spacing w:after="0" w:line="240" w:lineRule="auto"/>
        <w:ind w:firstLine="567"/>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1. Запишите тему урока в тетрадь.</w:t>
      </w:r>
    </w:p>
    <w:p w:rsidR="001D4296" w:rsidRPr="00CE4B2D" w:rsidRDefault="001D4296" w:rsidP="00F21655">
      <w:pPr>
        <w:spacing w:after="0" w:line="240" w:lineRule="auto"/>
        <w:ind w:firstLine="567"/>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2.Посмотрите</w:t>
      </w:r>
      <w:r w:rsidR="00994FF0"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 xml:space="preserve">видеоурок пройдя по ссылке </w:t>
      </w:r>
      <w:hyperlink r:id="rId163" w:history="1">
        <w:r w:rsidRPr="00CE4B2D">
          <w:rPr>
            <w:rStyle w:val="a5"/>
            <w:rFonts w:ascii="Times New Roman" w:hAnsi="Times New Roman" w:cs="Times New Roman"/>
            <w:color w:val="000000" w:themeColor="text1"/>
            <w:sz w:val="24"/>
            <w:szCs w:val="24"/>
            <w:u w:val="none"/>
          </w:rPr>
          <w:t>https://www.youtube.com/watch?v=81osGM7z3Fs</w:t>
        </w:r>
      </w:hyperlink>
      <w:r w:rsidR="00994FF0" w:rsidRPr="00CE4B2D">
        <w:rPr>
          <w:rStyle w:val="a5"/>
          <w:rFonts w:ascii="Times New Roman" w:hAnsi="Times New Roman" w:cs="Times New Roman"/>
          <w:color w:val="000000" w:themeColor="text1"/>
          <w:sz w:val="24"/>
          <w:szCs w:val="24"/>
          <w:u w:val="none"/>
        </w:rPr>
        <w:t xml:space="preserve"> </w:t>
      </w:r>
      <w:r w:rsidRPr="00CE4B2D">
        <w:rPr>
          <w:rStyle w:val="a5"/>
          <w:rFonts w:ascii="Times New Roman" w:hAnsi="Times New Roman" w:cs="Times New Roman"/>
          <w:color w:val="000000" w:themeColor="text1"/>
          <w:sz w:val="24"/>
          <w:szCs w:val="24"/>
          <w:u w:val="none"/>
        </w:rPr>
        <w:t>и</w:t>
      </w:r>
      <w:r w:rsidRPr="00CE4B2D">
        <w:rPr>
          <w:rFonts w:ascii="Times New Roman" w:hAnsi="Times New Roman" w:cs="Times New Roman"/>
          <w:color w:val="000000" w:themeColor="text1"/>
          <w:sz w:val="24"/>
          <w:szCs w:val="24"/>
        </w:rPr>
        <w:t>ли прочитайте § 25 учебника</w:t>
      </w:r>
    </w:p>
    <w:p w:rsidR="001D4296" w:rsidRPr="00CE4B2D" w:rsidRDefault="001D4296" w:rsidP="00F21655">
      <w:pPr>
        <w:spacing w:after="0" w:line="240" w:lineRule="auto"/>
        <w:ind w:firstLine="567"/>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Запишите в тетрадь определение: РЕКУЛЬТИВАЦИЯ</w:t>
      </w:r>
    </w:p>
    <w:p w:rsidR="001D4296" w:rsidRPr="00CE4B2D" w:rsidRDefault="001D4296" w:rsidP="00F21655">
      <w:pPr>
        <w:spacing w:after="0" w:line="240" w:lineRule="auto"/>
        <w:ind w:firstLine="567"/>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Прочитайте раздел параграфа «Как человек влияет на литосферу» и заполните таблицу в тетради:</w:t>
      </w:r>
    </w:p>
    <w:tbl>
      <w:tblPr>
        <w:tblStyle w:val="a4"/>
        <w:tblW w:w="0" w:type="auto"/>
        <w:tblLook w:val="04A0" w:firstRow="1" w:lastRow="0" w:firstColumn="1" w:lastColumn="0" w:noHBand="0" w:noVBand="1"/>
      </w:tblPr>
      <w:tblGrid>
        <w:gridCol w:w="3159"/>
        <w:gridCol w:w="3159"/>
        <w:gridCol w:w="3160"/>
      </w:tblGrid>
      <w:tr w:rsidR="001D4296" w:rsidRPr="00CE4B2D" w:rsidTr="00B2353D">
        <w:trPr>
          <w:trHeight w:val="652"/>
        </w:trPr>
        <w:tc>
          <w:tcPr>
            <w:tcW w:w="3159" w:type="dxa"/>
          </w:tcPr>
          <w:p w:rsidR="001D4296" w:rsidRPr="00CE4B2D" w:rsidRDefault="001D4296" w:rsidP="00F21655">
            <w:pPr>
              <w:ind w:firstLine="567"/>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Вид</w:t>
            </w:r>
          </w:p>
          <w:p w:rsidR="001D4296" w:rsidRPr="00CE4B2D" w:rsidRDefault="001D4296" w:rsidP="00F21655">
            <w:pPr>
              <w:ind w:firstLine="567"/>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деятельности человека</w:t>
            </w:r>
          </w:p>
        </w:tc>
        <w:tc>
          <w:tcPr>
            <w:tcW w:w="3159" w:type="dxa"/>
          </w:tcPr>
          <w:p w:rsidR="001D4296" w:rsidRPr="00CE4B2D" w:rsidRDefault="001D4296" w:rsidP="00F21655">
            <w:pPr>
              <w:ind w:firstLine="567"/>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Отрицательное вли</w:t>
            </w:r>
            <w:r w:rsidRPr="00CE4B2D">
              <w:rPr>
                <w:rFonts w:ascii="Times New Roman" w:hAnsi="Times New Roman" w:cs="Times New Roman"/>
                <w:color w:val="000000" w:themeColor="text1"/>
                <w:sz w:val="24"/>
                <w:szCs w:val="24"/>
              </w:rPr>
              <w:t>я</w:t>
            </w:r>
            <w:r w:rsidRPr="00CE4B2D">
              <w:rPr>
                <w:rFonts w:ascii="Times New Roman" w:hAnsi="Times New Roman" w:cs="Times New Roman"/>
                <w:color w:val="000000" w:themeColor="text1"/>
                <w:sz w:val="24"/>
                <w:szCs w:val="24"/>
              </w:rPr>
              <w:t>ние на литосферу</w:t>
            </w:r>
          </w:p>
        </w:tc>
        <w:tc>
          <w:tcPr>
            <w:tcW w:w="3160" w:type="dxa"/>
          </w:tcPr>
          <w:p w:rsidR="001D4296" w:rsidRPr="00CE4B2D" w:rsidRDefault="001D4296" w:rsidP="00F21655">
            <w:pPr>
              <w:ind w:firstLine="567"/>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Положительное вли</w:t>
            </w:r>
            <w:r w:rsidRPr="00CE4B2D">
              <w:rPr>
                <w:rFonts w:ascii="Times New Roman" w:hAnsi="Times New Roman" w:cs="Times New Roman"/>
                <w:color w:val="000000" w:themeColor="text1"/>
                <w:sz w:val="24"/>
                <w:szCs w:val="24"/>
              </w:rPr>
              <w:t>я</w:t>
            </w:r>
            <w:r w:rsidRPr="00CE4B2D">
              <w:rPr>
                <w:rFonts w:ascii="Times New Roman" w:hAnsi="Times New Roman" w:cs="Times New Roman"/>
                <w:color w:val="000000" w:themeColor="text1"/>
                <w:sz w:val="24"/>
                <w:szCs w:val="24"/>
              </w:rPr>
              <w:t>ние на литосферу</w:t>
            </w:r>
          </w:p>
        </w:tc>
      </w:tr>
      <w:tr w:rsidR="001D4296" w:rsidRPr="00CE4B2D" w:rsidTr="00B2353D">
        <w:trPr>
          <w:trHeight w:val="326"/>
        </w:trPr>
        <w:tc>
          <w:tcPr>
            <w:tcW w:w="3159" w:type="dxa"/>
          </w:tcPr>
          <w:p w:rsidR="001D4296" w:rsidRPr="00CE4B2D" w:rsidRDefault="001D4296" w:rsidP="00F21655">
            <w:pPr>
              <w:ind w:firstLine="567"/>
              <w:rPr>
                <w:rFonts w:ascii="Times New Roman" w:hAnsi="Times New Roman" w:cs="Times New Roman"/>
                <w:color w:val="000000" w:themeColor="text1"/>
                <w:sz w:val="24"/>
                <w:szCs w:val="24"/>
              </w:rPr>
            </w:pPr>
          </w:p>
        </w:tc>
        <w:tc>
          <w:tcPr>
            <w:tcW w:w="3159" w:type="dxa"/>
          </w:tcPr>
          <w:p w:rsidR="001D4296" w:rsidRPr="00CE4B2D" w:rsidRDefault="001D4296" w:rsidP="00F21655">
            <w:pPr>
              <w:ind w:firstLine="567"/>
              <w:rPr>
                <w:rFonts w:ascii="Times New Roman" w:hAnsi="Times New Roman" w:cs="Times New Roman"/>
                <w:color w:val="000000" w:themeColor="text1"/>
                <w:sz w:val="24"/>
                <w:szCs w:val="24"/>
              </w:rPr>
            </w:pPr>
          </w:p>
        </w:tc>
        <w:tc>
          <w:tcPr>
            <w:tcW w:w="3160" w:type="dxa"/>
          </w:tcPr>
          <w:p w:rsidR="001D4296" w:rsidRPr="00CE4B2D" w:rsidRDefault="001D4296" w:rsidP="00F21655">
            <w:pPr>
              <w:ind w:firstLine="567"/>
              <w:rPr>
                <w:rFonts w:ascii="Times New Roman" w:hAnsi="Times New Roman" w:cs="Times New Roman"/>
                <w:color w:val="000000" w:themeColor="text1"/>
                <w:sz w:val="24"/>
                <w:szCs w:val="24"/>
              </w:rPr>
            </w:pPr>
          </w:p>
        </w:tc>
      </w:tr>
      <w:tr w:rsidR="001D4296" w:rsidRPr="00CE4B2D" w:rsidTr="00B2353D">
        <w:trPr>
          <w:trHeight w:val="326"/>
        </w:trPr>
        <w:tc>
          <w:tcPr>
            <w:tcW w:w="3159" w:type="dxa"/>
          </w:tcPr>
          <w:p w:rsidR="001D4296" w:rsidRPr="00CE4B2D" w:rsidRDefault="001D4296" w:rsidP="00F21655">
            <w:pPr>
              <w:ind w:firstLine="567"/>
              <w:rPr>
                <w:rFonts w:ascii="Times New Roman" w:hAnsi="Times New Roman" w:cs="Times New Roman"/>
                <w:color w:val="000000" w:themeColor="text1"/>
                <w:sz w:val="24"/>
                <w:szCs w:val="24"/>
              </w:rPr>
            </w:pPr>
          </w:p>
        </w:tc>
        <w:tc>
          <w:tcPr>
            <w:tcW w:w="3159" w:type="dxa"/>
          </w:tcPr>
          <w:p w:rsidR="001D4296" w:rsidRPr="00CE4B2D" w:rsidRDefault="001D4296" w:rsidP="00F21655">
            <w:pPr>
              <w:ind w:firstLine="567"/>
              <w:rPr>
                <w:rFonts w:ascii="Times New Roman" w:hAnsi="Times New Roman" w:cs="Times New Roman"/>
                <w:color w:val="000000" w:themeColor="text1"/>
                <w:sz w:val="24"/>
                <w:szCs w:val="24"/>
              </w:rPr>
            </w:pPr>
          </w:p>
        </w:tc>
        <w:tc>
          <w:tcPr>
            <w:tcW w:w="3160" w:type="dxa"/>
          </w:tcPr>
          <w:p w:rsidR="001D4296" w:rsidRPr="00CE4B2D" w:rsidRDefault="001D4296" w:rsidP="00F21655">
            <w:pPr>
              <w:ind w:firstLine="567"/>
              <w:rPr>
                <w:rFonts w:ascii="Times New Roman" w:hAnsi="Times New Roman" w:cs="Times New Roman"/>
                <w:color w:val="000000" w:themeColor="text1"/>
                <w:sz w:val="24"/>
                <w:szCs w:val="24"/>
              </w:rPr>
            </w:pPr>
          </w:p>
        </w:tc>
      </w:tr>
    </w:tbl>
    <w:p w:rsidR="001D4296" w:rsidRPr="00CE4B2D" w:rsidRDefault="001D4296" w:rsidP="00F21655">
      <w:pPr>
        <w:spacing w:after="0" w:line="240" w:lineRule="auto"/>
        <w:ind w:firstLine="567"/>
        <w:rPr>
          <w:rFonts w:ascii="Times New Roman" w:hAnsi="Times New Roman" w:cs="Times New Roman"/>
          <w:b/>
          <w:color w:val="000000" w:themeColor="text1"/>
          <w:sz w:val="24"/>
          <w:szCs w:val="24"/>
        </w:rPr>
      </w:pPr>
    </w:p>
    <w:p w:rsidR="001D4296" w:rsidRPr="00CE4B2D" w:rsidRDefault="001D4296" w:rsidP="00F21655">
      <w:pPr>
        <w:spacing w:after="0" w:line="240" w:lineRule="auto"/>
        <w:ind w:firstLine="567"/>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 xml:space="preserve">Работа с атласом </w:t>
      </w:r>
    </w:p>
    <w:p w:rsidR="001D4296" w:rsidRPr="00CE4B2D" w:rsidRDefault="001D4296" w:rsidP="00F21655">
      <w:pPr>
        <w:spacing w:after="0" w:line="240" w:lineRule="auto"/>
        <w:ind w:firstLine="567"/>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Повторение географической номенклатуры по разделу «Литосфера»</w:t>
      </w:r>
    </w:p>
    <w:p w:rsidR="00CE4B2D" w:rsidRPr="00CE4B2D" w:rsidRDefault="00CE4B2D" w:rsidP="00D15D0C">
      <w:pPr>
        <w:spacing w:after="0" w:line="240" w:lineRule="auto"/>
        <w:jc w:val="center"/>
        <w:rPr>
          <w:rFonts w:ascii="Times New Roman" w:hAnsi="Times New Roman" w:cs="Times New Roman"/>
          <w:b/>
          <w:color w:val="000000" w:themeColor="text1"/>
          <w:sz w:val="24"/>
          <w:szCs w:val="24"/>
        </w:rPr>
      </w:pPr>
    </w:p>
    <w:p w:rsidR="00CE4B2D" w:rsidRPr="00CE4B2D" w:rsidRDefault="00CE4B2D" w:rsidP="00D15D0C">
      <w:pPr>
        <w:spacing w:after="0" w:line="240" w:lineRule="auto"/>
        <w:jc w:val="center"/>
        <w:rPr>
          <w:rFonts w:ascii="Times New Roman" w:hAnsi="Times New Roman" w:cs="Times New Roman"/>
          <w:b/>
          <w:color w:val="000000" w:themeColor="text1"/>
          <w:sz w:val="24"/>
          <w:szCs w:val="24"/>
        </w:rPr>
      </w:pPr>
    </w:p>
    <w:p w:rsidR="00CE4B2D" w:rsidRPr="00CE4B2D" w:rsidRDefault="00CE4B2D" w:rsidP="00D15D0C">
      <w:pPr>
        <w:spacing w:after="0" w:line="240" w:lineRule="auto"/>
        <w:jc w:val="center"/>
        <w:rPr>
          <w:rFonts w:ascii="Times New Roman" w:hAnsi="Times New Roman" w:cs="Times New Roman"/>
          <w:b/>
          <w:color w:val="000000" w:themeColor="text1"/>
          <w:sz w:val="24"/>
          <w:szCs w:val="24"/>
        </w:rPr>
      </w:pPr>
    </w:p>
    <w:p w:rsidR="00D15D0C" w:rsidRPr="00CE4B2D" w:rsidRDefault="00D15D0C" w:rsidP="00D15D0C">
      <w:pPr>
        <w:spacing w:after="0" w:line="240" w:lineRule="auto"/>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Инструктивно-методическое письмо</w:t>
      </w:r>
    </w:p>
    <w:p w:rsidR="00A94C11" w:rsidRDefault="00D15D0C" w:rsidP="00D15D0C">
      <w:pPr>
        <w:spacing w:after="0" w:line="240" w:lineRule="auto"/>
        <w:jc w:val="center"/>
        <w:rPr>
          <w:rFonts w:ascii="Times New Roman" w:hAnsi="Times New Roman" w:cs="Times New Roman"/>
          <w:b/>
          <w:color w:val="000000" w:themeColor="text1"/>
          <w:sz w:val="24"/>
          <w:szCs w:val="24"/>
        </w:rPr>
      </w:pPr>
      <w:r w:rsidRPr="00CE4B2D">
        <w:rPr>
          <w:rFonts w:ascii="Times New Roman" w:hAnsi="Times New Roman" w:cs="Times New Roman"/>
          <w:b/>
          <w:color w:val="000000" w:themeColor="text1"/>
          <w:sz w:val="24"/>
          <w:szCs w:val="24"/>
        </w:rPr>
        <w:t>о преподавании</w:t>
      </w:r>
      <w:r w:rsidR="00CE4B2D" w:rsidRPr="00CE4B2D">
        <w:rPr>
          <w:rFonts w:ascii="Times New Roman" w:hAnsi="Times New Roman" w:cs="Times New Roman"/>
          <w:b/>
          <w:color w:val="000000" w:themeColor="text1"/>
          <w:sz w:val="24"/>
          <w:szCs w:val="24"/>
        </w:rPr>
        <w:t xml:space="preserve"> </w:t>
      </w:r>
      <w:r w:rsidRPr="00CE4B2D">
        <w:rPr>
          <w:rFonts w:ascii="Times New Roman" w:hAnsi="Times New Roman" w:cs="Times New Roman"/>
          <w:b/>
          <w:color w:val="000000" w:themeColor="text1"/>
          <w:sz w:val="24"/>
          <w:szCs w:val="24"/>
        </w:rPr>
        <w:t>учебного предмета</w:t>
      </w:r>
      <w:r w:rsidR="00A94C11">
        <w:rPr>
          <w:rFonts w:ascii="Times New Roman" w:hAnsi="Times New Roman" w:cs="Times New Roman"/>
          <w:b/>
          <w:color w:val="000000" w:themeColor="text1"/>
          <w:sz w:val="24"/>
          <w:szCs w:val="24"/>
        </w:rPr>
        <w:t xml:space="preserve"> «Технология»</w:t>
      </w:r>
    </w:p>
    <w:p w:rsidR="00D15D0C" w:rsidRPr="00CE4B2D" w:rsidRDefault="00A94C11" w:rsidP="00D15D0C">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в </w:t>
      </w:r>
      <w:r w:rsidR="00D15D0C" w:rsidRPr="00CE4B2D">
        <w:rPr>
          <w:rFonts w:ascii="Times New Roman" w:hAnsi="Times New Roman" w:cs="Times New Roman"/>
          <w:b/>
          <w:color w:val="000000" w:themeColor="text1"/>
          <w:sz w:val="24"/>
          <w:szCs w:val="24"/>
        </w:rPr>
        <w:t>общеобразовательных организациях Забайкальского края в 2020-2021 г.</w:t>
      </w:r>
    </w:p>
    <w:p w:rsidR="00CE4B2D" w:rsidRPr="00CE4B2D" w:rsidRDefault="00CE4B2D" w:rsidP="00CE4B2D">
      <w:pPr>
        <w:spacing w:after="0" w:line="240" w:lineRule="auto"/>
        <w:jc w:val="center"/>
        <w:rPr>
          <w:rFonts w:ascii="Times New Roman" w:hAnsi="Times New Roman" w:cs="Times New Roman"/>
          <w:b/>
          <w:bCs/>
          <w:color w:val="000000" w:themeColor="text1"/>
          <w:sz w:val="24"/>
          <w:szCs w:val="24"/>
        </w:rPr>
      </w:pPr>
      <w:r w:rsidRPr="00CE4B2D">
        <w:rPr>
          <w:rFonts w:ascii="Times New Roman" w:eastAsia="Calibri" w:hAnsi="Times New Roman" w:cs="Times New Roman"/>
          <w:b/>
          <w:color w:val="000000" w:themeColor="text1"/>
          <w:sz w:val="24"/>
          <w:szCs w:val="24"/>
        </w:rPr>
        <w:t xml:space="preserve">в условиях </w:t>
      </w:r>
      <w:r w:rsidRPr="00CE4B2D">
        <w:rPr>
          <w:rFonts w:ascii="Times New Roman" w:hAnsi="Times New Roman" w:cs="Times New Roman"/>
          <w:b/>
          <w:bCs/>
          <w:color w:val="000000" w:themeColor="text1"/>
          <w:sz w:val="24"/>
          <w:szCs w:val="24"/>
        </w:rPr>
        <w:t>ограничительных мероприятий»</w:t>
      </w:r>
    </w:p>
    <w:p w:rsidR="00D15D0C" w:rsidRPr="00CE4B2D" w:rsidRDefault="00D15D0C" w:rsidP="00D15D0C">
      <w:pPr>
        <w:spacing w:after="0" w:line="240" w:lineRule="auto"/>
        <w:jc w:val="center"/>
        <w:rPr>
          <w:rFonts w:ascii="Times New Roman" w:hAnsi="Times New Roman" w:cs="Times New Roman"/>
          <w:color w:val="000000" w:themeColor="text1"/>
          <w:sz w:val="24"/>
          <w:szCs w:val="24"/>
        </w:rPr>
      </w:pPr>
    </w:p>
    <w:p w:rsidR="00D15D0C" w:rsidRPr="00CE4B2D" w:rsidRDefault="00D15D0C" w:rsidP="00D15D0C">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В связи со сложившейся санитарно-эпидемиологической обстановкой на территории Забайкальского края</w:t>
      </w:r>
      <w:r w:rsidR="00CE4B2D"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представленное ранее методическое письмо</w:t>
      </w:r>
      <w:r w:rsidR="00CE4B2D"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«Об особенностях препод</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вания</w:t>
      </w:r>
      <w:r w:rsidR="00CE4B2D"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учебного</w:t>
      </w:r>
      <w:r w:rsidR="00CE4B2D"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предмета «Технология» в общеобразовательных организациях</w:t>
      </w:r>
      <w:r w:rsidR="00CE4B2D"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Забайкальск</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го края</w:t>
      </w:r>
      <w:r w:rsidR="00CE4B2D"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в 2020–2021 учебном году требует дополнения, исходя из сложной ситуации кара</w:t>
      </w:r>
      <w:r w:rsidRPr="00CE4B2D">
        <w:rPr>
          <w:rFonts w:ascii="Times New Roman" w:hAnsi="Times New Roman" w:cs="Times New Roman"/>
          <w:color w:val="000000" w:themeColor="text1"/>
          <w:sz w:val="24"/>
          <w:szCs w:val="24"/>
        </w:rPr>
        <w:t>н</w:t>
      </w:r>
      <w:r w:rsidRPr="00CE4B2D">
        <w:rPr>
          <w:rFonts w:ascii="Times New Roman" w:hAnsi="Times New Roman" w:cs="Times New Roman"/>
          <w:color w:val="000000" w:themeColor="text1"/>
          <w:sz w:val="24"/>
          <w:szCs w:val="24"/>
        </w:rPr>
        <w:t>тинных мероприятий и других мер предосторожности в общеобразовательных учреждениях.</w:t>
      </w:r>
    </w:p>
    <w:p w:rsidR="00D15D0C" w:rsidRPr="00CE4B2D" w:rsidRDefault="00D15D0C" w:rsidP="00D15D0C">
      <w:pPr>
        <w:spacing w:after="0" w:line="240" w:lineRule="auto"/>
        <w:ind w:firstLine="567"/>
        <w:jc w:val="both"/>
        <w:rPr>
          <w:rStyle w:val="12"/>
          <w:color w:val="000000" w:themeColor="text1"/>
          <w:sz w:val="24"/>
          <w:szCs w:val="24"/>
        </w:rPr>
      </w:pPr>
      <w:r w:rsidRPr="00CE4B2D">
        <w:rPr>
          <w:rFonts w:ascii="Times New Roman" w:hAnsi="Times New Roman" w:cs="Times New Roman"/>
          <w:color w:val="000000" w:themeColor="text1"/>
          <w:sz w:val="24"/>
          <w:szCs w:val="24"/>
        </w:rPr>
        <w:t>В общеобразовательных организациях за каждым классом должен быть закреплен о</w:t>
      </w:r>
      <w:r w:rsidRPr="00CE4B2D">
        <w:rPr>
          <w:rFonts w:ascii="Times New Roman" w:hAnsi="Times New Roman" w:cs="Times New Roman"/>
          <w:color w:val="000000" w:themeColor="text1"/>
          <w:sz w:val="24"/>
          <w:szCs w:val="24"/>
        </w:rPr>
        <w:t>т</w:t>
      </w:r>
      <w:r w:rsidRPr="00CE4B2D">
        <w:rPr>
          <w:rFonts w:ascii="Times New Roman" w:hAnsi="Times New Roman" w:cs="Times New Roman"/>
          <w:color w:val="000000" w:themeColor="text1"/>
          <w:sz w:val="24"/>
          <w:szCs w:val="24"/>
        </w:rPr>
        <w:t>дельный учебный кабинет, в котором дети обучаются по всем предметам, за исключением занятий, требующих специального оборудования, в том числе это касается учебного предм</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та « Технология». (СП 3.1./2.4. 3598 от 30.06.2020 п. 3.2.)</w:t>
      </w:r>
      <w:r w:rsidR="00CE4B2D" w:rsidRPr="00CE4B2D">
        <w:rPr>
          <w:rFonts w:ascii="Times New Roman" w:hAnsi="Times New Roman" w:cs="Times New Roman"/>
          <w:color w:val="000000" w:themeColor="text1"/>
          <w:sz w:val="24"/>
          <w:szCs w:val="24"/>
        </w:rPr>
        <w:t xml:space="preserve"> </w:t>
      </w:r>
    </w:p>
    <w:p w:rsidR="00D15D0C" w:rsidRPr="00CE4B2D" w:rsidRDefault="00D15D0C" w:rsidP="00D15D0C">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Учитывая изменения, внесенные в рабочие программы по технологии при реализации предметного содержания в четвертой четверти 2019/2020 учебного года в связи с оптимиз</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цией (уплотнением) учебного процесса, необходимо скорректировать рабочие программы по технологии, составляемые на 2020-2021 учебный год.</w:t>
      </w:r>
    </w:p>
    <w:p w:rsidR="00D15D0C" w:rsidRPr="00CE4B2D" w:rsidRDefault="00D15D0C" w:rsidP="00D15D0C">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Цель корректировки рабочей программы учителя </w:t>
      </w:r>
      <w:r w:rsidRPr="00CE4B2D">
        <w:rPr>
          <w:rFonts w:ascii="Times New Roman" w:hAnsi="Times New Roman" w:cs="Times New Roman"/>
          <w:color w:val="000000" w:themeColor="text1"/>
          <w:sz w:val="24"/>
          <w:szCs w:val="24"/>
        </w:rPr>
        <w:sym w:font="Symbol" w:char="F02D"/>
      </w:r>
      <w:r w:rsidRPr="00CE4B2D">
        <w:rPr>
          <w:rFonts w:ascii="Times New Roman" w:hAnsi="Times New Roman" w:cs="Times New Roman"/>
          <w:color w:val="000000" w:themeColor="text1"/>
          <w:sz w:val="24"/>
          <w:szCs w:val="24"/>
        </w:rPr>
        <w:t xml:space="preserve"> организация повторения програм</w:t>
      </w:r>
      <w:r w:rsidRPr="00CE4B2D">
        <w:rPr>
          <w:rFonts w:ascii="Times New Roman" w:hAnsi="Times New Roman" w:cs="Times New Roman"/>
          <w:color w:val="000000" w:themeColor="text1"/>
          <w:sz w:val="24"/>
          <w:szCs w:val="24"/>
        </w:rPr>
        <w:t>м</w:t>
      </w:r>
      <w:r w:rsidRPr="00CE4B2D">
        <w:rPr>
          <w:rFonts w:ascii="Times New Roman" w:hAnsi="Times New Roman" w:cs="Times New Roman"/>
          <w:color w:val="000000" w:themeColor="text1"/>
          <w:sz w:val="24"/>
          <w:szCs w:val="24"/>
        </w:rPr>
        <w:t>ного содержания по предмету за 2019- 2020 учебный год (IVчетверть) в соответствии с тем</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тическим содержанием программы</w:t>
      </w:r>
      <w:r w:rsidR="00CE4B2D"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 xml:space="preserve">на 2020-2021 учебный год. </w:t>
      </w:r>
    </w:p>
    <w:p w:rsidR="00D15D0C" w:rsidRPr="00CE4B2D" w:rsidRDefault="00D15D0C" w:rsidP="00D15D0C">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При корректировке рабочих программ следует ориентироваться на достижение образ</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вательных результатов, указанных в Примерной основной образовательной программе о</w:t>
      </w:r>
      <w:r w:rsidRPr="00CE4B2D">
        <w:rPr>
          <w:rFonts w:ascii="Times New Roman" w:hAnsi="Times New Roman" w:cs="Times New Roman"/>
          <w:color w:val="000000" w:themeColor="text1"/>
          <w:sz w:val="24"/>
          <w:szCs w:val="24"/>
        </w:rPr>
        <w:t>с</w:t>
      </w:r>
      <w:r w:rsidRPr="00CE4B2D">
        <w:rPr>
          <w:rFonts w:ascii="Times New Roman" w:hAnsi="Times New Roman" w:cs="Times New Roman"/>
          <w:color w:val="000000" w:themeColor="text1"/>
          <w:sz w:val="24"/>
          <w:szCs w:val="24"/>
        </w:rPr>
        <w:t xml:space="preserve">новного общего образования. </w:t>
      </w:r>
    </w:p>
    <w:p w:rsidR="00D15D0C" w:rsidRPr="00CE4B2D" w:rsidRDefault="00D15D0C" w:rsidP="00D15D0C">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Для сохранения требований основной образовательной программы корректировка р</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бочей программы предполагает следующие организационные действия в зависимости от р</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шения образовательной организации:</w:t>
      </w:r>
    </w:p>
    <w:p w:rsidR="00D15D0C" w:rsidRPr="00CE4B2D" w:rsidRDefault="00D15D0C" w:rsidP="00B442DA">
      <w:pPr>
        <w:pStyle w:val="a3"/>
        <w:numPr>
          <w:ilvl w:val="0"/>
          <w:numId w:val="25"/>
        </w:numPr>
        <w:tabs>
          <w:tab w:val="left" w:pos="851"/>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Внесение изменений в содержание материала 2020-2021 учебного года с учетом п</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 xml:space="preserve">вторения разделов, модулей, тем, реализованных в IV четверти 2019/2020 учебного года. </w:t>
      </w:r>
    </w:p>
    <w:p w:rsidR="00D15D0C" w:rsidRPr="00CE4B2D" w:rsidRDefault="00D15D0C" w:rsidP="00B442DA">
      <w:pPr>
        <w:pStyle w:val="a3"/>
        <w:numPr>
          <w:ilvl w:val="0"/>
          <w:numId w:val="25"/>
        </w:numPr>
        <w:tabs>
          <w:tab w:val="left" w:pos="851"/>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Организация входной диагностики для выявления степени усвоения материала в IV четверти 2019/2020 учебного года. </w:t>
      </w:r>
    </w:p>
    <w:p w:rsidR="00D15D0C" w:rsidRPr="00CE4B2D" w:rsidRDefault="00D15D0C" w:rsidP="00B442DA">
      <w:pPr>
        <w:pStyle w:val="a3"/>
        <w:numPr>
          <w:ilvl w:val="0"/>
          <w:numId w:val="25"/>
        </w:numPr>
        <w:tabs>
          <w:tab w:val="left" w:pos="851"/>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Организация текущего контроля по итогам повторения материала IV четверти 2019/2020 учебного года и итогового контроля результатов реализации содержания 2020-2021 учебного года.</w:t>
      </w:r>
    </w:p>
    <w:p w:rsidR="00D15D0C" w:rsidRPr="00CE4B2D" w:rsidRDefault="00D15D0C" w:rsidP="00B442DA">
      <w:pPr>
        <w:pStyle w:val="a3"/>
        <w:numPr>
          <w:ilvl w:val="0"/>
          <w:numId w:val="25"/>
        </w:numPr>
        <w:tabs>
          <w:tab w:val="left" w:pos="851"/>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Оптимизация учебных часов 2020-2021 учебного года за счет сокращения резервных учебных часов и уплотнения материала.</w:t>
      </w:r>
    </w:p>
    <w:p w:rsidR="00D15D0C" w:rsidRPr="00CE4B2D" w:rsidRDefault="00D15D0C" w:rsidP="00B442DA">
      <w:pPr>
        <w:pStyle w:val="a3"/>
        <w:numPr>
          <w:ilvl w:val="0"/>
          <w:numId w:val="25"/>
        </w:numPr>
        <w:tabs>
          <w:tab w:val="left" w:pos="851"/>
        </w:tabs>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Перераспределение учебных часов 2020-2021 учебного года с сохранением необх</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димого соотношения теории и практики.</w:t>
      </w:r>
    </w:p>
    <w:p w:rsidR="00D15D0C" w:rsidRPr="00CE4B2D" w:rsidRDefault="00D15D0C" w:rsidP="00D15D0C">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В связи с эпидемиологической ситуацией, сложившейся в нашей стране, учителя те</w:t>
      </w:r>
      <w:r w:rsidRPr="00CE4B2D">
        <w:rPr>
          <w:rFonts w:ascii="Times New Roman" w:hAnsi="Times New Roman" w:cs="Times New Roman"/>
          <w:color w:val="000000" w:themeColor="text1"/>
          <w:sz w:val="24"/>
          <w:szCs w:val="24"/>
        </w:rPr>
        <w:t>х</w:t>
      </w:r>
      <w:r w:rsidRPr="00CE4B2D">
        <w:rPr>
          <w:rFonts w:ascii="Times New Roman" w:hAnsi="Times New Roman" w:cs="Times New Roman"/>
          <w:color w:val="000000" w:themeColor="text1"/>
          <w:sz w:val="24"/>
          <w:szCs w:val="24"/>
        </w:rPr>
        <w:t>нологии должны разработать комплексный подход к организации образовательного процесса с применением технологий дистанционного обучения. Например: очное обучение с прим</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 xml:space="preserve">нением дистанционных форм. </w:t>
      </w:r>
    </w:p>
    <w:p w:rsidR="00D15D0C" w:rsidRPr="00CE4B2D" w:rsidRDefault="00D15D0C" w:rsidP="00D15D0C">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Отличительной особенностью образовательной области «Технология» является отсу</w:t>
      </w:r>
      <w:r w:rsidRPr="00CE4B2D">
        <w:rPr>
          <w:rFonts w:ascii="Times New Roman" w:hAnsi="Times New Roman" w:cs="Times New Roman"/>
          <w:color w:val="000000" w:themeColor="text1"/>
          <w:sz w:val="24"/>
          <w:szCs w:val="24"/>
        </w:rPr>
        <w:t>т</w:t>
      </w:r>
      <w:r w:rsidRPr="00CE4B2D">
        <w:rPr>
          <w:rFonts w:ascii="Times New Roman" w:hAnsi="Times New Roman" w:cs="Times New Roman"/>
          <w:color w:val="000000" w:themeColor="text1"/>
          <w:sz w:val="24"/>
          <w:szCs w:val="24"/>
        </w:rPr>
        <w:t>ствие жесткой последовательности реализации конкретных разделов (модулей) содержания предмета, поэтому блочно-модульная подача материала позволяет значительно ускорить темп урока за счёт</w:t>
      </w:r>
      <w:r w:rsidR="00CE4B2D"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рациональной</w:t>
      </w:r>
      <w:r w:rsidR="00CE4B2D"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компоновки теоретических сведений, что будет спосо</w:t>
      </w:r>
      <w:r w:rsidRPr="00CE4B2D">
        <w:rPr>
          <w:rFonts w:ascii="Times New Roman" w:hAnsi="Times New Roman" w:cs="Times New Roman"/>
          <w:color w:val="000000" w:themeColor="text1"/>
          <w:sz w:val="24"/>
          <w:szCs w:val="24"/>
        </w:rPr>
        <w:t>б</w:t>
      </w:r>
      <w:r w:rsidRPr="00CE4B2D">
        <w:rPr>
          <w:rFonts w:ascii="Times New Roman" w:hAnsi="Times New Roman" w:cs="Times New Roman"/>
          <w:color w:val="000000" w:themeColor="text1"/>
          <w:sz w:val="24"/>
          <w:szCs w:val="24"/>
        </w:rPr>
        <w:t>ствовать</w:t>
      </w:r>
      <w:r w:rsidR="00CE4B2D"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качественному усвоению учащимися материала и увеличению времени для практ</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ческих работ. Таким образом, блочно-модульная подача учебного материала позволит уч</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телю:</w:t>
      </w:r>
    </w:p>
    <w:p w:rsidR="00D15D0C" w:rsidRPr="00CE4B2D" w:rsidRDefault="00D15D0C" w:rsidP="00B442DA">
      <w:pPr>
        <w:pStyle w:val="a3"/>
        <w:numPr>
          <w:ilvl w:val="0"/>
          <w:numId w:val="26"/>
        </w:numPr>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«разбивать» теоретический материал</w:t>
      </w:r>
      <w:r w:rsidR="00CE4B2D"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на фрагменты для</w:t>
      </w:r>
      <w:r w:rsidR="00CE4B2D"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качественного освоения;</w:t>
      </w:r>
      <w:r w:rsidR="00CE4B2D"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 xml:space="preserve"> </w:t>
      </w:r>
    </w:p>
    <w:p w:rsidR="00D15D0C" w:rsidRPr="00CE4B2D" w:rsidRDefault="00D15D0C" w:rsidP="00B442DA">
      <w:pPr>
        <w:pStyle w:val="a3"/>
        <w:numPr>
          <w:ilvl w:val="0"/>
          <w:numId w:val="26"/>
        </w:numPr>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осуществлять запись небольших видеофрагментов (видеороликов), мастер-классов, предоставляя возможность просмотра в удобное для обучающихся время;</w:t>
      </w:r>
    </w:p>
    <w:p w:rsidR="00D15D0C" w:rsidRPr="00CE4B2D" w:rsidRDefault="00D15D0C" w:rsidP="00B442DA">
      <w:pPr>
        <w:pStyle w:val="a3"/>
        <w:numPr>
          <w:ilvl w:val="0"/>
          <w:numId w:val="26"/>
        </w:numPr>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создание презентаций для изучения теоретической</w:t>
      </w:r>
      <w:r w:rsidR="00CE4B2D"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части урока;</w:t>
      </w:r>
    </w:p>
    <w:p w:rsidR="00D15D0C" w:rsidRPr="00CE4B2D" w:rsidRDefault="00D15D0C" w:rsidP="00B442DA">
      <w:pPr>
        <w:pStyle w:val="a3"/>
        <w:numPr>
          <w:ilvl w:val="0"/>
          <w:numId w:val="26"/>
        </w:numPr>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создание индивидуальной траектории для прохождения практических работ обуча</w:t>
      </w:r>
      <w:r w:rsidRPr="00CE4B2D">
        <w:rPr>
          <w:rFonts w:ascii="Times New Roman" w:hAnsi="Times New Roman" w:cs="Times New Roman"/>
          <w:color w:val="000000" w:themeColor="text1"/>
          <w:sz w:val="24"/>
          <w:szCs w:val="24"/>
        </w:rPr>
        <w:t>ю</w:t>
      </w:r>
      <w:r w:rsidRPr="00CE4B2D">
        <w:rPr>
          <w:rFonts w:ascii="Times New Roman" w:hAnsi="Times New Roman" w:cs="Times New Roman"/>
          <w:color w:val="000000" w:themeColor="text1"/>
          <w:sz w:val="24"/>
          <w:szCs w:val="24"/>
        </w:rPr>
        <w:t>щимися, согласование этих траекторий с родителями и классными руководителями;</w:t>
      </w:r>
    </w:p>
    <w:p w:rsidR="00D15D0C" w:rsidRPr="00CE4B2D" w:rsidRDefault="00D15D0C" w:rsidP="00B442DA">
      <w:pPr>
        <w:pStyle w:val="a3"/>
        <w:numPr>
          <w:ilvl w:val="0"/>
          <w:numId w:val="26"/>
        </w:numPr>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создание системы тестирования обучающихся;</w:t>
      </w:r>
    </w:p>
    <w:p w:rsidR="00D15D0C" w:rsidRPr="00CE4B2D" w:rsidRDefault="00D15D0C" w:rsidP="00B442DA">
      <w:pPr>
        <w:pStyle w:val="a3"/>
        <w:numPr>
          <w:ilvl w:val="0"/>
          <w:numId w:val="26"/>
        </w:numPr>
        <w:spacing w:after="0" w:line="240" w:lineRule="auto"/>
        <w:ind w:left="0"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рассматривать вебинар как площадку для обсуждения</w:t>
      </w:r>
      <w:r w:rsidR="00CE4B2D"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с группой обучающихся</w:t>
      </w:r>
      <w:r w:rsidR="00CE4B2D"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пр</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 xml:space="preserve">блемных вопросов. </w:t>
      </w:r>
    </w:p>
    <w:p w:rsidR="00D15D0C" w:rsidRPr="00CE4B2D" w:rsidRDefault="00D15D0C" w:rsidP="00D15D0C">
      <w:pPr>
        <w:spacing w:after="0" w:line="240" w:lineRule="auto"/>
        <w:ind w:firstLine="567"/>
        <w:jc w:val="both"/>
        <w:rPr>
          <w:rStyle w:val="c0"/>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Педагогические технологии, рекомендуемые для</w:t>
      </w:r>
      <w:r w:rsidR="00CE4B2D"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достижения результатов</w:t>
      </w:r>
      <w:r w:rsidR="00CE4B2D"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в режиме о</w:t>
      </w:r>
      <w:r w:rsidRPr="00CE4B2D">
        <w:rPr>
          <w:rFonts w:ascii="Times New Roman" w:hAnsi="Times New Roman" w:cs="Times New Roman"/>
          <w:color w:val="000000" w:themeColor="text1"/>
          <w:sz w:val="24"/>
          <w:szCs w:val="24"/>
        </w:rPr>
        <w:t>ч</w:t>
      </w:r>
      <w:r w:rsidRPr="00CE4B2D">
        <w:rPr>
          <w:rFonts w:ascii="Times New Roman" w:hAnsi="Times New Roman" w:cs="Times New Roman"/>
          <w:color w:val="000000" w:themeColor="text1"/>
          <w:sz w:val="24"/>
          <w:szCs w:val="24"/>
        </w:rPr>
        <w:t>ного обучения</w:t>
      </w:r>
      <w:r w:rsidR="00CE4B2D"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 xml:space="preserve"> с применением дистанционных технологий:</w:t>
      </w:r>
    </w:p>
    <w:p w:rsidR="00D15D0C" w:rsidRPr="00CE4B2D" w:rsidRDefault="00D15D0C" w:rsidP="00D15D0C">
      <w:pPr>
        <w:pStyle w:val="a3"/>
        <w:shd w:val="clear" w:color="auto" w:fill="FFFFFF"/>
        <w:tabs>
          <w:tab w:val="left" w:pos="993"/>
        </w:tabs>
        <w:spacing w:after="0" w:line="240" w:lineRule="auto"/>
        <w:ind w:left="0" w:firstLine="567"/>
        <w:jc w:val="both"/>
        <w:rPr>
          <w:rStyle w:val="c0"/>
          <w:rFonts w:ascii="Times New Roman" w:hAnsi="Times New Roman" w:cs="Times New Roman"/>
          <w:color w:val="000000" w:themeColor="text1"/>
          <w:sz w:val="24"/>
          <w:szCs w:val="24"/>
        </w:rPr>
      </w:pPr>
      <w:r w:rsidRPr="00CE4B2D">
        <w:rPr>
          <w:rStyle w:val="c0"/>
          <w:rFonts w:ascii="Times New Roman" w:hAnsi="Times New Roman" w:cs="Times New Roman"/>
          <w:color w:val="000000" w:themeColor="text1"/>
          <w:sz w:val="24"/>
          <w:szCs w:val="24"/>
        </w:rPr>
        <w:t xml:space="preserve">1.Форма смешанного обучения – «перевернутый класс». </w:t>
      </w:r>
      <w:r w:rsidRPr="00CE4B2D">
        <w:rPr>
          <w:rFonts w:ascii="Times New Roman" w:hAnsi="Times New Roman" w:cs="Times New Roman"/>
          <w:color w:val="000000" w:themeColor="text1"/>
          <w:sz w:val="24"/>
          <w:szCs w:val="24"/>
          <w:shd w:val="clear" w:color="auto" w:fill="FCFCFC"/>
        </w:rPr>
        <w:t>Эта технология предполагает знакомство с новым учебным материалом в условиях самостоятельного домашнего изучения с последующей отработкой усвоенного материала в классе. В таких условиях у педагога п</w:t>
      </w:r>
      <w:r w:rsidRPr="00CE4B2D">
        <w:rPr>
          <w:rFonts w:ascii="Times New Roman" w:hAnsi="Times New Roman" w:cs="Times New Roman"/>
          <w:color w:val="000000" w:themeColor="text1"/>
          <w:sz w:val="24"/>
          <w:szCs w:val="24"/>
          <w:shd w:val="clear" w:color="auto" w:fill="FCFCFC"/>
        </w:rPr>
        <w:t>о</w:t>
      </w:r>
      <w:r w:rsidRPr="00CE4B2D">
        <w:rPr>
          <w:rFonts w:ascii="Times New Roman" w:hAnsi="Times New Roman" w:cs="Times New Roman"/>
          <w:color w:val="000000" w:themeColor="text1"/>
          <w:sz w:val="24"/>
          <w:szCs w:val="24"/>
          <w:shd w:val="clear" w:color="auto" w:fill="FCFCFC"/>
        </w:rPr>
        <w:t>является возможность организовать в условиях оффлайн занятия со школьниками индивид</w:t>
      </w:r>
      <w:r w:rsidRPr="00CE4B2D">
        <w:rPr>
          <w:rFonts w:ascii="Times New Roman" w:hAnsi="Times New Roman" w:cs="Times New Roman"/>
          <w:color w:val="000000" w:themeColor="text1"/>
          <w:sz w:val="24"/>
          <w:szCs w:val="24"/>
          <w:shd w:val="clear" w:color="auto" w:fill="FCFCFC"/>
        </w:rPr>
        <w:t>у</w:t>
      </w:r>
      <w:r w:rsidRPr="00CE4B2D">
        <w:rPr>
          <w:rFonts w:ascii="Times New Roman" w:hAnsi="Times New Roman" w:cs="Times New Roman"/>
          <w:color w:val="000000" w:themeColor="text1"/>
          <w:sz w:val="24"/>
          <w:szCs w:val="24"/>
          <w:shd w:val="clear" w:color="auto" w:fill="FCFCFC"/>
        </w:rPr>
        <w:t xml:space="preserve">альную и групповую работу, обсудить изученное и уделить время выполнению практических заданий. Сложностью в использовании модели «Перевёрнутый класс» является организация контроля за качеством самостоятельного освоения материала. </w:t>
      </w:r>
      <w:r w:rsidRPr="00CE4B2D">
        <w:rPr>
          <w:rStyle w:val="c0"/>
          <w:rFonts w:ascii="Times New Roman" w:hAnsi="Times New Roman" w:cs="Times New Roman"/>
          <w:color w:val="000000" w:themeColor="text1"/>
          <w:sz w:val="24"/>
          <w:szCs w:val="24"/>
        </w:rPr>
        <w:t>На уроке учитель координир</w:t>
      </w:r>
      <w:r w:rsidRPr="00CE4B2D">
        <w:rPr>
          <w:rStyle w:val="c0"/>
          <w:rFonts w:ascii="Times New Roman" w:hAnsi="Times New Roman" w:cs="Times New Roman"/>
          <w:color w:val="000000" w:themeColor="text1"/>
          <w:sz w:val="24"/>
          <w:szCs w:val="24"/>
        </w:rPr>
        <w:t>у</w:t>
      </w:r>
      <w:r w:rsidRPr="00CE4B2D">
        <w:rPr>
          <w:rStyle w:val="c0"/>
          <w:rFonts w:ascii="Times New Roman" w:hAnsi="Times New Roman" w:cs="Times New Roman"/>
          <w:color w:val="000000" w:themeColor="text1"/>
          <w:sz w:val="24"/>
          <w:szCs w:val="24"/>
        </w:rPr>
        <w:t>ет совместную практическую и проектную, учебно-исследовательскую деятельность по из</w:t>
      </w:r>
      <w:r w:rsidRPr="00CE4B2D">
        <w:rPr>
          <w:rStyle w:val="c0"/>
          <w:rFonts w:ascii="Times New Roman" w:hAnsi="Times New Roman" w:cs="Times New Roman"/>
          <w:color w:val="000000" w:themeColor="text1"/>
          <w:sz w:val="24"/>
          <w:szCs w:val="24"/>
        </w:rPr>
        <w:t>у</w:t>
      </w:r>
      <w:r w:rsidRPr="00CE4B2D">
        <w:rPr>
          <w:rStyle w:val="c0"/>
          <w:rFonts w:ascii="Times New Roman" w:hAnsi="Times New Roman" w:cs="Times New Roman"/>
          <w:color w:val="000000" w:themeColor="text1"/>
          <w:sz w:val="24"/>
          <w:szCs w:val="24"/>
        </w:rPr>
        <w:t>ченной теме.</w:t>
      </w:r>
    </w:p>
    <w:p w:rsidR="00D15D0C" w:rsidRPr="00CE4B2D" w:rsidRDefault="00D15D0C" w:rsidP="00D15D0C">
      <w:pPr>
        <w:pStyle w:val="a6"/>
        <w:shd w:val="clear" w:color="auto" w:fill="FFFFFF"/>
        <w:spacing w:before="0" w:beforeAutospacing="0" w:after="0" w:afterAutospacing="0"/>
        <w:ind w:firstLine="567"/>
        <w:jc w:val="both"/>
        <w:rPr>
          <w:color w:val="000000" w:themeColor="text1"/>
        </w:rPr>
      </w:pPr>
      <w:r w:rsidRPr="00CE4B2D">
        <w:rPr>
          <w:rStyle w:val="c0"/>
          <w:color w:val="000000" w:themeColor="text1"/>
        </w:rPr>
        <w:t>2.</w:t>
      </w:r>
      <w:r w:rsidR="00CE4B2D" w:rsidRPr="00CE4B2D">
        <w:rPr>
          <w:rStyle w:val="c0"/>
          <w:color w:val="000000" w:themeColor="text1"/>
        </w:rPr>
        <w:t xml:space="preserve"> </w:t>
      </w:r>
      <w:r w:rsidRPr="00CE4B2D">
        <w:rPr>
          <w:rStyle w:val="c0"/>
          <w:color w:val="000000" w:themeColor="text1"/>
        </w:rPr>
        <w:t>Практические задания в форме</w:t>
      </w:r>
      <w:r w:rsidRPr="00CE4B2D">
        <w:rPr>
          <w:color w:val="000000" w:themeColor="text1"/>
        </w:rPr>
        <w:t xml:space="preserve"> веб-квеста. Результаты выполнения веб-квеста в зав</w:t>
      </w:r>
      <w:r w:rsidRPr="00CE4B2D">
        <w:rPr>
          <w:color w:val="000000" w:themeColor="text1"/>
        </w:rPr>
        <w:t>и</w:t>
      </w:r>
      <w:r w:rsidRPr="00CE4B2D">
        <w:rPr>
          <w:color w:val="000000" w:themeColor="text1"/>
        </w:rPr>
        <w:t>симости от изучаемого материала могут быть представлены в виде устного выступления, компьютерной презентации, эссе, веб-страницы, веб-сайта и мини-проекта.</w:t>
      </w:r>
    </w:p>
    <w:p w:rsidR="00D15D0C" w:rsidRPr="00CE4B2D" w:rsidRDefault="00D15D0C" w:rsidP="00D15D0C">
      <w:pPr>
        <w:pStyle w:val="a6"/>
        <w:shd w:val="clear" w:color="auto" w:fill="FFFFFF"/>
        <w:spacing w:before="0" w:beforeAutospacing="0" w:after="0" w:afterAutospacing="0"/>
        <w:ind w:firstLine="567"/>
        <w:jc w:val="both"/>
        <w:rPr>
          <w:color w:val="000000" w:themeColor="text1"/>
        </w:rPr>
      </w:pPr>
      <w:r w:rsidRPr="00CE4B2D">
        <w:rPr>
          <w:color w:val="000000" w:themeColor="text1"/>
        </w:rPr>
        <w:t>3.При коммуникативно-ориентированном обучении в настоящее время активно испол</w:t>
      </w:r>
      <w:r w:rsidRPr="00CE4B2D">
        <w:rPr>
          <w:color w:val="000000" w:themeColor="text1"/>
        </w:rPr>
        <w:t>ь</w:t>
      </w:r>
      <w:r w:rsidRPr="00CE4B2D">
        <w:rPr>
          <w:color w:val="000000" w:themeColor="text1"/>
        </w:rPr>
        <w:t>зуется </w:t>
      </w:r>
      <w:r w:rsidRPr="00CE4B2D">
        <w:rPr>
          <w:iCs/>
          <w:color w:val="000000" w:themeColor="text1"/>
        </w:rPr>
        <w:t>кейс-метод</w:t>
      </w:r>
      <w:r w:rsidRPr="00CE4B2D">
        <w:rPr>
          <w:color w:val="000000" w:themeColor="text1"/>
        </w:rPr>
        <w:t>. Например, на уроке технологии в 5 классе обучащимся может быть пре</w:t>
      </w:r>
      <w:r w:rsidRPr="00CE4B2D">
        <w:rPr>
          <w:color w:val="000000" w:themeColor="text1"/>
        </w:rPr>
        <w:t>д</w:t>
      </w:r>
      <w:r w:rsidRPr="00CE4B2D">
        <w:rPr>
          <w:color w:val="000000" w:themeColor="text1"/>
        </w:rPr>
        <w:t>ложено следующее кейс-задание в рамках изучения раздела «Технология обработки пищ</w:t>
      </w:r>
      <w:r w:rsidRPr="00CE4B2D">
        <w:rPr>
          <w:color w:val="000000" w:themeColor="text1"/>
        </w:rPr>
        <w:t>е</w:t>
      </w:r>
      <w:r w:rsidRPr="00CE4B2D">
        <w:rPr>
          <w:color w:val="000000" w:themeColor="text1"/>
        </w:rPr>
        <w:t>вых продуктов. Кулинария»: сформулировать основные правила мытья посуды; определить, к чему может привести антисанитария на кухне; понять, как материал посуды влияет на к</w:t>
      </w:r>
      <w:r w:rsidRPr="00CE4B2D">
        <w:rPr>
          <w:color w:val="000000" w:themeColor="text1"/>
        </w:rPr>
        <w:t>а</w:t>
      </w:r>
      <w:r w:rsidRPr="00CE4B2D">
        <w:rPr>
          <w:color w:val="000000" w:themeColor="text1"/>
        </w:rPr>
        <w:t>чество продуктов и др. В результате совместного обсуждения, спора, формулирования своего мнения и доказательств учащиеся должны прийти к единому решению проблемы.</w:t>
      </w:r>
    </w:p>
    <w:p w:rsidR="00D15D0C" w:rsidRPr="00CE4B2D" w:rsidRDefault="00D15D0C" w:rsidP="00D15D0C">
      <w:pPr>
        <w:pStyle w:val="3"/>
        <w:shd w:val="clear" w:color="auto" w:fill="auto"/>
        <w:spacing w:before="0" w:after="0" w:line="240" w:lineRule="auto"/>
        <w:ind w:firstLine="567"/>
        <w:rPr>
          <w:color w:val="000000" w:themeColor="text1"/>
          <w:sz w:val="24"/>
          <w:szCs w:val="24"/>
        </w:rPr>
      </w:pPr>
      <w:r w:rsidRPr="00CE4B2D">
        <w:rPr>
          <w:color w:val="000000" w:themeColor="text1"/>
          <w:sz w:val="24"/>
          <w:szCs w:val="24"/>
        </w:rPr>
        <w:t>4.При организации проектной деятельности обучение должно быть ориентировано на самостоятельную реализацию алгоритма «идея – замысел</w:t>
      </w:r>
      <w:r w:rsidR="00CE4B2D" w:rsidRPr="00CE4B2D">
        <w:rPr>
          <w:color w:val="000000" w:themeColor="text1"/>
          <w:sz w:val="24"/>
          <w:szCs w:val="24"/>
        </w:rPr>
        <w:t xml:space="preserve"> </w:t>
      </w:r>
      <w:r w:rsidRPr="00CE4B2D">
        <w:rPr>
          <w:color w:val="000000" w:themeColor="text1"/>
          <w:sz w:val="24"/>
          <w:szCs w:val="24"/>
        </w:rPr>
        <w:t>- проект - бизнес-план - деятел</w:t>
      </w:r>
      <w:r w:rsidRPr="00CE4B2D">
        <w:rPr>
          <w:color w:val="000000" w:themeColor="text1"/>
          <w:sz w:val="24"/>
          <w:szCs w:val="24"/>
        </w:rPr>
        <w:t>ь</w:t>
      </w:r>
      <w:r w:rsidRPr="00CE4B2D">
        <w:rPr>
          <w:color w:val="000000" w:themeColor="text1"/>
          <w:sz w:val="24"/>
          <w:szCs w:val="24"/>
        </w:rPr>
        <w:t xml:space="preserve">ность </w:t>
      </w:r>
      <w:r w:rsidR="00CE4B2D" w:rsidRPr="00CE4B2D">
        <w:rPr>
          <w:color w:val="000000" w:themeColor="text1"/>
          <w:sz w:val="24"/>
          <w:szCs w:val="24"/>
        </w:rPr>
        <w:t>-</w:t>
      </w:r>
      <w:r w:rsidRPr="00CE4B2D">
        <w:rPr>
          <w:color w:val="000000" w:themeColor="text1"/>
          <w:sz w:val="24"/>
          <w:szCs w:val="24"/>
        </w:rPr>
        <w:t xml:space="preserve"> получение результата</w:t>
      </w:r>
      <w:r w:rsidR="00CE4B2D" w:rsidRPr="00CE4B2D">
        <w:rPr>
          <w:color w:val="000000" w:themeColor="text1"/>
          <w:sz w:val="24"/>
          <w:szCs w:val="24"/>
        </w:rPr>
        <w:t xml:space="preserve"> - </w:t>
      </w:r>
      <w:r w:rsidRPr="00CE4B2D">
        <w:rPr>
          <w:color w:val="000000" w:themeColor="text1"/>
          <w:sz w:val="24"/>
          <w:szCs w:val="24"/>
        </w:rPr>
        <w:t>реализация».</w:t>
      </w:r>
      <w:r w:rsidR="00CE4B2D" w:rsidRPr="00CE4B2D">
        <w:rPr>
          <w:color w:val="000000" w:themeColor="text1"/>
          <w:sz w:val="24"/>
          <w:szCs w:val="24"/>
        </w:rPr>
        <w:t xml:space="preserve"> </w:t>
      </w:r>
    </w:p>
    <w:p w:rsidR="00D15D0C" w:rsidRPr="00CE4B2D" w:rsidRDefault="00D15D0C" w:rsidP="00D15D0C">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ru-RU"/>
        </w:rPr>
      </w:pPr>
      <w:r w:rsidRPr="00CE4B2D">
        <w:rPr>
          <w:rFonts w:ascii="Times New Roman" w:hAnsi="Times New Roman" w:cs="Times New Roman"/>
          <w:color w:val="000000" w:themeColor="text1"/>
          <w:sz w:val="24"/>
          <w:szCs w:val="24"/>
        </w:rPr>
        <w:t>5.Создание проблемных ситуаций в процессе обучения на уроке технологии</w:t>
      </w:r>
      <w:r w:rsidR="00CE4B2D"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и прим</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нение основ учебно-исследовательской деятельности.</w:t>
      </w:r>
      <w:r w:rsidRPr="00CE4B2D">
        <w:rPr>
          <w:rFonts w:ascii="Times New Roman" w:eastAsia="Times New Roman" w:hAnsi="Times New Roman" w:cs="Times New Roman"/>
          <w:color w:val="000000" w:themeColor="text1"/>
          <w:sz w:val="24"/>
          <w:szCs w:val="24"/>
          <w:lang w:eastAsia="ru-RU"/>
        </w:rPr>
        <w:t xml:space="preserve"> Для создания проблемных ситуаций используются различные дидактические инструменты: исследовательская задача, пробле</w:t>
      </w:r>
      <w:r w:rsidRPr="00CE4B2D">
        <w:rPr>
          <w:rFonts w:ascii="Times New Roman" w:eastAsia="Times New Roman" w:hAnsi="Times New Roman" w:cs="Times New Roman"/>
          <w:color w:val="000000" w:themeColor="text1"/>
          <w:sz w:val="24"/>
          <w:szCs w:val="24"/>
          <w:lang w:eastAsia="ru-RU"/>
        </w:rPr>
        <w:t>м</w:t>
      </w:r>
      <w:r w:rsidRPr="00CE4B2D">
        <w:rPr>
          <w:rFonts w:ascii="Times New Roman" w:eastAsia="Times New Roman" w:hAnsi="Times New Roman" w:cs="Times New Roman"/>
          <w:color w:val="000000" w:themeColor="text1"/>
          <w:sz w:val="24"/>
          <w:szCs w:val="24"/>
          <w:lang w:eastAsia="ru-RU"/>
        </w:rPr>
        <w:t>ный вопрос, моделирование эксперимента, дискуссии. Учебно-исследовательская деятел</w:t>
      </w:r>
      <w:r w:rsidRPr="00CE4B2D">
        <w:rPr>
          <w:rFonts w:ascii="Times New Roman" w:eastAsia="Times New Roman" w:hAnsi="Times New Roman" w:cs="Times New Roman"/>
          <w:color w:val="000000" w:themeColor="text1"/>
          <w:sz w:val="24"/>
          <w:szCs w:val="24"/>
          <w:lang w:eastAsia="ru-RU"/>
        </w:rPr>
        <w:t>ь</w:t>
      </w:r>
      <w:r w:rsidRPr="00CE4B2D">
        <w:rPr>
          <w:rFonts w:ascii="Times New Roman" w:eastAsia="Times New Roman" w:hAnsi="Times New Roman" w:cs="Times New Roman"/>
          <w:color w:val="000000" w:themeColor="text1"/>
          <w:sz w:val="24"/>
          <w:szCs w:val="24"/>
          <w:lang w:eastAsia="ru-RU"/>
        </w:rPr>
        <w:t>ность обучающихся</w:t>
      </w:r>
      <w:r w:rsidR="00CE4B2D" w:rsidRPr="00CE4B2D">
        <w:rPr>
          <w:rFonts w:ascii="Times New Roman" w:eastAsia="Times New Roman" w:hAnsi="Times New Roman" w:cs="Times New Roman"/>
          <w:color w:val="000000" w:themeColor="text1"/>
          <w:sz w:val="24"/>
          <w:szCs w:val="24"/>
          <w:lang w:eastAsia="ru-RU"/>
        </w:rPr>
        <w:t xml:space="preserve"> </w:t>
      </w:r>
      <w:r w:rsidRPr="00CE4B2D">
        <w:rPr>
          <w:rFonts w:ascii="Times New Roman" w:eastAsia="Times New Roman" w:hAnsi="Times New Roman" w:cs="Times New Roman"/>
          <w:color w:val="000000" w:themeColor="text1"/>
          <w:sz w:val="24"/>
          <w:szCs w:val="24"/>
          <w:lang w:eastAsia="ru-RU"/>
        </w:rPr>
        <w:t>в рамках изучения предмета «Технология» - создание проблемных сит</w:t>
      </w:r>
      <w:r w:rsidRPr="00CE4B2D">
        <w:rPr>
          <w:rFonts w:ascii="Times New Roman" w:eastAsia="Times New Roman" w:hAnsi="Times New Roman" w:cs="Times New Roman"/>
          <w:color w:val="000000" w:themeColor="text1"/>
          <w:sz w:val="24"/>
          <w:szCs w:val="24"/>
          <w:lang w:eastAsia="ru-RU"/>
        </w:rPr>
        <w:t>у</w:t>
      </w:r>
      <w:r w:rsidRPr="00CE4B2D">
        <w:rPr>
          <w:rFonts w:ascii="Times New Roman" w:eastAsia="Times New Roman" w:hAnsi="Times New Roman" w:cs="Times New Roman"/>
          <w:color w:val="000000" w:themeColor="text1"/>
          <w:sz w:val="24"/>
          <w:szCs w:val="24"/>
          <w:lang w:eastAsia="ru-RU"/>
        </w:rPr>
        <w:t>ации, активация познавательной деятельности обучащихся при поиске и решении сложных вопросов, требующих обновления знаний, гипотез.</w:t>
      </w:r>
    </w:p>
    <w:p w:rsidR="00D15D0C" w:rsidRPr="00CE4B2D" w:rsidRDefault="00D15D0C" w:rsidP="00D15D0C">
      <w:pPr>
        <w:shd w:val="clear" w:color="auto" w:fill="FFFFFF"/>
        <w:spacing w:after="0" w:line="240" w:lineRule="auto"/>
        <w:ind w:firstLine="567"/>
        <w:jc w:val="both"/>
        <w:rPr>
          <w:rFonts w:ascii="Times New Roman" w:hAnsi="Times New Roman" w:cs="Times New Roman"/>
          <w:color w:val="000000" w:themeColor="text1"/>
          <w:sz w:val="24"/>
          <w:szCs w:val="24"/>
        </w:rPr>
      </w:pPr>
      <w:r w:rsidRPr="00CE4B2D">
        <w:rPr>
          <w:rFonts w:ascii="Times New Roman" w:eastAsia="Times New Roman" w:hAnsi="Times New Roman" w:cs="Times New Roman"/>
          <w:color w:val="000000" w:themeColor="text1"/>
          <w:sz w:val="24"/>
          <w:szCs w:val="24"/>
          <w:lang w:eastAsia="ru-RU"/>
        </w:rPr>
        <w:t>Технология п</w:t>
      </w:r>
      <w:r w:rsidRPr="00CE4B2D">
        <w:rPr>
          <w:rFonts w:ascii="Times New Roman" w:hAnsi="Times New Roman" w:cs="Times New Roman"/>
          <w:color w:val="000000" w:themeColor="text1"/>
          <w:sz w:val="24"/>
          <w:szCs w:val="24"/>
        </w:rPr>
        <w:t>роведения онлайн урока</w:t>
      </w:r>
      <w:r w:rsidRPr="00CE4B2D">
        <w:rPr>
          <w:rFonts w:ascii="Times New Roman" w:eastAsia="Times New Roman" w:hAnsi="Times New Roman" w:cs="Times New Roman"/>
          <w:color w:val="000000" w:themeColor="text1"/>
          <w:sz w:val="24"/>
          <w:szCs w:val="24"/>
          <w:lang w:eastAsia="ru-RU"/>
        </w:rPr>
        <w:t xml:space="preserve"> </w:t>
      </w:r>
      <w:r w:rsidRPr="00CE4B2D">
        <w:rPr>
          <w:rFonts w:ascii="Times New Roman" w:hAnsi="Times New Roman" w:cs="Times New Roman"/>
          <w:color w:val="000000" w:themeColor="text1"/>
          <w:sz w:val="24"/>
          <w:szCs w:val="24"/>
        </w:rPr>
        <w:t>предполагает соблюдение учителем всех треб</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ваний традиционного урока, то есть каждый урок должен включать оценку знаний, упражн</w:t>
      </w:r>
      <w:r w:rsidRPr="00CE4B2D">
        <w:rPr>
          <w:rFonts w:ascii="Times New Roman" w:hAnsi="Times New Roman" w:cs="Times New Roman"/>
          <w:color w:val="000000" w:themeColor="text1"/>
          <w:sz w:val="24"/>
          <w:szCs w:val="24"/>
        </w:rPr>
        <w:t>е</w:t>
      </w:r>
      <w:r w:rsidRPr="00CE4B2D">
        <w:rPr>
          <w:rFonts w:ascii="Times New Roman" w:hAnsi="Times New Roman" w:cs="Times New Roman"/>
          <w:color w:val="000000" w:themeColor="text1"/>
          <w:sz w:val="24"/>
          <w:szCs w:val="24"/>
        </w:rPr>
        <w:t>ния для отработки по шаблону и проверку понимания изученного. После каждого урока об</w:t>
      </w:r>
      <w:r w:rsidRPr="00CE4B2D">
        <w:rPr>
          <w:rFonts w:ascii="Times New Roman" w:hAnsi="Times New Roman" w:cs="Times New Roman"/>
          <w:color w:val="000000" w:themeColor="text1"/>
          <w:sz w:val="24"/>
          <w:szCs w:val="24"/>
        </w:rPr>
        <w:t>у</w:t>
      </w:r>
      <w:r w:rsidRPr="00CE4B2D">
        <w:rPr>
          <w:rFonts w:ascii="Times New Roman" w:hAnsi="Times New Roman" w:cs="Times New Roman"/>
          <w:color w:val="000000" w:themeColor="text1"/>
          <w:sz w:val="24"/>
          <w:szCs w:val="24"/>
        </w:rPr>
        <w:t>чающиеся должны выполнять заданную домашнюю работу по электронным учебникам. При этом учащиеся получают учебный материал в виде электронных учебников, цифровых и</w:t>
      </w:r>
      <w:r w:rsidRPr="00CE4B2D">
        <w:rPr>
          <w:rFonts w:ascii="Times New Roman" w:hAnsi="Times New Roman" w:cs="Times New Roman"/>
          <w:color w:val="000000" w:themeColor="text1"/>
          <w:sz w:val="24"/>
          <w:szCs w:val="24"/>
        </w:rPr>
        <w:t>н</w:t>
      </w:r>
      <w:r w:rsidRPr="00CE4B2D">
        <w:rPr>
          <w:rFonts w:ascii="Times New Roman" w:hAnsi="Times New Roman" w:cs="Times New Roman"/>
          <w:color w:val="000000" w:themeColor="text1"/>
          <w:sz w:val="24"/>
          <w:szCs w:val="24"/>
        </w:rPr>
        <w:t>терактивных мультимедийных образовательных ресурсов</w:t>
      </w:r>
      <w:r w:rsidR="00CE4B2D"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на дисках (по почте) или же с по</w:t>
      </w:r>
      <w:r w:rsidRPr="00CE4B2D">
        <w:rPr>
          <w:rFonts w:ascii="Times New Roman" w:hAnsi="Times New Roman" w:cs="Times New Roman"/>
          <w:color w:val="000000" w:themeColor="text1"/>
          <w:sz w:val="24"/>
          <w:szCs w:val="24"/>
        </w:rPr>
        <w:t>р</w:t>
      </w:r>
      <w:r w:rsidRPr="00CE4B2D">
        <w:rPr>
          <w:rFonts w:ascii="Times New Roman" w:hAnsi="Times New Roman" w:cs="Times New Roman"/>
          <w:color w:val="000000" w:themeColor="text1"/>
          <w:sz w:val="24"/>
          <w:szCs w:val="24"/>
        </w:rPr>
        <w:t xml:space="preserve">тала. </w:t>
      </w:r>
    </w:p>
    <w:p w:rsidR="00D15D0C" w:rsidRPr="00CE4B2D" w:rsidRDefault="00D15D0C" w:rsidP="00D15D0C">
      <w:pPr>
        <w:shd w:val="clear" w:color="auto" w:fill="FFFFFF"/>
        <w:spacing w:after="0" w:line="240" w:lineRule="auto"/>
        <w:ind w:firstLine="567"/>
        <w:jc w:val="both"/>
        <w:textAlignment w:val="baseline"/>
        <w:outlineLvl w:val="1"/>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Онлайн урок проводится в режиме живой интерактивной трансляции, которая не огр</w:t>
      </w:r>
      <w:r w:rsidRPr="00CE4B2D">
        <w:rPr>
          <w:rFonts w:ascii="Times New Roman" w:hAnsi="Times New Roman" w:cs="Times New Roman"/>
          <w:color w:val="000000" w:themeColor="text1"/>
          <w:sz w:val="24"/>
          <w:szCs w:val="24"/>
        </w:rPr>
        <w:t>а</w:t>
      </w:r>
      <w:r w:rsidRPr="00CE4B2D">
        <w:rPr>
          <w:rFonts w:ascii="Times New Roman" w:hAnsi="Times New Roman" w:cs="Times New Roman"/>
          <w:color w:val="000000" w:themeColor="text1"/>
          <w:sz w:val="24"/>
          <w:szCs w:val="24"/>
        </w:rPr>
        <w:t>ничивается географическим расположением. Учащиеся проходят регистрацию на портале и получают имя пользователя и пароль, с помощью которых можно войти в свой виртуальный учебный класс. Для доступа к онлайн уроку и участия в нём учащиеся используют собстве</w:t>
      </w:r>
      <w:r w:rsidRPr="00CE4B2D">
        <w:rPr>
          <w:rFonts w:ascii="Times New Roman" w:hAnsi="Times New Roman" w:cs="Times New Roman"/>
          <w:color w:val="000000" w:themeColor="text1"/>
          <w:sz w:val="24"/>
          <w:szCs w:val="24"/>
        </w:rPr>
        <w:t>н</w:t>
      </w:r>
      <w:r w:rsidRPr="00CE4B2D">
        <w:rPr>
          <w:rFonts w:ascii="Times New Roman" w:hAnsi="Times New Roman" w:cs="Times New Roman"/>
          <w:color w:val="000000" w:themeColor="text1"/>
          <w:sz w:val="24"/>
          <w:szCs w:val="24"/>
        </w:rPr>
        <w:t>ные компьютеры или находятся в компьютерном классе своей школы.</w:t>
      </w:r>
    </w:p>
    <w:p w:rsidR="00D15D0C" w:rsidRPr="00CE4B2D" w:rsidRDefault="00D15D0C" w:rsidP="00D15D0C">
      <w:pPr>
        <w:shd w:val="clear" w:color="auto" w:fill="FFFFFF"/>
        <w:spacing w:after="0" w:line="240" w:lineRule="auto"/>
        <w:ind w:firstLine="567"/>
        <w:jc w:val="both"/>
        <w:textAlignment w:val="baseline"/>
        <w:outlineLvl w:val="1"/>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Двусторонняя коммуникация позволяет добиться эффекта и качества непосредстве</w:t>
      </w:r>
      <w:r w:rsidRPr="00CE4B2D">
        <w:rPr>
          <w:rFonts w:ascii="Times New Roman" w:hAnsi="Times New Roman" w:cs="Times New Roman"/>
          <w:color w:val="000000" w:themeColor="text1"/>
          <w:sz w:val="24"/>
          <w:szCs w:val="24"/>
        </w:rPr>
        <w:t>н</w:t>
      </w:r>
      <w:r w:rsidRPr="00CE4B2D">
        <w:rPr>
          <w:rFonts w:ascii="Times New Roman" w:hAnsi="Times New Roman" w:cs="Times New Roman"/>
          <w:color w:val="000000" w:themeColor="text1"/>
          <w:sz w:val="24"/>
          <w:szCs w:val="24"/>
        </w:rPr>
        <w:t>ных классных занятий, оставляя удобную возможность учиться, не выходя из дома или шк</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лы. Во время уроков используются мультимедийные материалы: видео, изображения, тексты и аудиозаписи. Материал урока преподается с помощью голосовых инструкций, видеозап</w:t>
      </w:r>
      <w:r w:rsidRPr="00CE4B2D">
        <w:rPr>
          <w:rFonts w:ascii="Times New Roman" w:hAnsi="Times New Roman" w:cs="Times New Roman"/>
          <w:color w:val="000000" w:themeColor="text1"/>
          <w:sz w:val="24"/>
          <w:szCs w:val="24"/>
        </w:rPr>
        <w:t>и</w:t>
      </w:r>
      <w:r w:rsidRPr="00CE4B2D">
        <w:rPr>
          <w:rFonts w:ascii="Times New Roman" w:hAnsi="Times New Roman" w:cs="Times New Roman"/>
          <w:color w:val="000000" w:themeColor="text1"/>
          <w:sz w:val="24"/>
          <w:szCs w:val="24"/>
        </w:rPr>
        <w:t>сей. Школьники во время урока видят преподавателя, а преподаватель видит всех обуча</w:t>
      </w:r>
      <w:r w:rsidRPr="00CE4B2D">
        <w:rPr>
          <w:rFonts w:ascii="Times New Roman" w:hAnsi="Times New Roman" w:cs="Times New Roman"/>
          <w:color w:val="000000" w:themeColor="text1"/>
          <w:sz w:val="24"/>
          <w:szCs w:val="24"/>
        </w:rPr>
        <w:t>ю</w:t>
      </w:r>
      <w:r w:rsidRPr="00CE4B2D">
        <w:rPr>
          <w:rFonts w:ascii="Times New Roman" w:hAnsi="Times New Roman" w:cs="Times New Roman"/>
          <w:color w:val="000000" w:themeColor="text1"/>
          <w:sz w:val="24"/>
          <w:szCs w:val="24"/>
        </w:rPr>
        <w:t>щихся, у которых включена веб-камера. Учитель и школьники общаются с помощью микр</w:t>
      </w:r>
      <w:r w:rsidRPr="00CE4B2D">
        <w:rPr>
          <w:rFonts w:ascii="Times New Roman" w:hAnsi="Times New Roman" w:cs="Times New Roman"/>
          <w:color w:val="000000" w:themeColor="text1"/>
          <w:sz w:val="24"/>
          <w:szCs w:val="24"/>
        </w:rPr>
        <w:t>о</w:t>
      </w:r>
      <w:r w:rsidRPr="00CE4B2D">
        <w:rPr>
          <w:rFonts w:ascii="Times New Roman" w:hAnsi="Times New Roman" w:cs="Times New Roman"/>
          <w:color w:val="000000" w:themeColor="text1"/>
          <w:sz w:val="24"/>
          <w:szCs w:val="24"/>
        </w:rPr>
        <w:t xml:space="preserve">фонов, имеют возможность просмотреть презентации PowerPoint, видеоклипы, аудиозаписи, изображения, тексты и пр. Кроме того, школьники и преподаватель могут вместе посещать веб-сайты с целью получения актуальной информации в режиме реального времени. </w:t>
      </w:r>
    </w:p>
    <w:p w:rsidR="00D15D0C" w:rsidRPr="00CE4B2D" w:rsidRDefault="00D15D0C" w:rsidP="00D15D0C">
      <w:pPr>
        <w:shd w:val="clear" w:color="auto" w:fill="FFFFFF"/>
        <w:spacing w:after="0" w:line="240" w:lineRule="auto"/>
        <w:ind w:firstLine="567"/>
        <w:jc w:val="both"/>
        <w:textAlignment w:val="baseline"/>
        <w:outlineLvl w:val="1"/>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Методика проектирования и проведения онлайн уроков по предметам должна строит</w:t>
      </w:r>
      <w:r w:rsidRPr="00CE4B2D">
        <w:rPr>
          <w:rFonts w:ascii="Times New Roman" w:hAnsi="Times New Roman" w:cs="Times New Roman"/>
          <w:color w:val="000000" w:themeColor="text1"/>
          <w:sz w:val="24"/>
          <w:szCs w:val="24"/>
        </w:rPr>
        <w:t>ь</w:t>
      </w:r>
      <w:r w:rsidRPr="00CE4B2D">
        <w:rPr>
          <w:rFonts w:ascii="Times New Roman" w:hAnsi="Times New Roman" w:cs="Times New Roman"/>
          <w:color w:val="000000" w:themeColor="text1"/>
          <w:sz w:val="24"/>
          <w:szCs w:val="24"/>
        </w:rPr>
        <w:t>ся на основе цифровых интерактивных мультимедийных образовательных ресурсов, так как они являются дидактическими единицами, автоматизирующими процесс обучения от цели до результата. В форуме по учебному курсу рекомендуется разместить информацию общего организационного характера, сформулировать свое приветствие и в нем изложить планы и инструкции по предстоящему процессу обучения. Важным аспектом для учителя является предельно четкое обозначение правил совместной работы, проектирование общей схемы изучения материала и организации деятельности учащихся на основе существующих ресу</w:t>
      </w:r>
      <w:r w:rsidRPr="00CE4B2D">
        <w:rPr>
          <w:rFonts w:ascii="Times New Roman" w:hAnsi="Times New Roman" w:cs="Times New Roman"/>
          <w:color w:val="000000" w:themeColor="text1"/>
          <w:sz w:val="24"/>
          <w:szCs w:val="24"/>
        </w:rPr>
        <w:t>р</w:t>
      </w:r>
      <w:r w:rsidRPr="00CE4B2D">
        <w:rPr>
          <w:rFonts w:ascii="Times New Roman" w:hAnsi="Times New Roman" w:cs="Times New Roman"/>
          <w:color w:val="000000" w:themeColor="text1"/>
          <w:sz w:val="24"/>
          <w:szCs w:val="24"/>
        </w:rPr>
        <w:t>сов.</w:t>
      </w:r>
      <w:r w:rsidR="00CE4B2D" w:rsidRPr="00CE4B2D">
        <w:rPr>
          <w:rFonts w:ascii="Times New Roman" w:hAnsi="Times New Roman" w:cs="Times New Roman"/>
          <w:color w:val="000000" w:themeColor="text1"/>
          <w:sz w:val="24"/>
          <w:szCs w:val="24"/>
        </w:rPr>
        <w:t xml:space="preserve"> </w:t>
      </w:r>
    </w:p>
    <w:p w:rsidR="00D15D0C" w:rsidRPr="00CE4B2D" w:rsidRDefault="00D15D0C" w:rsidP="00D15D0C">
      <w:pPr>
        <w:pStyle w:val="3"/>
        <w:shd w:val="clear" w:color="auto" w:fill="auto"/>
        <w:spacing w:before="0" w:after="0" w:line="240" w:lineRule="auto"/>
        <w:ind w:firstLine="567"/>
        <w:rPr>
          <w:color w:val="000000" w:themeColor="text1"/>
          <w:sz w:val="24"/>
          <w:szCs w:val="24"/>
        </w:rPr>
      </w:pPr>
      <w:r w:rsidRPr="00CE4B2D">
        <w:rPr>
          <w:color w:val="000000" w:themeColor="text1"/>
          <w:sz w:val="24"/>
          <w:szCs w:val="24"/>
        </w:rPr>
        <w:t>При создании проверочных тестов и практических работ важно учитывать проверяемые предметные результаты. В соответствие с приказом Федеральной службы по надзору в сфере образования и науки от 07.02.2019 № 104 «О внесении изменений в график проведения Ф</w:t>
      </w:r>
      <w:r w:rsidRPr="00CE4B2D">
        <w:rPr>
          <w:color w:val="000000" w:themeColor="text1"/>
          <w:sz w:val="24"/>
          <w:szCs w:val="24"/>
        </w:rPr>
        <w:t>е</w:t>
      </w:r>
      <w:r w:rsidRPr="00CE4B2D">
        <w:rPr>
          <w:color w:val="000000" w:themeColor="text1"/>
          <w:sz w:val="24"/>
          <w:szCs w:val="24"/>
        </w:rPr>
        <w:t>деральной службой по надзору в сфере образования и науки мониторинга качества подгото</w:t>
      </w:r>
      <w:r w:rsidRPr="00CE4B2D">
        <w:rPr>
          <w:color w:val="000000" w:themeColor="text1"/>
          <w:sz w:val="24"/>
          <w:szCs w:val="24"/>
        </w:rPr>
        <w:t>в</w:t>
      </w:r>
      <w:r w:rsidRPr="00CE4B2D">
        <w:rPr>
          <w:color w:val="000000" w:themeColor="text1"/>
          <w:sz w:val="24"/>
          <w:szCs w:val="24"/>
        </w:rPr>
        <w:t>ки обучающихся общеобразовательных организаций в форме национальных исследований качества образования и всероссийских проверочных работ в 2019 году, утвержденный прик</w:t>
      </w:r>
      <w:r w:rsidRPr="00CE4B2D">
        <w:rPr>
          <w:color w:val="000000" w:themeColor="text1"/>
          <w:sz w:val="24"/>
          <w:szCs w:val="24"/>
        </w:rPr>
        <w:t>а</w:t>
      </w:r>
      <w:r w:rsidRPr="00CE4B2D">
        <w:rPr>
          <w:color w:val="000000" w:themeColor="text1"/>
          <w:sz w:val="24"/>
          <w:szCs w:val="24"/>
        </w:rPr>
        <w:t>зом Федеральной службы по надзору в сфере образования и науки от 29.01.2019 № 84 «О проведении Федеральной службой по надзору в сфере образования и науки мониторинга к</w:t>
      </w:r>
      <w:r w:rsidRPr="00CE4B2D">
        <w:rPr>
          <w:color w:val="000000" w:themeColor="text1"/>
          <w:sz w:val="24"/>
          <w:szCs w:val="24"/>
        </w:rPr>
        <w:t>а</w:t>
      </w:r>
      <w:r w:rsidRPr="00CE4B2D">
        <w:rPr>
          <w:color w:val="000000" w:themeColor="text1"/>
          <w:sz w:val="24"/>
          <w:szCs w:val="24"/>
        </w:rPr>
        <w:t>чества подготовки обучающихся общеобразовательных организаций в 2019 году» в октябре 2019 года проведено национальное исследование качества образования по технологии в 5 и 8 классах (на репрезентативной выборке участников). Информация о концепции программы НИКО представлена на сайте «Национальные исследования качества образования» (</w:t>
      </w:r>
      <w:hyperlink r:id="rId164" w:history="1">
        <w:r w:rsidRPr="00CE4B2D">
          <w:rPr>
            <w:rStyle w:val="a5"/>
            <w:color w:val="000000" w:themeColor="text1"/>
            <w:sz w:val="24"/>
            <w:szCs w:val="24"/>
            <w:u w:val="none"/>
          </w:rPr>
          <w:t>https://www.eduniko.ru/—</w:t>
        </w:r>
      </w:hyperlink>
      <w:r w:rsidRPr="00CE4B2D">
        <w:rPr>
          <w:color w:val="000000" w:themeColor="text1"/>
          <w:sz w:val="24"/>
          <w:szCs w:val="24"/>
        </w:rPr>
        <w:t xml:space="preserve"> с20-51. С результатами исследования можно будет ознакомиться в разделе «Исследования. Технология» (</w:t>
      </w:r>
      <w:hyperlink r:id="rId165" w:history="1">
        <w:r w:rsidRPr="00CE4B2D">
          <w:rPr>
            <w:rStyle w:val="a5"/>
            <w:color w:val="000000" w:themeColor="text1"/>
            <w:sz w:val="24"/>
            <w:szCs w:val="24"/>
            <w:u w:val="none"/>
          </w:rPr>
          <w:t>https://www.eduniko.ru/tehnologiva'</w:t>
        </w:r>
      </w:hyperlink>
      <w:r w:rsidRPr="00CE4B2D">
        <w:rPr>
          <w:color w:val="000000" w:themeColor="text1"/>
          <w:sz w:val="24"/>
          <w:szCs w:val="24"/>
        </w:rPr>
        <w:t>). Проверяемые предметных результаты освоения учебного предмета «Технология» представлены в Прил</w:t>
      </w:r>
      <w:r w:rsidRPr="00CE4B2D">
        <w:rPr>
          <w:color w:val="000000" w:themeColor="text1"/>
          <w:sz w:val="24"/>
          <w:szCs w:val="24"/>
        </w:rPr>
        <w:t>о</w:t>
      </w:r>
      <w:r w:rsidRPr="00CE4B2D">
        <w:rPr>
          <w:color w:val="000000" w:themeColor="text1"/>
          <w:sz w:val="24"/>
          <w:szCs w:val="24"/>
        </w:rPr>
        <w:t>жении 4. Методические материалы могут быть использованы в образовательной деятельн</w:t>
      </w:r>
      <w:r w:rsidRPr="00CE4B2D">
        <w:rPr>
          <w:color w:val="000000" w:themeColor="text1"/>
          <w:sz w:val="24"/>
          <w:szCs w:val="24"/>
        </w:rPr>
        <w:t>о</w:t>
      </w:r>
      <w:r w:rsidRPr="00CE4B2D">
        <w:rPr>
          <w:color w:val="000000" w:themeColor="text1"/>
          <w:sz w:val="24"/>
          <w:szCs w:val="24"/>
        </w:rPr>
        <w:t>сти (</w:t>
      </w:r>
      <w:hyperlink r:id="rId166" w:history="1">
        <w:r w:rsidRPr="00CE4B2D">
          <w:rPr>
            <w:rStyle w:val="a5"/>
            <w:color w:val="000000" w:themeColor="text1"/>
            <w:sz w:val="24"/>
            <w:szCs w:val="24"/>
            <w:u w:val="none"/>
          </w:rPr>
          <w:t>https://www.eduniko.ru/metodich-mat-teh'</w:t>
        </w:r>
      </w:hyperlink>
      <w:r w:rsidRPr="00CE4B2D">
        <w:rPr>
          <w:color w:val="000000" w:themeColor="text1"/>
          <w:sz w:val="24"/>
          <w:szCs w:val="24"/>
        </w:rPr>
        <w:t>).</w:t>
      </w:r>
    </w:p>
    <w:p w:rsidR="00D15D0C" w:rsidRPr="00CE4B2D" w:rsidRDefault="00D15D0C" w:rsidP="00D15D0C">
      <w:pPr>
        <w:pStyle w:val="3"/>
        <w:shd w:val="clear" w:color="auto" w:fill="auto"/>
        <w:spacing w:before="0" w:after="0" w:line="240" w:lineRule="auto"/>
        <w:ind w:firstLine="567"/>
        <w:rPr>
          <w:color w:val="000000" w:themeColor="text1"/>
          <w:sz w:val="24"/>
          <w:szCs w:val="24"/>
        </w:rPr>
      </w:pPr>
      <w:r w:rsidRPr="00CE4B2D">
        <w:rPr>
          <w:color w:val="000000" w:themeColor="text1"/>
          <w:sz w:val="24"/>
          <w:szCs w:val="24"/>
        </w:rPr>
        <w:t>Технология как учебный предмет обладает значительными возможностями в формир</w:t>
      </w:r>
      <w:r w:rsidRPr="00CE4B2D">
        <w:rPr>
          <w:color w:val="000000" w:themeColor="text1"/>
          <w:sz w:val="24"/>
          <w:szCs w:val="24"/>
        </w:rPr>
        <w:t>о</w:t>
      </w:r>
      <w:r w:rsidRPr="00CE4B2D">
        <w:rPr>
          <w:color w:val="000000" w:themeColor="text1"/>
          <w:sz w:val="24"/>
          <w:szCs w:val="24"/>
        </w:rPr>
        <w:t>вании функциональной грамотности учащихся. Для успешного формирования функционал</w:t>
      </w:r>
      <w:r w:rsidRPr="00CE4B2D">
        <w:rPr>
          <w:color w:val="000000" w:themeColor="text1"/>
          <w:sz w:val="24"/>
          <w:szCs w:val="24"/>
        </w:rPr>
        <w:t>ь</w:t>
      </w:r>
      <w:r w:rsidRPr="00CE4B2D">
        <w:rPr>
          <w:color w:val="000000" w:themeColor="text1"/>
          <w:sz w:val="24"/>
          <w:szCs w:val="24"/>
        </w:rPr>
        <w:t>ной грамотности в образовательной деятельности необходимо учитывать, что основными составляющими являются способность обучающегося действовать в современном обществе, решать различные задачи, используя определенные знания, умения и компетенции. Функц</w:t>
      </w:r>
      <w:r w:rsidRPr="00CE4B2D">
        <w:rPr>
          <w:color w:val="000000" w:themeColor="text1"/>
          <w:sz w:val="24"/>
          <w:szCs w:val="24"/>
        </w:rPr>
        <w:t>и</w:t>
      </w:r>
      <w:r w:rsidRPr="00CE4B2D">
        <w:rPr>
          <w:color w:val="000000" w:themeColor="text1"/>
          <w:sz w:val="24"/>
          <w:szCs w:val="24"/>
        </w:rPr>
        <w:t>ональная грамотность проявляется в действиях обучающихся. В качестве основных содерж</w:t>
      </w:r>
      <w:r w:rsidRPr="00CE4B2D">
        <w:rPr>
          <w:color w:val="000000" w:themeColor="text1"/>
          <w:sz w:val="24"/>
          <w:szCs w:val="24"/>
        </w:rPr>
        <w:t>а</w:t>
      </w:r>
      <w:r w:rsidRPr="00CE4B2D">
        <w:rPr>
          <w:color w:val="000000" w:themeColor="text1"/>
          <w:sz w:val="24"/>
          <w:szCs w:val="24"/>
        </w:rPr>
        <w:t>тельных составляющих функциональной грамотности выделены математическая, читател</w:t>
      </w:r>
      <w:r w:rsidRPr="00CE4B2D">
        <w:rPr>
          <w:color w:val="000000" w:themeColor="text1"/>
          <w:sz w:val="24"/>
          <w:szCs w:val="24"/>
        </w:rPr>
        <w:t>ь</w:t>
      </w:r>
      <w:r w:rsidRPr="00CE4B2D">
        <w:rPr>
          <w:color w:val="000000" w:themeColor="text1"/>
          <w:sz w:val="24"/>
          <w:szCs w:val="24"/>
        </w:rPr>
        <w:t xml:space="preserve">ская, естественнонаучная, финансовая грамотности, глобальные компетенции и креативное мышление. </w:t>
      </w:r>
    </w:p>
    <w:p w:rsidR="00D15D0C" w:rsidRPr="00CE4B2D" w:rsidRDefault="00D15D0C" w:rsidP="00D15D0C">
      <w:pPr>
        <w:pStyle w:val="3"/>
        <w:shd w:val="clear" w:color="auto" w:fill="auto"/>
        <w:spacing w:before="0" w:after="0" w:line="240" w:lineRule="auto"/>
        <w:ind w:firstLine="567"/>
        <w:rPr>
          <w:color w:val="000000" w:themeColor="text1"/>
          <w:sz w:val="24"/>
          <w:szCs w:val="24"/>
        </w:rPr>
      </w:pPr>
      <w:r w:rsidRPr="00CE4B2D">
        <w:rPr>
          <w:color w:val="000000" w:themeColor="text1"/>
          <w:sz w:val="24"/>
          <w:szCs w:val="24"/>
        </w:rPr>
        <w:t>Для ознакомления с описанием составляющих функциональной грамотности рекоме</w:t>
      </w:r>
      <w:r w:rsidRPr="00CE4B2D">
        <w:rPr>
          <w:color w:val="000000" w:themeColor="text1"/>
          <w:sz w:val="24"/>
          <w:szCs w:val="24"/>
        </w:rPr>
        <w:t>н</w:t>
      </w:r>
      <w:r w:rsidRPr="00CE4B2D">
        <w:rPr>
          <w:color w:val="000000" w:themeColor="text1"/>
          <w:sz w:val="24"/>
          <w:szCs w:val="24"/>
        </w:rPr>
        <w:t>дуется использовать интернет- источники:</w:t>
      </w:r>
    </w:p>
    <w:p w:rsidR="00D15D0C" w:rsidRPr="00CE4B2D" w:rsidRDefault="00D15D0C" w:rsidP="00D15D0C">
      <w:pPr>
        <w:pStyle w:val="3"/>
        <w:shd w:val="clear" w:color="auto" w:fill="auto"/>
        <w:tabs>
          <w:tab w:val="left" w:pos="486"/>
        </w:tabs>
        <w:spacing w:before="0" w:after="0" w:line="240" w:lineRule="auto"/>
        <w:ind w:firstLine="567"/>
        <w:rPr>
          <w:color w:val="000000" w:themeColor="text1"/>
          <w:sz w:val="24"/>
          <w:szCs w:val="24"/>
        </w:rPr>
      </w:pPr>
      <w:r w:rsidRPr="00CE4B2D">
        <w:rPr>
          <w:color w:val="000000" w:themeColor="text1"/>
          <w:sz w:val="24"/>
          <w:szCs w:val="24"/>
        </w:rPr>
        <w:t>- ФГБНУ «Институт стратегии развития образования РАО». Сетевой комплекс инфо</w:t>
      </w:r>
      <w:r w:rsidRPr="00CE4B2D">
        <w:rPr>
          <w:color w:val="000000" w:themeColor="text1"/>
          <w:sz w:val="24"/>
          <w:szCs w:val="24"/>
        </w:rPr>
        <w:t>р</w:t>
      </w:r>
      <w:r w:rsidRPr="00CE4B2D">
        <w:rPr>
          <w:color w:val="000000" w:themeColor="text1"/>
          <w:sz w:val="24"/>
          <w:szCs w:val="24"/>
        </w:rPr>
        <w:t>мационного взаимодействия субъектов Российской Федерации в проекте «Мониторинг фо</w:t>
      </w:r>
      <w:r w:rsidRPr="00CE4B2D">
        <w:rPr>
          <w:color w:val="000000" w:themeColor="text1"/>
          <w:sz w:val="24"/>
          <w:szCs w:val="24"/>
        </w:rPr>
        <w:t>р</w:t>
      </w:r>
      <w:r w:rsidRPr="00CE4B2D">
        <w:rPr>
          <w:color w:val="000000" w:themeColor="text1"/>
          <w:sz w:val="24"/>
          <w:szCs w:val="24"/>
        </w:rPr>
        <w:t xml:space="preserve">мирования функциональной грамотности учащихся </w:t>
      </w:r>
      <w:hyperlink r:id="rId167" w:history="1">
        <w:r w:rsidRPr="00CE4B2D">
          <w:rPr>
            <w:rStyle w:val="a5"/>
            <w:color w:val="000000" w:themeColor="text1"/>
            <w:sz w:val="24"/>
            <w:szCs w:val="24"/>
            <w:u w:val="none"/>
          </w:rPr>
          <w:t>http://skiv.instrao.ru/</w:t>
        </w:r>
      </w:hyperlink>
    </w:p>
    <w:p w:rsidR="00D15D0C" w:rsidRPr="00CE4B2D" w:rsidRDefault="00D15D0C" w:rsidP="00D15D0C">
      <w:pPr>
        <w:pStyle w:val="3"/>
        <w:shd w:val="clear" w:color="auto" w:fill="auto"/>
        <w:tabs>
          <w:tab w:val="left" w:pos="513"/>
        </w:tabs>
        <w:spacing w:before="0" w:after="0" w:line="240" w:lineRule="auto"/>
        <w:ind w:firstLine="567"/>
        <w:rPr>
          <w:color w:val="000000" w:themeColor="text1"/>
          <w:sz w:val="24"/>
          <w:szCs w:val="24"/>
        </w:rPr>
      </w:pPr>
      <w:r w:rsidRPr="00CE4B2D">
        <w:rPr>
          <w:color w:val="000000" w:themeColor="text1"/>
          <w:sz w:val="24"/>
          <w:szCs w:val="24"/>
        </w:rPr>
        <w:t>- ФГБНУ «Институт стратегии развития образования' Российской академии образов</w:t>
      </w:r>
      <w:r w:rsidRPr="00CE4B2D">
        <w:rPr>
          <w:color w:val="000000" w:themeColor="text1"/>
          <w:sz w:val="24"/>
          <w:szCs w:val="24"/>
        </w:rPr>
        <w:t>а</w:t>
      </w:r>
      <w:r w:rsidRPr="00CE4B2D">
        <w:rPr>
          <w:color w:val="000000" w:themeColor="text1"/>
          <w:sz w:val="24"/>
          <w:szCs w:val="24"/>
        </w:rPr>
        <w:t xml:space="preserve">ния». </w:t>
      </w:r>
    </w:p>
    <w:p w:rsidR="00D15D0C" w:rsidRPr="00CE4B2D" w:rsidRDefault="00D15D0C" w:rsidP="00D15D0C">
      <w:pPr>
        <w:pStyle w:val="3"/>
        <w:shd w:val="clear" w:color="auto" w:fill="auto"/>
        <w:tabs>
          <w:tab w:val="left" w:pos="513"/>
        </w:tabs>
        <w:spacing w:before="0" w:after="0" w:line="240" w:lineRule="auto"/>
        <w:ind w:firstLine="567"/>
        <w:rPr>
          <w:color w:val="000000" w:themeColor="text1"/>
          <w:sz w:val="24"/>
          <w:szCs w:val="24"/>
        </w:rPr>
      </w:pPr>
      <w:r w:rsidRPr="00CE4B2D">
        <w:rPr>
          <w:color w:val="000000" w:themeColor="text1"/>
          <w:sz w:val="24"/>
          <w:szCs w:val="24"/>
        </w:rPr>
        <w:t xml:space="preserve">- Центр оценки качества </w:t>
      </w:r>
      <w:hyperlink r:id="rId168" w:history="1">
        <w:r w:rsidRPr="00CE4B2D">
          <w:rPr>
            <w:rStyle w:val="a5"/>
            <w:color w:val="000000" w:themeColor="text1"/>
            <w:sz w:val="24"/>
            <w:szCs w:val="24"/>
            <w:u w:val="none"/>
          </w:rPr>
          <w:t>http://www.centeroko.ru/pisal</w:t>
        </w:r>
      </w:hyperlink>
      <w:r w:rsidRPr="00CE4B2D">
        <w:rPr>
          <w:color w:val="000000" w:themeColor="text1"/>
          <w:sz w:val="24"/>
          <w:szCs w:val="24"/>
        </w:rPr>
        <w:t xml:space="preserve"> 8/pisa2018 pub.html</w:t>
      </w:r>
    </w:p>
    <w:p w:rsidR="00D15D0C" w:rsidRPr="00CE4B2D" w:rsidRDefault="00D15D0C" w:rsidP="00D15D0C">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Образовательные платформы, которые можно использовать по учебному предмету «Технология», представлены в методическом письме</w:t>
      </w:r>
      <w:r w:rsidR="00CE4B2D"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«Об особенностях преподавания</w:t>
      </w:r>
      <w:r w:rsidR="00CE4B2D"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уче</w:t>
      </w:r>
      <w:r w:rsidRPr="00CE4B2D">
        <w:rPr>
          <w:rFonts w:ascii="Times New Roman" w:hAnsi="Times New Roman" w:cs="Times New Roman"/>
          <w:color w:val="000000" w:themeColor="text1"/>
          <w:sz w:val="24"/>
          <w:szCs w:val="24"/>
        </w:rPr>
        <w:t>б</w:t>
      </w:r>
      <w:r w:rsidRPr="00CE4B2D">
        <w:rPr>
          <w:rFonts w:ascii="Times New Roman" w:hAnsi="Times New Roman" w:cs="Times New Roman"/>
          <w:color w:val="000000" w:themeColor="text1"/>
          <w:sz w:val="24"/>
          <w:szCs w:val="24"/>
        </w:rPr>
        <w:t>ного</w:t>
      </w:r>
      <w:r w:rsidR="00CE4B2D"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предмета «Технология» в общеобразовательных организациях</w:t>
      </w:r>
      <w:r w:rsidR="00CE4B2D"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Забайкальского края</w:t>
      </w:r>
      <w:r w:rsidR="00CE4B2D"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 xml:space="preserve">в 2020–2021 учебном году в разделе </w:t>
      </w:r>
      <w:r w:rsidRPr="00CE4B2D">
        <w:rPr>
          <w:rFonts w:ascii="Times New Roman" w:hAnsi="Times New Roman" w:cs="Times New Roman"/>
          <w:i/>
          <w:color w:val="000000" w:themeColor="text1"/>
          <w:sz w:val="24"/>
          <w:szCs w:val="24"/>
        </w:rPr>
        <w:t>«</w:t>
      </w:r>
      <w:r w:rsidRPr="00CE4B2D">
        <w:rPr>
          <w:rStyle w:val="af0"/>
          <w:color w:val="000000" w:themeColor="text1"/>
          <w:sz w:val="24"/>
          <w:szCs w:val="24"/>
        </w:rPr>
        <w:t xml:space="preserve">Организация дистанционного обучения </w:t>
      </w:r>
      <w:r w:rsidRPr="00CE4B2D">
        <w:rPr>
          <w:rFonts w:ascii="Times New Roman" w:eastAsia="Times New Roman" w:hAnsi="Times New Roman" w:cs="Times New Roman"/>
          <w:bCs/>
          <w:color w:val="000000" w:themeColor="text1"/>
          <w:sz w:val="24"/>
          <w:szCs w:val="24"/>
          <w:lang w:eastAsia="ru-RU"/>
        </w:rPr>
        <w:t>образовател</w:t>
      </w:r>
      <w:r w:rsidRPr="00CE4B2D">
        <w:rPr>
          <w:rFonts w:ascii="Times New Roman" w:eastAsia="Times New Roman" w:hAnsi="Times New Roman" w:cs="Times New Roman"/>
          <w:bCs/>
          <w:color w:val="000000" w:themeColor="text1"/>
          <w:sz w:val="24"/>
          <w:szCs w:val="24"/>
          <w:lang w:eastAsia="ru-RU"/>
        </w:rPr>
        <w:t>ь</w:t>
      </w:r>
      <w:r w:rsidRPr="00CE4B2D">
        <w:rPr>
          <w:rFonts w:ascii="Times New Roman" w:eastAsia="Times New Roman" w:hAnsi="Times New Roman" w:cs="Times New Roman"/>
          <w:bCs/>
          <w:color w:val="000000" w:themeColor="text1"/>
          <w:sz w:val="24"/>
          <w:szCs w:val="24"/>
          <w:lang w:eastAsia="ru-RU"/>
        </w:rPr>
        <w:t>ной деятельности по учебному предмету «Технология»»</w:t>
      </w:r>
      <w:r w:rsidRPr="00CE4B2D">
        <w:rPr>
          <w:rFonts w:ascii="Times New Roman" w:hAnsi="Times New Roman" w:cs="Times New Roman"/>
          <w:color w:val="000000" w:themeColor="text1"/>
          <w:sz w:val="24"/>
          <w:szCs w:val="24"/>
        </w:rPr>
        <w:t xml:space="preserve">. </w:t>
      </w:r>
    </w:p>
    <w:p w:rsidR="00D15D0C" w:rsidRPr="00CE4B2D" w:rsidRDefault="00D15D0C" w:rsidP="00D15D0C">
      <w:pPr>
        <w:pStyle w:val="ac"/>
        <w:tabs>
          <w:tab w:val="left" w:pos="726"/>
        </w:tabs>
        <w:ind w:left="0" w:firstLine="567"/>
        <w:rPr>
          <w:rStyle w:val="12"/>
          <w:color w:val="000000" w:themeColor="text1"/>
          <w:sz w:val="24"/>
          <w:szCs w:val="24"/>
        </w:rPr>
      </w:pPr>
      <w:r w:rsidRPr="00CE4B2D">
        <w:rPr>
          <w:rStyle w:val="12"/>
          <w:color w:val="000000" w:themeColor="text1"/>
          <w:sz w:val="24"/>
          <w:szCs w:val="24"/>
        </w:rPr>
        <w:tab/>
        <w:t>В связи с организацией дистанционного обучения в рамках карантинных меропри</w:t>
      </w:r>
      <w:r w:rsidRPr="00CE4B2D">
        <w:rPr>
          <w:rStyle w:val="12"/>
          <w:color w:val="000000" w:themeColor="text1"/>
          <w:sz w:val="24"/>
          <w:szCs w:val="24"/>
        </w:rPr>
        <w:t>я</w:t>
      </w:r>
      <w:r w:rsidRPr="00CE4B2D">
        <w:rPr>
          <w:rStyle w:val="12"/>
          <w:color w:val="000000" w:themeColor="text1"/>
          <w:sz w:val="24"/>
          <w:szCs w:val="24"/>
        </w:rPr>
        <w:t xml:space="preserve">тий учителя могут использовать методические рекомендации ГУ ДПО ИРО «Забайкальского края», которые можно найти пройдя по ссылке </w:t>
      </w:r>
      <w:r w:rsidRPr="00CE4B2D">
        <w:rPr>
          <w:rStyle w:val="12"/>
          <w:color w:val="000000" w:themeColor="text1"/>
          <w:sz w:val="24"/>
          <w:szCs w:val="24"/>
          <w:lang w:val="en-US"/>
        </w:rPr>
        <w:t>cit</w:t>
      </w:r>
      <w:r w:rsidRPr="00CE4B2D">
        <w:rPr>
          <w:rStyle w:val="12"/>
          <w:color w:val="000000" w:themeColor="text1"/>
          <w:sz w:val="24"/>
          <w:szCs w:val="24"/>
        </w:rPr>
        <w:t>.</w:t>
      </w:r>
      <w:r w:rsidRPr="00CE4B2D">
        <w:rPr>
          <w:rStyle w:val="12"/>
          <w:color w:val="000000" w:themeColor="text1"/>
          <w:sz w:val="24"/>
          <w:szCs w:val="24"/>
          <w:lang w:val="en-US"/>
        </w:rPr>
        <w:t>zabedu</w:t>
      </w:r>
      <w:r w:rsidRPr="00CE4B2D">
        <w:rPr>
          <w:rStyle w:val="12"/>
          <w:color w:val="000000" w:themeColor="text1"/>
          <w:sz w:val="24"/>
          <w:szCs w:val="24"/>
        </w:rPr>
        <w:t>.</w:t>
      </w:r>
      <w:r w:rsidRPr="00CE4B2D">
        <w:rPr>
          <w:rStyle w:val="12"/>
          <w:color w:val="000000" w:themeColor="text1"/>
          <w:sz w:val="24"/>
          <w:szCs w:val="24"/>
          <w:lang w:val="en-US"/>
        </w:rPr>
        <w:t>ru</w:t>
      </w:r>
      <w:r w:rsidRPr="00CE4B2D">
        <w:rPr>
          <w:rStyle w:val="12"/>
          <w:color w:val="000000" w:themeColor="text1"/>
          <w:sz w:val="24"/>
          <w:szCs w:val="24"/>
        </w:rPr>
        <w:t xml:space="preserve"> в разделе карантин. </w:t>
      </w:r>
    </w:p>
    <w:p w:rsidR="00D15D0C" w:rsidRPr="00CE4B2D" w:rsidRDefault="00D15D0C" w:rsidP="00D15D0C">
      <w:pPr>
        <w:pStyle w:val="ac"/>
        <w:tabs>
          <w:tab w:val="left" w:pos="726"/>
        </w:tabs>
        <w:ind w:left="0" w:firstLine="567"/>
        <w:rPr>
          <w:rStyle w:val="12"/>
          <w:color w:val="000000" w:themeColor="text1"/>
          <w:sz w:val="24"/>
          <w:szCs w:val="24"/>
        </w:rPr>
      </w:pPr>
      <w:r w:rsidRPr="00CE4B2D">
        <w:rPr>
          <w:rStyle w:val="12"/>
          <w:color w:val="000000" w:themeColor="text1"/>
          <w:sz w:val="24"/>
          <w:szCs w:val="24"/>
        </w:rPr>
        <w:tab/>
        <w:t>Для организации эффективной работы по дистанционному обучению в преподавании учебного предмета «Технология» рекомендуем использовать платформы для создания своего учебного курса:</w:t>
      </w:r>
    </w:p>
    <w:p w:rsidR="00D15D0C" w:rsidRPr="00CE4B2D" w:rsidRDefault="00D15D0C" w:rsidP="00D15D0C">
      <w:pPr>
        <w:pStyle w:val="ac"/>
        <w:tabs>
          <w:tab w:val="left" w:pos="726"/>
        </w:tabs>
        <w:ind w:left="0" w:firstLine="567"/>
        <w:rPr>
          <w:rStyle w:val="12"/>
          <w:color w:val="000000" w:themeColor="text1"/>
          <w:sz w:val="24"/>
          <w:szCs w:val="24"/>
        </w:rPr>
      </w:pPr>
      <w:r w:rsidRPr="00CE4B2D">
        <w:rPr>
          <w:rStyle w:val="12"/>
          <w:color w:val="000000" w:themeColor="text1"/>
          <w:sz w:val="24"/>
          <w:szCs w:val="24"/>
        </w:rPr>
        <w:t xml:space="preserve">- «Система дистанционного обучения Забайкалья» </w:t>
      </w:r>
      <w:hyperlink r:id="rId169" w:history="1">
        <w:r w:rsidRPr="00CE4B2D">
          <w:rPr>
            <w:rStyle w:val="a5"/>
            <w:color w:val="000000" w:themeColor="text1"/>
            <w:sz w:val="24"/>
            <w:szCs w:val="24"/>
            <w:u w:val="none"/>
            <w:shd w:val="clear" w:color="auto" w:fill="FFFFFF"/>
          </w:rPr>
          <w:t>http://do.zabedu.ru/</w:t>
        </w:r>
      </w:hyperlink>
      <w:r w:rsidRPr="00CE4B2D">
        <w:rPr>
          <w:rStyle w:val="12"/>
          <w:color w:val="000000" w:themeColor="text1"/>
          <w:sz w:val="24"/>
          <w:szCs w:val="24"/>
        </w:rPr>
        <w:t xml:space="preserve"> (Код для рег</w:t>
      </w:r>
      <w:r w:rsidRPr="00CE4B2D">
        <w:rPr>
          <w:rStyle w:val="12"/>
          <w:color w:val="000000" w:themeColor="text1"/>
          <w:sz w:val="24"/>
          <w:szCs w:val="24"/>
        </w:rPr>
        <w:t>и</w:t>
      </w:r>
      <w:r w:rsidRPr="00CE4B2D">
        <w:rPr>
          <w:rStyle w:val="12"/>
          <w:color w:val="000000" w:themeColor="text1"/>
          <w:sz w:val="24"/>
          <w:szCs w:val="24"/>
        </w:rPr>
        <w:t>страции должна выдать администрация образовательной организации).</w:t>
      </w:r>
    </w:p>
    <w:p w:rsidR="00D15D0C" w:rsidRPr="00CE4B2D" w:rsidRDefault="00D15D0C" w:rsidP="00D15D0C">
      <w:pPr>
        <w:pStyle w:val="ac"/>
        <w:tabs>
          <w:tab w:val="left" w:pos="726"/>
        </w:tabs>
        <w:ind w:left="0" w:firstLine="567"/>
        <w:jc w:val="left"/>
        <w:rPr>
          <w:rStyle w:val="12"/>
          <w:color w:val="000000" w:themeColor="text1"/>
          <w:sz w:val="24"/>
          <w:szCs w:val="24"/>
        </w:rPr>
      </w:pPr>
      <w:r w:rsidRPr="00CE4B2D">
        <w:rPr>
          <w:color w:val="000000" w:themeColor="text1"/>
          <w:sz w:val="24"/>
          <w:szCs w:val="24"/>
          <w:lang w:eastAsia="ru-RU"/>
        </w:rPr>
        <w:t xml:space="preserve">- «Российская электронная школа» </w:t>
      </w:r>
      <w:hyperlink r:id="rId170" w:history="1">
        <w:r w:rsidRPr="00CE4B2D">
          <w:rPr>
            <w:rStyle w:val="a5"/>
            <w:color w:val="000000" w:themeColor="text1"/>
            <w:sz w:val="24"/>
            <w:szCs w:val="24"/>
            <w:u w:val="none"/>
            <w:lang w:eastAsia="ru-RU"/>
          </w:rPr>
          <w:t>http://resh.edu.ru/about</w:t>
        </w:r>
      </w:hyperlink>
      <w:r w:rsidRPr="00CE4B2D">
        <w:rPr>
          <w:color w:val="000000" w:themeColor="text1"/>
          <w:sz w:val="24"/>
          <w:szCs w:val="24"/>
          <w:lang w:eastAsia="ru-RU"/>
        </w:rPr>
        <w:t xml:space="preserve"> .</w:t>
      </w:r>
    </w:p>
    <w:p w:rsidR="00D15D0C" w:rsidRPr="00CE4B2D" w:rsidRDefault="00D15D0C" w:rsidP="00D15D0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Для организации эффективной работы по преподаванию учебного предмета «Технол</w:t>
      </w:r>
      <w:r w:rsidRPr="00CE4B2D">
        <w:rPr>
          <w:rFonts w:ascii="Times New Roman" w:eastAsia="Times New Roman" w:hAnsi="Times New Roman" w:cs="Times New Roman"/>
          <w:color w:val="000000" w:themeColor="text1"/>
          <w:sz w:val="24"/>
          <w:szCs w:val="24"/>
          <w:lang w:eastAsia="ru-RU"/>
        </w:rPr>
        <w:t>о</w:t>
      </w:r>
      <w:r w:rsidRPr="00CE4B2D">
        <w:rPr>
          <w:rFonts w:ascii="Times New Roman" w:eastAsia="Times New Roman" w:hAnsi="Times New Roman" w:cs="Times New Roman"/>
          <w:color w:val="000000" w:themeColor="text1"/>
          <w:sz w:val="24"/>
          <w:szCs w:val="24"/>
          <w:lang w:eastAsia="ru-RU"/>
        </w:rPr>
        <w:t xml:space="preserve">гия» возможно использование информационных ресурсов, обеспечивающих методическое сопровождение образовательной деятельности по технологии. </w:t>
      </w:r>
    </w:p>
    <w:p w:rsidR="00D15D0C" w:rsidRPr="00CE4B2D" w:rsidRDefault="00D15D0C" w:rsidP="00D15D0C">
      <w:pPr>
        <w:tabs>
          <w:tab w:val="left" w:pos="567"/>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CE4B2D">
        <w:rPr>
          <w:rFonts w:ascii="Times New Roman" w:eastAsia="Times New Roman" w:hAnsi="Times New Roman" w:cs="Times New Roman"/>
          <w:color w:val="000000" w:themeColor="text1"/>
          <w:sz w:val="24"/>
          <w:szCs w:val="24"/>
          <w:lang w:eastAsia="ru-RU"/>
        </w:rPr>
        <w:t xml:space="preserve"> </w:t>
      </w:r>
      <w:r w:rsidRPr="00CE4B2D">
        <w:rPr>
          <w:rFonts w:ascii="Times New Roman" w:eastAsia="Times New Roman" w:hAnsi="Times New Roman" w:cs="Times New Roman"/>
          <w:color w:val="000000" w:themeColor="text1"/>
          <w:sz w:val="24"/>
          <w:szCs w:val="24"/>
          <w:lang w:eastAsia="ru-RU"/>
        </w:rPr>
        <w:tab/>
        <w:t>Учителя технологии в своей работе могут использовать методические материалы, в</w:t>
      </w:r>
      <w:r w:rsidRPr="00CE4B2D">
        <w:rPr>
          <w:rFonts w:ascii="Times New Roman" w:eastAsia="Times New Roman" w:hAnsi="Times New Roman" w:cs="Times New Roman"/>
          <w:color w:val="000000" w:themeColor="text1"/>
          <w:sz w:val="24"/>
          <w:szCs w:val="24"/>
          <w:lang w:eastAsia="ru-RU"/>
        </w:rPr>
        <w:t>и</w:t>
      </w:r>
      <w:r w:rsidRPr="00CE4B2D">
        <w:rPr>
          <w:rFonts w:ascii="Times New Roman" w:eastAsia="Times New Roman" w:hAnsi="Times New Roman" w:cs="Times New Roman"/>
          <w:color w:val="000000" w:themeColor="text1"/>
          <w:sz w:val="24"/>
          <w:szCs w:val="24"/>
          <w:lang w:eastAsia="ru-RU"/>
        </w:rPr>
        <w:t>део уроки, образовательные путешествия, кейсы интересных уроков и заданий на сайтах для учителей:</w:t>
      </w:r>
    </w:p>
    <w:p w:rsidR="00D15D0C" w:rsidRPr="00CE4B2D" w:rsidRDefault="00D15D0C" w:rsidP="00D15D0C">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 Московский городской методический центр (Мосметод) - </w:t>
      </w:r>
      <w:hyperlink r:id="rId171" w:history="1">
        <w:r w:rsidRPr="00CE4B2D">
          <w:rPr>
            <w:rStyle w:val="a5"/>
            <w:rFonts w:ascii="Times New Roman" w:hAnsi="Times New Roman" w:cs="Times New Roman"/>
            <w:color w:val="000000" w:themeColor="text1"/>
            <w:sz w:val="24"/>
            <w:szCs w:val="24"/>
            <w:u w:val="none"/>
          </w:rPr>
          <w:t>https://mosmetod.ru/</w:t>
        </w:r>
      </w:hyperlink>
    </w:p>
    <w:p w:rsidR="00D15D0C" w:rsidRPr="00CE4B2D" w:rsidRDefault="00D15D0C" w:rsidP="00D15D0C">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w:t>
      </w:r>
      <w:r w:rsidR="00CE4B2D"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Сайт для учителей (Учителя.</w:t>
      </w:r>
      <w:r w:rsidRPr="00CE4B2D">
        <w:rPr>
          <w:rFonts w:ascii="Times New Roman" w:hAnsi="Times New Roman" w:cs="Times New Roman"/>
          <w:color w:val="000000" w:themeColor="text1"/>
          <w:sz w:val="24"/>
          <w:szCs w:val="24"/>
          <w:lang w:val="en-US"/>
        </w:rPr>
        <w:t>com</w:t>
      </w:r>
      <w:r w:rsidRPr="00CE4B2D">
        <w:rPr>
          <w:rFonts w:ascii="Times New Roman" w:hAnsi="Times New Roman" w:cs="Times New Roman"/>
          <w:color w:val="000000" w:themeColor="text1"/>
          <w:sz w:val="24"/>
          <w:szCs w:val="24"/>
        </w:rPr>
        <w:t xml:space="preserve">) - </w:t>
      </w:r>
      <w:hyperlink r:id="rId172" w:history="1">
        <w:r w:rsidRPr="00CE4B2D">
          <w:rPr>
            <w:rStyle w:val="a5"/>
            <w:rFonts w:ascii="Times New Roman" w:hAnsi="Times New Roman" w:cs="Times New Roman"/>
            <w:color w:val="000000" w:themeColor="text1"/>
            <w:sz w:val="24"/>
            <w:szCs w:val="24"/>
            <w:u w:val="none"/>
          </w:rPr>
          <w:t>https://uchitelya.com/</w:t>
        </w:r>
      </w:hyperlink>
    </w:p>
    <w:p w:rsidR="00D15D0C" w:rsidRPr="00CE4B2D" w:rsidRDefault="00D15D0C" w:rsidP="00D15D0C">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Материалы для учителей</w:t>
      </w:r>
      <w:r w:rsidR="00CE4B2D"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Инфоурок.</w:t>
      </w:r>
      <w:r w:rsidRPr="00CE4B2D">
        <w:rPr>
          <w:rFonts w:ascii="Times New Roman" w:hAnsi="Times New Roman" w:cs="Times New Roman"/>
          <w:color w:val="000000" w:themeColor="text1"/>
          <w:sz w:val="24"/>
          <w:szCs w:val="24"/>
          <w:lang w:val="en-US"/>
        </w:rPr>
        <w:t>ru</w:t>
      </w:r>
      <w:r w:rsidR="00CE4B2D" w:rsidRPr="00CE4B2D">
        <w:rPr>
          <w:rFonts w:ascii="Times New Roman" w:hAnsi="Times New Roman" w:cs="Times New Roman"/>
          <w:color w:val="000000" w:themeColor="text1"/>
          <w:sz w:val="24"/>
          <w:szCs w:val="24"/>
        </w:rPr>
        <w:t xml:space="preserve"> </w:t>
      </w:r>
      <w:r w:rsidRPr="00CE4B2D">
        <w:rPr>
          <w:rFonts w:ascii="Times New Roman" w:hAnsi="Times New Roman" w:cs="Times New Roman"/>
          <w:color w:val="000000" w:themeColor="text1"/>
          <w:sz w:val="24"/>
          <w:szCs w:val="24"/>
        </w:rPr>
        <w:t xml:space="preserve">- </w:t>
      </w:r>
      <w:hyperlink r:id="rId173" w:history="1">
        <w:r w:rsidRPr="00CE4B2D">
          <w:rPr>
            <w:rStyle w:val="a5"/>
            <w:rFonts w:ascii="Times New Roman" w:hAnsi="Times New Roman" w:cs="Times New Roman"/>
            <w:color w:val="000000" w:themeColor="text1"/>
            <w:sz w:val="24"/>
            <w:szCs w:val="24"/>
            <w:u w:val="none"/>
          </w:rPr>
          <w:t>https://infourok.ru/</w:t>
        </w:r>
      </w:hyperlink>
      <w:r w:rsidRPr="00CE4B2D">
        <w:rPr>
          <w:rFonts w:ascii="Times New Roman" w:hAnsi="Times New Roman" w:cs="Times New Roman"/>
          <w:color w:val="000000" w:themeColor="text1"/>
          <w:sz w:val="24"/>
          <w:szCs w:val="24"/>
        </w:rPr>
        <w:t xml:space="preserve"> </w:t>
      </w:r>
    </w:p>
    <w:p w:rsidR="00D15D0C" w:rsidRPr="00CE4B2D" w:rsidRDefault="00D15D0C" w:rsidP="00D15D0C">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 xml:space="preserve">- Сайт для учителей технологии Трудовики - </w:t>
      </w:r>
      <w:hyperlink r:id="rId174" w:history="1">
        <w:r w:rsidRPr="00CE4B2D">
          <w:rPr>
            <w:rStyle w:val="a5"/>
            <w:rFonts w:ascii="Times New Roman" w:hAnsi="Times New Roman" w:cs="Times New Roman"/>
            <w:color w:val="000000" w:themeColor="text1"/>
            <w:sz w:val="24"/>
            <w:szCs w:val="24"/>
            <w:u w:val="none"/>
          </w:rPr>
          <w:t>http://www.trudoviki.net/</w:t>
        </w:r>
      </w:hyperlink>
    </w:p>
    <w:p w:rsidR="00D15D0C" w:rsidRPr="00CE4B2D" w:rsidRDefault="00D15D0C" w:rsidP="00D15D0C">
      <w:pPr>
        <w:spacing w:after="0" w:line="240" w:lineRule="auto"/>
        <w:ind w:firstLine="567"/>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На официальных сайтах издательств «Просвещение», «Российский учебник», «Лекта» размещены электронные варианты учебников в свободном доступе, ссылки на которые мо</w:t>
      </w:r>
      <w:r w:rsidRPr="00CE4B2D">
        <w:rPr>
          <w:rFonts w:ascii="Times New Roman" w:hAnsi="Times New Roman" w:cs="Times New Roman"/>
          <w:color w:val="000000" w:themeColor="text1"/>
          <w:sz w:val="24"/>
          <w:szCs w:val="24"/>
        </w:rPr>
        <w:t>ж</w:t>
      </w:r>
      <w:r w:rsidRPr="00CE4B2D">
        <w:rPr>
          <w:rFonts w:ascii="Times New Roman" w:hAnsi="Times New Roman" w:cs="Times New Roman"/>
          <w:color w:val="000000" w:themeColor="text1"/>
          <w:sz w:val="24"/>
          <w:szCs w:val="24"/>
        </w:rPr>
        <w:t>но использовать при размещении домашних заданий по предмету в дистанционной форме.</w:t>
      </w:r>
    </w:p>
    <w:p w:rsidR="00D15D0C" w:rsidRPr="00CE4B2D" w:rsidRDefault="00D15D0C" w:rsidP="00377ACE">
      <w:pPr>
        <w:pStyle w:val="3"/>
        <w:shd w:val="clear" w:color="auto" w:fill="auto"/>
        <w:spacing w:before="0" w:after="0" w:line="240" w:lineRule="auto"/>
        <w:jc w:val="center"/>
        <w:rPr>
          <w:b/>
          <w:color w:val="000000" w:themeColor="text1"/>
          <w:sz w:val="24"/>
          <w:szCs w:val="24"/>
          <w:highlight w:val="green"/>
        </w:rPr>
      </w:pPr>
      <w:r w:rsidRPr="00CE4B2D">
        <w:rPr>
          <w:b/>
          <w:color w:val="000000" w:themeColor="text1"/>
          <w:sz w:val="24"/>
          <w:szCs w:val="24"/>
        </w:rPr>
        <w:t>Рекомендации по</w:t>
      </w:r>
      <w:r w:rsidR="00CE4B2D" w:rsidRPr="00CE4B2D">
        <w:rPr>
          <w:b/>
          <w:color w:val="000000" w:themeColor="text1"/>
          <w:sz w:val="24"/>
          <w:szCs w:val="24"/>
        </w:rPr>
        <w:t xml:space="preserve"> </w:t>
      </w:r>
      <w:r w:rsidRPr="00CE4B2D">
        <w:rPr>
          <w:b/>
          <w:color w:val="000000" w:themeColor="text1"/>
          <w:sz w:val="24"/>
          <w:szCs w:val="24"/>
        </w:rPr>
        <w:t>реализации разделов и тем по учебному предмету «Технология» с применением дистанционных технологий</w:t>
      </w:r>
    </w:p>
    <w:tbl>
      <w:tblPr>
        <w:tblStyle w:val="a4"/>
        <w:tblW w:w="9750" w:type="dxa"/>
        <w:tblLayout w:type="fixed"/>
        <w:tblLook w:val="04A0" w:firstRow="1" w:lastRow="0" w:firstColumn="1" w:lastColumn="0" w:noHBand="0" w:noVBand="1"/>
      </w:tblPr>
      <w:tblGrid>
        <w:gridCol w:w="534"/>
        <w:gridCol w:w="2695"/>
        <w:gridCol w:w="1134"/>
        <w:gridCol w:w="1417"/>
        <w:gridCol w:w="3970"/>
      </w:tblGrid>
      <w:tr w:rsidR="00377ACE" w:rsidRPr="00CE4B2D" w:rsidTr="00377ACE">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Темы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Очная форма обуч</w:t>
            </w:r>
            <w:r w:rsidRPr="00CE4B2D">
              <w:rPr>
                <w:color w:val="000000" w:themeColor="text1"/>
                <w:lang w:eastAsia="en-US"/>
              </w:rPr>
              <w:t>е</w:t>
            </w:r>
            <w:r w:rsidRPr="00CE4B2D">
              <w:rPr>
                <w:color w:val="000000" w:themeColor="text1"/>
                <w:lang w:eastAsia="en-US"/>
              </w:rPr>
              <w:t>ния (ч</w:t>
            </w:r>
            <w:r w:rsidRPr="00CE4B2D">
              <w:rPr>
                <w:color w:val="000000" w:themeColor="text1"/>
                <w:lang w:eastAsia="en-US"/>
              </w:rPr>
              <w:t>а</w:t>
            </w:r>
            <w:r w:rsidRPr="00CE4B2D">
              <w:rPr>
                <w:color w:val="000000" w:themeColor="text1"/>
                <w:lang w:eastAsia="en-US"/>
              </w:rPr>
              <w:t>сов)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Дистанц</w:t>
            </w:r>
            <w:r w:rsidRPr="00CE4B2D">
              <w:rPr>
                <w:color w:val="000000" w:themeColor="text1"/>
                <w:lang w:eastAsia="en-US"/>
              </w:rPr>
              <w:t>и</w:t>
            </w:r>
            <w:r w:rsidRPr="00CE4B2D">
              <w:rPr>
                <w:color w:val="000000" w:themeColor="text1"/>
                <w:lang w:eastAsia="en-US"/>
              </w:rPr>
              <w:t>онная форма об</w:t>
            </w:r>
            <w:r w:rsidRPr="00CE4B2D">
              <w:rPr>
                <w:color w:val="000000" w:themeColor="text1"/>
                <w:lang w:eastAsia="en-US"/>
              </w:rPr>
              <w:t>у</w:t>
            </w:r>
            <w:r w:rsidRPr="00CE4B2D">
              <w:rPr>
                <w:color w:val="000000" w:themeColor="text1"/>
                <w:lang w:eastAsia="en-US"/>
              </w:rPr>
              <w:t>чения</w:t>
            </w:r>
          </w:p>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(часов)</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Рекомендации по применению</w:t>
            </w:r>
          </w:p>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педагогические технологии</w:t>
            </w:r>
          </w:p>
        </w:tc>
      </w:tr>
      <w:tr w:rsidR="00377ACE" w:rsidRPr="00CE4B2D" w:rsidTr="00D15D0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5D0C" w:rsidRPr="00CE4B2D" w:rsidRDefault="00D15D0C" w:rsidP="00377ACE">
            <w:pPr>
              <w:pStyle w:val="a6"/>
              <w:spacing w:before="0" w:beforeAutospacing="0" w:after="0" w:afterAutospacing="0"/>
              <w:jc w:val="center"/>
              <w:rPr>
                <w:b/>
                <w:color w:val="000000" w:themeColor="text1"/>
                <w:lang w:eastAsia="en-US"/>
              </w:rPr>
            </w:pPr>
          </w:p>
        </w:tc>
        <w:tc>
          <w:tcPr>
            <w:tcW w:w="921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both"/>
              <w:rPr>
                <w:color w:val="000000" w:themeColor="text1"/>
                <w:lang w:eastAsia="en-US"/>
              </w:rPr>
            </w:pPr>
            <w:r w:rsidRPr="00CE4B2D">
              <w:rPr>
                <w:b/>
                <w:color w:val="000000" w:themeColor="text1"/>
                <w:lang w:eastAsia="en-US"/>
              </w:rPr>
              <w:t>Раздел: Технология ведения домашнего хозяйства 8 часов (5 класс)</w:t>
            </w:r>
          </w:p>
        </w:tc>
      </w:tr>
      <w:tr w:rsidR="00377ACE" w:rsidRPr="00CE4B2D" w:rsidTr="00D15D0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rPr>
                <w:color w:val="000000" w:themeColor="text1"/>
                <w:lang w:eastAsia="en-US"/>
              </w:rPr>
            </w:pPr>
            <w:r w:rsidRPr="00CE4B2D">
              <w:rPr>
                <w:color w:val="000000" w:themeColor="text1"/>
                <w:lang w:eastAsia="en-US"/>
              </w:rPr>
              <w:t>1</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both"/>
              <w:rPr>
                <w:color w:val="000000" w:themeColor="text1"/>
                <w:lang w:eastAsia="en-US"/>
              </w:rPr>
            </w:pPr>
            <w:r w:rsidRPr="00CE4B2D">
              <w:rPr>
                <w:color w:val="000000" w:themeColor="text1"/>
                <w:lang w:eastAsia="en-US"/>
              </w:rPr>
              <w:t>Входная диагностика. Санитарные условия в жилом помещении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1</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both"/>
              <w:rPr>
                <w:color w:val="000000" w:themeColor="text1"/>
                <w:lang w:eastAsia="en-US"/>
              </w:rPr>
            </w:pPr>
            <w:r w:rsidRPr="00CE4B2D">
              <w:rPr>
                <w:rStyle w:val="c0"/>
                <w:color w:val="000000" w:themeColor="text1"/>
                <w:lang w:eastAsia="en-US"/>
              </w:rPr>
              <w:t>Форма «смешанного обучения» – «перевернутый класс»</w:t>
            </w:r>
            <w:r w:rsidRPr="00CE4B2D">
              <w:rPr>
                <w:color w:val="000000" w:themeColor="text1"/>
                <w:lang w:eastAsia="en-US"/>
              </w:rPr>
              <w:t>, п</w:t>
            </w:r>
            <w:r w:rsidRPr="00CE4B2D">
              <w:rPr>
                <w:rStyle w:val="c0"/>
                <w:color w:val="000000" w:themeColor="text1"/>
                <w:lang w:eastAsia="en-US"/>
              </w:rPr>
              <w:t>рактич</w:t>
            </w:r>
            <w:r w:rsidRPr="00CE4B2D">
              <w:rPr>
                <w:rStyle w:val="c0"/>
                <w:color w:val="000000" w:themeColor="text1"/>
                <w:lang w:eastAsia="en-US"/>
              </w:rPr>
              <w:t>е</w:t>
            </w:r>
            <w:r w:rsidRPr="00CE4B2D">
              <w:rPr>
                <w:rStyle w:val="c0"/>
                <w:color w:val="000000" w:themeColor="text1"/>
                <w:lang w:eastAsia="en-US"/>
              </w:rPr>
              <w:t>ские задания в форме</w:t>
            </w:r>
            <w:r w:rsidRPr="00CE4B2D">
              <w:rPr>
                <w:color w:val="000000" w:themeColor="text1"/>
                <w:lang w:eastAsia="en-US"/>
              </w:rPr>
              <w:t xml:space="preserve"> веб-квеста,</w:t>
            </w:r>
            <w:r w:rsidRPr="00CE4B2D">
              <w:rPr>
                <w:iCs/>
                <w:color w:val="000000" w:themeColor="text1"/>
                <w:lang w:eastAsia="en-US"/>
              </w:rPr>
              <w:t>кейс-метод</w:t>
            </w:r>
          </w:p>
        </w:tc>
      </w:tr>
      <w:tr w:rsidR="00377ACE" w:rsidRPr="00CE4B2D" w:rsidTr="00D15D0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2</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both"/>
              <w:rPr>
                <w:color w:val="000000" w:themeColor="text1"/>
                <w:lang w:eastAsia="en-US"/>
              </w:rPr>
            </w:pPr>
            <w:r w:rsidRPr="00CE4B2D">
              <w:rPr>
                <w:color w:val="000000" w:themeColor="text1"/>
                <w:lang w:eastAsia="en-US"/>
              </w:rPr>
              <w:t>Освещение комнаты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1</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both"/>
              <w:rPr>
                <w:color w:val="000000" w:themeColor="text1"/>
                <w:lang w:eastAsia="en-US"/>
              </w:rPr>
            </w:pPr>
            <w:r w:rsidRPr="00CE4B2D">
              <w:rPr>
                <w:rStyle w:val="c0"/>
                <w:color w:val="000000" w:themeColor="text1"/>
                <w:lang w:eastAsia="en-US"/>
              </w:rPr>
              <w:t>Форма «смешанного обучения» – «перевернутый класс»</w:t>
            </w:r>
            <w:r w:rsidRPr="00CE4B2D">
              <w:rPr>
                <w:color w:val="000000" w:themeColor="text1"/>
                <w:lang w:eastAsia="en-US"/>
              </w:rPr>
              <w:t>,</w:t>
            </w:r>
            <w:r w:rsidR="00CE4B2D" w:rsidRPr="00CE4B2D">
              <w:rPr>
                <w:color w:val="000000" w:themeColor="text1"/>
                <w:lang w:eastAsia="en-US"/>
              </w:rPr>
              <w:t xml:space="preserve"> </w:t>
            </w:r>
            <w:r w:rsidRPr="00CE4B2D">
              <w:rPr>
                <w:color w:val="000000" w:themeColor="text1"/>
                <w:lang w:eastAsia="en-US"/>
              </w:rPr>
              <w:t>онлайн урок</w:t>
            </w:r>
          </w:p>
        </w:tc>
      </w:tr>
      <w:tr w:rsidR="00377ACE" w:rsidRPr="00CE4B2D" w:rsidTr="00D15D0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3</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both"/>
              <w:rPr>
                <w:color w:val="000000" w:themeColor="text1"/>
                <w:lang w:eastAsia="en-US"/>
              </w:rPr>
            </w:pPr>
            <w:r w:rsidRPr="00CE4B2D">
              <w:rPr>
                <w:color w:val="000000" w:themeColor="text1"/>
                <w:lang w:eastAsia="en-US"/>
              </w:rPr>
              <w:t>Подготовка минипр</w:t>
            </w:r>
            <w:r w:rsidRPr="00CE4B2D">
              <w:rPr>
                <w:color w:val="000000" w:themeColor="text1"/>
                <w:lang w:eastAsia="en-US"/>
              </w:rPr>
              <w:t>о</w:t>
            </w:r>
            <w:r w:rsidRPr="00CE4B2D">
              <w:rPr>
                <w:color w:val="000000" w:themeColor="text1"/>
                <w:lang w:eastAsia="en-US"/>
              </w:rPr>
              <w:t>екта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5D0C" w:rsidRPr="00CE4B2D" w:rsidRDefault="00D15D0C" w:rsidP="00377ACE">
            <w:pPr>
              <w:pStyle w:val="a6"/>
              <w:spacing w:before="0" w:beforeAutospacing="0" w:after="0" w:afterAutospacing="0"/>
              <w:jc w:val="center"/>
              <w:rPr>
                <w:color w:val="000000" w:themeColor="text1"/>
                <w:lang w:eastAsia="en-US"/>
              </w:rPr>
            </w:pP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both"/>
              <w:rPr>
                <w:color w:val="000000" w:themeColor="text1"/>
                <w:lang w:eastAsia="en-US"/>
              </w:rPr>
            </w:pPr>
            <w:r w:rsidRPr="00CE4B2D">
              <w:rPr>
                <w:color w:val="000000" w:themeColor="text1"/>
                <w:lang w:eastAsia="en-US"/>
              </w:rPr>
              <w:t>Основы учебно-исследовательской и проектной деятельности, пр</w:t>
            </w:r>
            <w:r w:rsidRPr="00CE4B2D">
              <w:rPr>
                <w:color w:val="000000" w:themeColor="text1"/>
                <w:lang w:eastAsia="en-US"/>
              </w:rPr>
              <w:t>о</w:t>
            </w:r>
            <w:r w:rsidRPr="00CE4B2D">
              <w:rPr>
                <w:color w:val="000000" w:themeColor="text1"/>
                <w:lang w:eastAsia="en-US"/>
              </w:rPr>
              <w:t>блемное обучение</w:t>
            </w:r>
          </w:p>
        </w:tc>
      </w:tr>
      <w:tr w:rsidR="00377ACE" w:rsidRPr="00CE4B2D" w:rsidTr="00D15D0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4</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both"/>
              <w:rPr>
                <w:color w:val="000000" w:themeColor="text1"/>
                <w:lang w:eastAsia="en-US"/>
              </w:rPr>
            </w:pPr>
            <w:r w:rsidRPr="00CE4B2D">
              <w:rPr>
                <w:color w:val="000000" w:themeColor="text1"/>
                <w:lang w:eastAsia="en-US"/>
              </w:rPr>
              <w:t>Защита проекта, итог</w:t>
            </w:r>
            <w:r w:rsidRPr="00CE4B2D">
              <w:rPr>
                <w:color w:val="000000" w:themeColor="text1"/>
                <w:lang w:eastAsia="en-US"/>
              </w:rPr>
              <w:t>о</w:t>
            </w:r>
            <w:r w:rsidRPr="00CE4B2D">
              <w:rPr>
                <w:color w:val="000000" w:themeColor="text1"/>
                <w:lang w:eastAsia="en-US"/>
              </w:rPr>
              <w:t>вой работы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5D0C" w:rsidRPr="00CE4B2D" w:rsidRDefault="00D15D0C" w:rsidP="00377ACE">
            <w:pPr>
              <w:pStyle w:val="a6"/>
              <w:spacing w:before="0" w:beforeAutospacing="0" w:after="0" w:afterAutospacing="0"/>
              <w:jc w:val="center"/>
              <w:rPr>
                <w:color w:val="000000" w:themeColor="text1"/>
                <w:lang w:eastAsia="en-US"/>
              </w:rPr>
            </w:pP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both"/>
              <w:rPr>
                <w:color w:val="000000" w:themeColor="text1"/>
                <w:lang w:eastAsia="en-US"/>
              </w:rPr>
            </w:pPr>
            <w:r w:rsidRPr="00CE4B2D">
              <w:rPr>
                <w:color w:val="000000" w:themeColor="text1"/>
                <w:lang w:eastAsia="en-US"/>
              </w:rPr>
              <w:t>Основы учебно-исследовательской и проектной деятельности</w:t>
            </w:r>
          </w:p>
        </w:tc>
      </w:tr>
      <w:tr w:rsidR="00377ACE" w:rsidRPr="00CE4B2D" w:rsidTr="00D15D0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5D0C" w:rsidRPr="00CE4B2D" w:rsidRDefault="00D15D0C" w:rsidP="00377ACE">
            <w:pPr>
              <w:pStyle w:val="a6"/>
              <w:spacing w:before="0" w:beforeAutospacing="0" w:after="0" w:afterAutospacing="0"/>
              <w:jc w:val="center"/>
              <w:rPr>
                <w:b/>
                <w:color w:val="000000" w:themeColor="text1"/>
                <w:lang w:eastAsia="en-US"/>
              </w:rPr>
            </w:pPr>
          </w:p>
        </w:tc>
        <w:tc>
          <w:tcPr>
            <w:tcW w:w="921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both"/>
              <w:rPr>
                <w:color w:val="000000" w:themeColor="text1"/>
                <w:lang w:eastAsia="en-US"/>
              </w:rPr>
            </w:pPr>
            <w:r w:rsidRPr="00CE4B2D">
              <w:rPr>
                <w:b/>
                <w:color w:val="000000" w:themeColor="text1"/>
                <w:lang w:eastAsia="en-US"/>
              </w:rPr>
              <w:t>Раздел: Технология традиционных видов рукоделия и декоративно-прикладного творчества 12 часов (5 класс)</w:t>
            </w:r>
          </w:p>
        </w:tc>
      </w:tr>
      <w:tr w:rsidR="00377ACE" w:rsidRPr="00CE4B2D" w:rsidTr="00D15D0C">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1</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both"/>
              <w:rPr>
                <w:color w:val="000000" w:themeColor="text1"/>
                <w:lang w:eastAsia="en-US"/>
              </w:rPr>
            </w:pPr>
            <w:r w:rsidRPr="00CE4B2D">
              <w:rPr>
                <w:color w:val="000000" w:themeColor="text1"/>
                <w:lang w:eastAsia="en-US"/>
              </w:rPr>
              <w:t>Входная диагностика. Охрана труда при раб</w:t>
            </w:r>
            <w:r w:rsidRPr="00CE4B2D">
              <w:rPr>
                <w:color w:val="000000" w:themeColor="text1"/>
                <w:lang w:eastAsia="en-US"/>
              </w:rPr>
              <w:t>о</w:t>
            </w:r>
            <w:r w:rsidRPr="00CE4B2D">
              <w:rPr>
                <w:color w:val="000000" w:themeColor="text1"/>
                <w:lang w:eastAsia="en-US"/>
              </w:rPr>
              <w:t>те ручными инструме</w:t>
            </w:r>
            <w:r w:rsidRPr="00CE4B2D">
              <w:rPr>
                <w:color w:val="000000" w:themeColor="text1"/>
                <w:lang w:eastAsia="en-US"/>
              </w:rPr>
              <w:t>н</w:t>
            </w:r>
            <w:r w:rsidRPr="00CE4B2D">
              <w:rPr>
                <w:color w:val="000000" w:themeColor="text1"/>
                <w:lang w:eastAsia="en-US"/>
              </w:rPr>
              <w:t>тами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1</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both"/>
              <w:rPr>
                <w:color w:val="000000" w:themeColor="text1"/>
                <w:lang w:eastAsia="en-US"/>
              </w:rPr>
            </w:pPr>
            <w:r w:rsidRPr="00CE4B2D">
              <w:rPr>
                <w:rStyle w:val="c0"/>
                <w:color w:val="000000" w:themeColor="text1"/>
                <w:lang w:eastAsia="en-US"/>
              </w:rPr>
              <w:t>Форма «смешанного обучения» – «перевернутый класс»</w:t>
            </w:r>
            <w:r w:rsidRPr="00CE4B2D">
              <w:rPr>
                <w:color w:val="000000" w:themeColor="text1"/>
                <w:lang w:eastAsia="en-US"/>
              </w:rPr>
              <w:t>,</w:t>
            </w:r>
            <w:r w:rsidR="00CE4B2D" w:rsidRPr="00CE4B2D">
              <w:rPr>
                <w:color w:val="000000" w:themeColor="text1"/>
                <w:lang w:eastAsia="en-US"/>
              </w:rPr>
              <w:t xml:space="preserve"> </w:t>
            </w:r>
            <w:r w:rsidRPr="00CE4B2D">
              <w:rPr>
                <w:color w:val="000000" w:themeColor="text1"/>
                <w:lang w:eastAsia="en-US"/>
              </w:rPr>
              <w:t>п</w:t>
            </w:r>
            <w:r w:rsidRPr="00CE4B2D">
              <w:rPr>
                <w:rStyle w:val="c0"/>
                <w:color w:val="000000" w:themeColor="text1"/>
                <w:lang w:eastAsia="en-US"/>
              </w:rPr>
              <w:t>рактич</w:t>
            </w:r>
            <w:r w:rsidRPr="00CE4B2D">
              <w:rPr>
                <w:rStyle w:val="c0"/>
                <w:color w:val="000000" w:themeColor="text1"/>
                <w:lang w:eastAsia="en-US"/>
              </w:rPr>
              <w:t>е</w:t>
            </w:r>
            <w:r w:rsidRPr="00CE4B2D">
              <w:rPr>
                <w:rStyle w:val="c0"/>
                <w:color w:val="000000" w:themeColor="text1"/>
                <w:lang w:eastAsia="en-US"/>
              </w:rPr>
              <w:t>ские задания в форме</w:t>
            </w:r>
            <w:r w:rsidRPr="00CE4B2D">
              <w:rPr>
                <w:color w:val="000000" w:themeColor="text1"/>
                <w:lang w:eastAsia="en-US"/>
              </w:rPr>
              <w:t xml:space="preserve"> веб-квеста,</w:t>
            </w:r>
            <w:r w:rsidRPr="00CE4B2D">
              <w:rPr>
                <w:iCs/>
                <w:color w:val="000000" w:themeColor="text1"/>
                <w:lang w:eastAsia="en-US"/>
              </w:rPr>
              <w:t xml:space="preserve"> кейс-метода</w:t>
            </w:r>
          </w:p>
        </w:tc>
      </w:tr>
      <w:tr w:rsidR="00377ACE" w:rsidRPr="00CE4B2D" w:rsidTr="00D15D0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2</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both"/>
              <w:rPr>
                <w:color w:val="000000" w:themeColor="text1"/>
                <w:lang w:eastAsia="en-US"/>
              </w:rPr>
            </w:pPr>
            <w:r w:rsidRPr="00CE4B2D">
              <w:rPr>
                <w:color w:val="000000" w:themeColor="text1"/>
                <w:lang w:eastAsia="en-US"/>
              </w:rPr>
              <w:t>Технологическая п</w:t>
            </w:r>
            <w:r w:rsidRPr="00CE4B2D">
              <w:rPr>
                <w:color w:val="000000" w:themeColor="text1"/>
                <w:lang w:eastAsia="en-US"/>
              </w:rPr>
              <w:t>о</w:t>
            </w:r>
            <w:r w:rsidRPr="00CE4B2D">
              <w:rPr>
                <w:color w:val="000000" w:themeColor="text1"/>
                <w:lang w:eastAsia="en-US"/>
              </w:rPr>
              <w:t>следовательность изг</w:t>
            </w:r>
            <w:r w:rsidRPr="00CE4B2D">
              <w:rPr>
                <w:color w:val="000000" w:themeColor="text1"/>
                <w:lang w:eastAsia="en-US"/>
              </w:rPr>
              <w:t>о</w:t>
            </w:r>
            <w:r w:rsidRPr="00CE4B2D">
              <w:rPr>
                <w:color w:val="000000" w:themeColor="text1"/>
                <w:lang w:eastAsia="en-US"/>
              </w:rPr>
              <w:t>товления изделия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1</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both"/>
              <w:rPr>
                <w:color w:val="000000" w:themeColor="text1"/>
                <w:lang w:eastAsia="en-US"/>
              </w:rPr>
            </w:pPr>
            <w:r w:rsidRPr="00CE4B2D">
              <w:rPr>
                <w:rStyle w:val="c0"/>
                <w:color w:val="000000" w:themeColor="text1"/>
                <w:lang w:eastAsia="en-US"/>
              </w:rPr>
              <w:t>Форма «смешанного обучения» – «перевернутый класс»</w:t>
            </w:r>
            <w:r w:rsidRPr="00CE4B2D">
              <w:rPr>
                <w:color w:val="000000" w:themeColor="text1"/>
                <w:lang w:eastAsia="en-US"/>
              </w:rPr>
              <w:t>, онлайн-урок,</w:t>
            </w:r>
            <w:r w:rsidR="00CE4B2D" w:rsidRPr="00CE4B2D">
              <w:rPr>
                <w:color w:val="000000" w:themeColor="text1"/>
                <w:lang w:eastAsia="en-US"/>
              </w:rPr>
              <w:t xml:space="preserve"> </w:t>
            </w:r>
            <w:r w:rsidRPr="00CE4B2D">
              <w:rPr>
                <w:color w:val="000000" w:themeColor="text1"/>
                <w:lang w:eastAsia="en-US"/>
              </w:rPr>
              <w:t xml:space="preserve">проблемное обучение </w:t>
            </w:r>
          </w:p>
        </w:tc>
      </w:tr>
      <w:tr w:rsidR="00377ACE" w:rsidRPr="00CE4B2D" w:rsidTr="00D15D0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3</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both"/>
              <w:rPr>
                <w:color w:val="000000" w:themeColor="text1"/>
                <w:lang w:eastAsia="en-US"/>
              </w:rPr>
            </w:pPr>
            <w:r w:rsidRPr="00CE4B2D">
              <w:rPr>
                <w:color w:val="000000" w:themeColor="text1"/>
                <w:lang w:eastAsia="en-US"/>
              </w:rPr>
              <w:t>Технические условия операций изготовления изделия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1</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both"/>
              <w:rPr>
                <w:color w:val="000000" w:themeColor="text1"/>
                <w:lang w:eastAsia="en-US"/>
              </w:rPr>
            </w:pPr>
            <w:r w:rsidRPr="00CE4B2D">
              <w:rPr>
                <w:rStyle w:val="c0"/>
                <w:color w:val="000000" w:themeColor="text1"/>
                <w:lang w:eastAsia="en-US"/>
              </w:rPr>
              <w:t>Форма «смешанного обучения» – «перевернутый класс»</w:t>
            </w:r>
            <w:r w:rsidRPr="00CE4B2D">
              <w:rPr>
                <w:color w:val="000000" w:themeColor="text1"/>
                <w:lang w:eastAsia="en-US"/>
              </w:rPr>
              <w:t>,</w:t>
            </w:r>
            <w:r w:rsidR="00CE4B2D" w:rsidRPr="00CE4B2D">
              <w:rPr>
                <w:color w:val="000000" w:themeColor="text1"/>
                <w:lang w:eastAsia="en-US"/>
              </w:rPr>
              <w:t xml:space="preserve"> </w:t>
            </w:r>
            <w:r w:rsidRPr="00CE4B2D">
              <w:rPr>
                <w:color w:val="000000" w:themeColor="text1"/>
                <w:lang w:eastAsia="en-US"/>
              </w:rPr>
              <w:t>п</w:t>
            </w:r>
            <w:r w:rsidRPr="00CE4B2D">
              <w:rPr>
                <w:rStyle w:val="c0"/>
                <w:color w:val="000000" w:themeColor="text1"/>
                <w:lang w:eastAsia="en-US"/>
              </w:rPr>
              <w:t>рактич</w:t>
            </w:r>
            <w:r w:rsidRPr="00CE4B2D">
              <w:rPr>
                <w:rStyle w:val="c0"/>
                <w:color w:val="000000" w:themeColor="text1"/>
                <w:lang w:eastAsia="en-US"/>
              </w:rPr>
              <w:t>е</w:t>
            </w:r>
            <w:r w:rsidRPr="00CE4B2D">
              <w:rPr>
                <w:rStyle w:val="c0"/>
                <w:color w:val="000000" w:themeColor="text1"/>
                <w:lang w:eastAsia="en-US"/>
              </w:rPr>
              <w:t>ские задания в форме</w:t>
            </w:r>
            <w:r w:rsidRPr="00CE4B2D">
              <w:rPr>
                <w:color w:val="000000" w:themeColor="text1"/>
                <w:lang w:eastAsia="en-US"/>
              </w:rPr>
              <w:t xml:space="preserve"> веб-квеста,</w:t>
            </w:r>
            <w:r w:rsidRPr="00CE4B2D">
              <w:rPr>
                <w:iCs/>
                <w:color w:val="000000" w:themeColor="text1"/>
                <w:lang w:eastAsia="en-US"/>
              </w:rPr>
              <w:t xml:space="preserve"> кейс-метода,</w:t>
            </w:r>
            <w:r w:rsidRPr="00CE4B2D">
              <w:rPr>
                <w:color w:val="000000" w:themeColor="text1"/>
                <w:lang w:eastAsia="en-US"/>
              </w:rPr>
              <w:t xml:space="preserve"> онлайн урок,</w:t>
            </w:r>
            <w:r w:rsidR="00CE4B2D" w:rsidRPr="00CE4B2D">
              <w:rPr>
                <w:color w:val="000000" w:themeColor="text1"/>
                <w:lang w:eastAsia="en-US"/>
              </w:rPr>
              <w:t xml:space="preserve"> </w:t>
            </w:r>
            <w:r w:rsidRPr="00CE4B2D">
              <w:rPr>
                <w:color w:val="000000" w:themeColor="text1"/>
                <w:lang w:eastAsia="en-US"/>
              </w:rPr>
              <w:t>пр</w:t>
            </w:r>
            <w:r w:rsidRPr="00CE4B2D">
              <w:rPr>
                <w:color w:val="000000" w:themeColor="text1"/>
                <w:lang w:eastAsia="en-US"/>
              </w:rPr>
              <w:t>о</w:t>
            </w:r>
            <w:r w:rsidRPr="00CE4B2D">
              <w:rPr>
                <w:color w:val="000000" w:themeColor="text1"/>
                <w:lang w:eastAsia="en-US"/>
              </w:rPr>
              <w:t>блемное обучение</w:t>
            </w:r>
          </w:p>
        </w:tc>
      </w:tr>
      <w:tr w:rsidR="00377ACE" w:rsidRPr="00CE4B2D" w:rsidTr="00D15D0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4</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both"/>
              <w:rPr>
                <w:color w:val="000000" w:themeColor="text1"/>
                <w:lang w:eastAsia="en-US"/>
              </w:rPr>
            </w:pPr>
            <w:r w:rsidRPr="00CE4B2D">
              <w:rPr>
                <w:color w:val="000000" w:themeColor="text1"/>
                <w:lang w:eastAsia="en-US"/>
              </w:rPr>
              <w:t>Эскизы изделия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5D0C" w:rsidRPr="00CE4B2D" w:rsidRDefault="00D15D0C" w:rsidP="00377ACE">
            <w:pPr>
              <w:pStyle w:val="a6"/>
              <w:spacing w:before="0" w:beforeAutospacing="0" w:after="0" w:afterAutospacing="0"/>
              <w:jc w:val="center"/>
              <w:rPr>
                <w:color w:val="000000" w:themeColor="text1"/>
                <w:lang w:eastAsia="en-US"/>
              </w:rPr>
            </w:pP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both"/>
              <w:rPr>
                <w:color w:val="000000" w:themeColor="text1"/>
                <w:lang w:eastAsia="en-US"/>
              </w:rPr>
            </w:pPr>
            <w:r w:rsidRPr="00CE4B2D">
              <w:rPr>
                <w:color w:val="000000" w:themeColor="text1"/>
                <w:lang w:eastAsia="en-US"/>
              </w:rPr>
              <w:t>Основы учебно-исследовательской и проектной деятельности</w:t>
            </w:r>
          </w:p>
        </w:tc>
      </w:tr>
      <w:tr w:rsidR="00377ACE" w:rsidRPr="00CE4B2D" w:rsidTr="00D15D0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5</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both"/>
              <w:rPr>
                <w:color w:val="000000" w:themeColor="text1"/>
                <w:lang w:eastAsia="en-US"/>
              </w:rPr>
            </w:pPr>
            <w:r w:rsidRPr="00CE4B2D">
              <w:rPr>
                <w:color w:val="000000" w:themeColor="text1"/>
                <w:lang w:eastAsia="en-US"/>
              </w:rPr>
              <w:t>Национальные обычаи, традиции. Изготовл</w:t>
            </w:r>
            <w:r w:rsidRPr="00CE4B2D">
              <w:rPr>
                <w:color w:val="000000" w:themeColor="text1"/>
                <w:lang w:eastAsia="en-US"/>
              </w:rPr>
              <w:t>е</w:t>
            </w:r>
            <w:r w:rsidRPr="00CE4B2D">
              <w:rPr>
                <w:color w:val="000000" w:themeColor="text1"/>
                <w:lang w:eastAsia="en-US"/>
              </w:rPr>
              <w:t>ние изделия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5D0C" w:rsidRPr="00CE4B2D" w:rsidRDefault="00D15D0C" w:rsidP="00377ACE">
            <w:pPr>
              <w:pStyle w:val="a6"/>
              <w:spacing w:before="0" w:beforeAutospacing="0" w:after="0" w:afterAutospacing="0"/>
              <w:jc w:val="center"/>
              <w:rPr>
                <w:color w:val="000000" w:themeColor="text1"/>
                <w:lang w:eastAsia="en-US"/>
              </w:rPr>
            </w:pP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both"/>
              <w:rPr>
                <w:color w:val="000000" w:themeColor="text1"/>
                <w:lang w:eastAsia="en-US"/>
              </w:rPr>
            </w:pPr>
            <w:r w:rsidRPr="00CE4B2D">
              <w:rPr>
                <w:color w:val="000000" w:themeColor="text1"/>
                <w:lang w:eastAsia="en-US"/>
              </w:rPr>
              <w:t>Основы учебно-исследовательской и проектной деятельности</w:t>
            </w:r>
          </w:p>
        </w:tc>
      </w:tr>
      <w:tr w:rsidR="00377ACE" w:rsidRPr="00CE4B2D" w:rsidTr="00D15D0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6</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both"/>
              <w:rPr>
                <w:color w:val="000000" w:themeColor="text1"/>
                <w:lang w:eastAsia="en-US"/>
              </w:rPr>
            </w:pPr>
            <w:r w:rsidRPr="00CE4B2D">
              <w:rPr>
                <w:color w:val="000000" w:themeColor="text1"/>
                <w:lang w:eastAsia="en-US"/>
              </w:rPr>
              <w:t>Защита прое</w:t>
            </w:r>
            <w:r w:rsidRPr="00CE4B2D">
              <w:rPr>
                <w:color w:val="000000" w:themeColor="text1"/>
                <w:lang w:eastAsia="en-US"/>
              </w:rPr>
              <w:t>к</w:t>
            </w:r>
            <w:r w:rsidRPr="00CE4B2D">
              <w:rPr>
                <w:color w:val="000000" w:themeColor="text1"/>
                <w:lang w:eastAsia="en-US"/>
              </w:rPr>
              <w:t>та,итоговой работы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5D0C" w:rsidRPr="00CE4B2D" w:rsidRDefault="00D15D0C" w:rsidP="00377ACE">
            <w:pPr>
              <w:pStyle w:val="a6"/>
              <w:spacing w:before="0" w:beforeAutospacing="0" w:after="0" w:afterAutospacing="0"/>
              <w:jc w:val="center"/>
              <w:rPr>
                <w:color w:val="000000" w:themeColor="text1"/>
                <w:lang w:eastAsia="en-US"/>
              </w:rPr>
            </w:pP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both"/>
              <w:rPr>
                <w:color w:val="000000" w:themeColor="text1"/>
                <w:lang w:eastAsia="en-US"/>
              </w:rPr>
            </w:pPr>
            <w:r w:rsidRPr="00CE4B2D">
              <w:rPr>
                <w:color w:val="000000" w:themeColor="text1"/>
                <w:lang w:eastAsia="en-US"/>
              </w:rPr>
              <w:t>Основы учебно-исследовательской и проектной деятельности,</w:t>
            </w:r>
            <w:r w:rsidR="00CE4B2D" w:rsidRPr="00CE4B2D">
              <w:rPr>
                <w:color w:val="000000" w:themeColor="text1"/>
                <w:lang w:eastAsia="en-US"/>
              </w:rPr>
              <w:t xml:space="preserve"> </w:t>
            </w:r>
            <w:r w:rsidRPr="00CE4B2D">
              <w:rPr>
                <w:color w:val="000000" w:themeColor="text1"/>
                <w:lang w:eastAsia="en-US"/>
              </w:rPr>
              <w:t xml:space="preserve">итоговая работа </w:t>
            </w:r>
            <w:r w:rsidRPr="00CE4B2D">
              <w:rPr>
                <w:rStyle w:val="c0"/>
                <w:color w:val="000000" w:themeColor="text1"/>
                <w:lang w:eastAsia="en-US"/>
              </w:rPr>
              <w:t>в форме</w:t>
            </w:r>
            <w:r w:rsidRPr="00CE4B2D">
              <w:rPr>
                <w:color w:val="000000" w:themeColor="text1"/>
                <w:lang w:eastAsia="en-US"/>
              </w:rPr>
              <w:t xml:space="preserve"> веб-квеста</w:t>
            </w:r>
          </w:p>
        </w:tc>
      </w:tr>
      <w:tr w:rsidR="00377ACE" w:rsidRPr="00CE4B2D" w:rsidTr="00D15D0C">
        <w:tc>
          <w:tcPr>
            <w:tcW w:w="97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both"/>
              <w:rPr>
                <w:color w:val="000000" w:themeColor="text1"/>
                <w:lang w:eastAsia="en-US"/>
              </w:rPr>
            </w:pPr>
            <w:r w:rsidRPr="00CE4B2D">
              <w:rPr>
                <w:b/>
                <w:color w:val="000000" w:themeColor="text1"/>
                <w:lang w:eastAsia="en-US"/>
              </w:rPr>
              <w:t>Раздел: Технология обработки конструкционных материалов12 часов (5 класс)</w:t>
            </w:r>
          </w:p>
        </w:tc>
      </w:tr>
      <w:tr w:rsidR="00377ACE" w:rsidRPr="00CE4B2D" w:rsidTr="00D15D0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1</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both"/>
              <w:rPr>
                <w:color w:val="000000" w:themeColor="text1"/>
                <w:lang w:eastAsia="en-US"/>
              </w:rPr>
            </w:pPr>
            <w:r w:rsidRPr="00CE4B2D">
              <w:rPr>
                <w:color w:val="000000" w:themeColor="text1"/>
                <w:lang w:eastAsia="en-US"/>
              </w:rPr>
              <w:t>Входная диагностика. Охрана труда при в</w:t>
            </w:r>
            <w:r w:rsidRPr="00CE4B2D">
              <w:rPr>
                <w:color w:val="000000" w:themeColor="text1"/>
                <w:lang w:eastAsia="en-US"/>
              </w:rPr>
              <w:t>ы</w:t>
            </w:r>
            <w:r w:rsidRPr="00CE4B2D">
              <w:rPr>
                <w:color w:val="000000" w:themeColor="text1"/>
                <w:lang w:eastAsia="en-US"/>
              </w:rPr>
              <w:t>полнении работ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1</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both"/>
              <w:rPr>
                <w:color w:val="000000" w:themeColor="text1"/>
                <w:lang w:eastAsia="en-US"/>
              </w:rPr>
            </w:pPr>
            <w:r w:rsidRPr="00CE4B2D">
              <w:rPr>
                <w:rStyle w:val="c0"/>
                <w:color w:val="000000" w:themeColor="text1"/>
                <w:lang w:eastAsia="en-US"/>
              </w:rPr>
              <w:t>Форма «смешанного обучения» – «перевернутый класс»</w:t>
            </w:r>
            <w:r w:rsidRPr="00CE4B2D">
              <w:rPr>
                <w:color w:val="000000" w:themeColor="text1"/>
                <w:lang w:eastAsia="en-US"/>
              </w:rPr>
              <w:t>,</w:t>
            </w:r>
            <w:r w:rsidR="00CE4B2D" w:rsidRPr="00CE4B2D">
              <w:rPr>
                <w:color w:val="000000" w:themeColor="text1"/>
                <w:lang w:eastAsia="en-US"/>
              </w:rPr>
              <w:t xml:space="preserve"> </w:t>
            </w:r>
            <w:r w:rsidRPr="00CE4B2D">
              <w:rPr>
                <w:color w:val="000000" w:themeColor="text1"/>
                <w:lang w:eastAsia="en-US"/>
              </w:rPr>
              <w:t>п</w:t>
            </w:r>
            <w:r w:rsidRPr="00CE4B2D">
              <w:rPr>
                <w:rStyle w:val="c0"/>
                <w:color w:val="000000" w:themeColor="text1"/>
                <w:lang w:eastAsia="en-US"/>
              </w:rPr>
              <w:t>рактич</w:t>
            </w:r>
            <w:r w:rsidRPr="00CE4B2D">
              <w:rPr>
                <w:rStyle w:val="c0"/>
                <w:color w:val="000000" w:themeColor="text1"/>
                <w:lang w:eastAsia="en-US"/>
              </w:rPr>
              <w:t>е</w:t>
            </w:r>
            <w:r w:rsidRPr="00CE4B2D">
              <w:rPr>
                <w:rStyle w:val="c0"/>
                <w:color w:val="000000" w:themeColor="text1"/>
                <w:lang w:eastAsia="en-US"/>
              </w:rPr>
              <w:t>ские задания в форме</w:t>
            </w:r>
            <w:r w:rsidRPr="00CE4B2D">
              <w:rPr>
                <w:color w:val="000000" w:themeColor="text1"/>
                <w:lang w:eastAsia="en-US"/>
              </w:rPr>
              <w:t xml:space="preserve"> веб-квеста,</w:t>
            </w:r>
            <w:r w:rsidRPr="00CE4B2D">
              <w:rPr>
                <w:iCs/>
                <w:color w:val="000000" w:themeColor="text1"/>
                <w:lang w:eastAsia="en-US"/>
              </w:rPr>
              <w:t xml:space="preserve"> кейс-метода</w:t>
            </w:r>
          </w:p>
        </w:tc>
      </w:tr>
      <w:tr w:rsidR="00377ACE" w:rsidRPr="00CE4B2D" w:rsidTr="00D15D0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2</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both"/>
              <w:rPr>
                <w:color w:val="000000" w:themeColor="text1"/>
                <w:lang w:eastAsia="en-US"/>
              </w:rPr>
            </w:pPr>
            <w:r w:rsidRPr="00CE4B2D">
              <w:rPr>
                <w:color w:val="000000" w:themeColor="text1"/>
                <w:lang w:eastAsia="en-US"/>
              </w:rPr>
              <w:t>Конструкционные м</w:t>
            </w:r>
            <w:r w:rsidRPr="00CE4B2D">
              <w:rPr>
                <w:color w:val="000000" w:themeColor="text1"/>
                <w:lang w:eastAsia="en-US"/>
              </w:rPr>
              <w:t>а</w:t>
            </w:r>
            <w:r w:rsidRPr="00CE4B2D">
              <w:rPr>
                <w:color w:val="000000" w:themeColor="text1"/>
                <w:lang w:eastAsia="en-US"/>
              </w:rPr>
              <w:t>териалы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1</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both"/>
              <w:rPr>
                <w:color w:val="000000" w:themeColor="text1"/>
                <w:lang w:eastAsia="en-US"/>
              </w:rPr>
            </w:pPr>
            <w:r w:rsidRPr="00CE4B2D">
              <w:rPr>
                <w:rStyle w:val="c0"/>
                <w:color w:val="000000" w:themeColor="text1"/>
                <w:lang w:eastAsia="en-US"/>
              </w:rPr>
              <w:t>Форма смешанного обучения – «п</w:t>
            </w:r>
            <w:r w:rsidRPr="00CE4B2D">
              <w:rPr>
                <w:rStyle w:val="c0"/>
                <w:color w:val="000000" w:themeColor="text1"/>
                <w:lang w:eastAsia="en-US"/>
              </w:rPr>
              <w:t>е</w:t>
            </w:r>
            <w:r w:rsidRPr="00CE4B2D">
              <w:rPr>
                <w:rStyle w:val="c0"/>
                <w:color w:val="000000" w:themeColor="text1"/>
                <w:lang w:eastAsia="en-US"/>
              </w:rPr>
              <w:t>ревернутый класс»</w:t>
            </w:r>
            <w:r w:rsidRPr="00CE4B2D">
              <w:rPr>
                <w:color w:val="000000" w:themeColor="text1"/>
                <w:lang w:eastAsia="en-US"/>
              </w:rPr>
              <w:t>, онлайн-урок,</w:t>
            </w:r>
            <w:r w:rsidR="00CE4B2D" w:rsidRPr="00CE4B2D">
              <w:rPr>
                <w:color w:val="000000" w:themeColor="text1"/>
                <w:lang w:eastAsia="en-US"/>
              </w:rPr>
              <w:t xml:space="preserve"> </w:t>
            </w:r>
            <w:r w:rsidRPr="00CE4B2D">
              <w:rPr>
                <w:color w:val="000000" w:themeColor="text1"/>
                <w:lang w:eastAsia="en-US"/>
              </w:rPr>
              <w:t>проблемное обучение</w:t>
            </w:r>
          </w:p>
        </w:tc>
      </w:tr>
      <w:tr w:rsidR="00377ACE" w:rsidRPr="00CE4B2D" w:rsidTr="00D15D0C">
        <w:trPr>
          <w:trHeight w:val="69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3</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both"/>
              <w:rPr>
                <w:color w:val="000000" w:themeColor="text1"/>
                <w:lang w:eastAsia="en-US"/>
              </w:rPr>
            </w:pPr>
            <w:r w:rsidRPr="00CE4B2D">
              <w:rPr>
                <w:color w:val="000000" w:themeColor="text1"/>
                <w:lang w:eastAsia="en-US"/>
              </w:rPr>
              <w:t>Создание изделий из древесины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5D0C" w:rsidRPr="00CE4B2D" w:rsidRDefault="00D15D0C" w:rsidP="00377ACE">
            <w:pPr>
              <w:pStyle w:val="a6"/>
              <w:spacing w:before="0" w:beforeAutospacing="0" w:after="0" w:afterAutospacing="0"/>
              <w:jc w:val="center"/>
              <w:rPr>
                <w:color w:val="000000" w:themeColor="text1"/>
                <w:lang w:eastAsia="en-US"/>
              </w:rPr>
            </w:pP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both"/>
              <w:rPr>
                <w:color w:val="000000" w:themeColor="text1"/>
                <w:lang w:eastAsia="en-US"/>
              </w:rPr>
            </w:pPr>
            <w:r w:rsidRPr="00CE4B2D">
              <w:rPr>
                <w:color w:val="000000" w:themeColor="text1"/>
                <w:lang w:eastAsia="en-US"/>
              </w:rPr>
              <w:t>Основы учебно-исследовательской и проектной деятельности</w:t>
            </w:r>
          </w:p>
        </w:tc>
      </w:tr>
      <w:tr w:rsidR="00377ACE" w:rsidRPr="00CE4B2D" w:rsidTr="00D15D0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4</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both"/>
              <w:rPr>
                <w:color w:val="000000" w:themeColor="text1"/>
                <w:lang w:eastAsia="en-US"/>
              </w:rPr>
            </w:pPr>
            <w:r w:rsidRPr="00CE4B2D">
              <w:rPr>
                <w:color w:val="000000" w:themeColor="text1"/>
                <w:lang w:eastAsia="en-US"/>
              </w:rPr>
              <w:t>Подготовка</w:t>
            </w:r>
            <w:r w:rsidR="00CE4B2D" w:rsidRPr="00CE4B2D">
              <w:rPr>
                <w:color w:val="000000" w:themeColor="text1"/>
                <w:lang w:eastAsia="en-US"/>
              </w:rPr>
              <w:t xml:space="preserve"> </w:t>
            </w:r>
            <w:r w:rsidRPr="00CE4B2D">
              <w:rPr>
                <w:color w:val="000000" w:themeColor="text1"/>
                <w:lang w:eastAsia="en-US"/>
              </w:rPr>
              <w:t xml:space="preserve"> минипр</w:t>
            </w:r>
            <w:r w:rsidRPr="00CE4B2D">
              <w:rPr>
                <w:color w:val="000000" w:themeColor="text1"/>
                <w:lang w:eastAsia="en-US"/>
              </w:rPr>
              <w:t>о</w:t>
            </w:r>
            <w:r w:rsidRPr="00CE4B2D">
              <w:rPr>
                <w:color w:val="000000" w:themeColor="text1"/>
                <w:lang w:eastAsia="en-US"/>
              </w:rPr>
              <w:t>екта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5D0C" w:rsidRPr="00CE4B2D" w:rsidRDefault="00D15D0C" w:rsidP="00377ACE">
            <w:pPr>
              <w:pStyle w:val="a6"/>
              <w:spacing w:before="0" w:beforeAutospacing="0" w:after="0" w:afterAutospacing="0"/>
              <w:jc w:val="center"/>
              <w:rPr>
                <w:color w:val="000000" w:themeColor="text1"/>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2</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both"/>
              <w:rPr>
                <w:color w:val="000000" w:themeColor="text1"/>
                <w:lang w:eastAsia="en-US"/>
              </w:rPr>
            </w:pPr>
            <w:r w:rsidRPr="00CE4B2D">
              <w:rPr>
                <w:color w:val="000000" w:themeColor="text1"/>
                <w:lang w:eastAsia="en-US"/>
              </w:rPr>
              <w:t>Основы учебно-исследовательской и проектной деятельности,</w:t>
            </w:r>
            <w:r w:rsidR="00CE4B2D" w:rsidRPr="00CE4B2D">
              <w:rPr>
                <w:color w:val="000000" w:themeColor="text1"/>
                <w:lang w:eastAsia="en-US"/>
              </w:rPr>
              <w:t xml:space="preserve"> </w:t>
            </w:r>
            <w:r w:rsidRPr="00CE4B2D">
              <w:rPr>
                <w:color w:val="000000" w:themeColor="text1"/>
                <w:lang w:eastAsia="en-US"/>
              </w:rPr>
              <w:t>пр</w:t>
            </w:r>
            <w:r w:rsidRPr="00CE4B2D">
              <w:rPr>
                <w:color w:val="000000" w:themeColor="text1"/>
                <w:lang w:eastAsia="en-US"/>
              </w:rPr>
              <w:t>о</w:t>
            </w:r>
            <w:r w:rsidRPr="00CE4B2D">
              <w:rPr>
                <w:color w:val="000000" w:themeColor="text1"/>
                <w:lang w:eastAsia="en-US"/>
              </w:rPr>
              <w:t>блемное обучение</w:t>
            </w:r>
          </w:p>
        </w:tc>
      </w:tr>
      <w:tr w:rsidR="00377ACE" w:rsidRPr="00CE4B2D" w:rsidTr="00D15D0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5</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both"/>
              <w:rPr>
                <w:color w:val="000000" w:themeColor="text1"/>
                <w:lang w:eastAsia="en-US"/>
              </w:rPr>
            </w:pPr>
            <w:r w:rsidRPr="00CE4B2D">
              <w:rPr>
                <w:color w:val="000000" w:themeColor="text1"/>
                <w:lang w:eastAsia="en-US"/>
              </w:rPr>
              <w:t>Защита проекта,</w:t>
            </w:r>
          </w:p>
          <w:p w:rsidR="00D15D0C" w:rsidRPr="00CE4B2D" w:rsidRDefault="00D15D0C" w:rsidP="00377ACE">
            <w:pPr>
              <w:pStyle w:val="a6"/>
              <w:spacing w:before="0" w:beforeAutospacing="0" w:after="0" w:afterAutospacing="0"/>
              <w:jc w:val="both"/>
              <w:rPr>
                <w:color w:val="000000" w:themeColor="text1"/>
                <w:lang w:eastAsia="en-US"/>
              </w:rPr>
            </w:pPr>
            <w:r w:rsidRPr="00CE4B2D">
              <w:rPr>
                <w:color w:val="000000" w:themeColor="text1"/>
                <w:lang w:eastAsia="en-US"/>
              </w:rPr>
              <w:t>итоговой работы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5D0C" w:rsidRPr="00CE4B2D" w:rsidRDefault="00D15D0C" w:rsidP="00377ACE">
            <w:pPr>
              <w:pStyle w:val="a6"/>
              <w:spacing w:before="0" w:beforeAutospacing="0" w:after="0" w:afterAutospacing="0"/>
              <w:jc w:val="center"/>
              <w:rPr>
                <w:color w:val="000000" w:themeColor="text1"/>
                <w:lang w:eastAsia="en-US"/>
              </w:rPr>
            </w:pP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both"/>
              <w:rPr>
                <w:color w:val="000000" w:themeColor="text1"/>
                <w:lang w:eastAsia="en-US"/>
              </w:rPr>
            </w:pPr>
            <w:r w:rsidRPr="00CE4B2D">
              <w:rPr>
                <w:color w:val="000000" w:themeColor="text1"/>
                <w:lang w:eastAsia="en-US"/>
              </w:rPr>
              <w:t>Основы учебно-исследовательской и проектной деятельности,</w:t>
            </w:r>
            <w:r w:rsidR="00CE4B2D" w:rsidRPr="00CE4B2D">
              <w:rPr>
                <w:color w:val="000000" w:themeColor="text1"/>
                <w:lang w:eastAsia="en-US"/>
              </w:rPr>
              <w:t xml:space="preserve"> </w:t>
            </w:r>
            <w:r w:rsidRPr="00CE4B2D">
              <w:rPr>
                <w:color w:val="000000" w:themeColor="text1"/>
                <w:lang w:eastAsia="en-US"/>
              </w:rPr>
              <w:t>итоговая работа</w:t>
            </w:r>
            <w:r w:rsidRPr="00CE4B2D">
              <w:rPr>
                <w:rStyle w:val="c0"/>
                <w:color w:val="000000" w:themeColor="text1"/>
                <w:lang w:eastAsia="en-US"/>
              </w:rPr>
              <w:t xml:space="preserve"> в форме</w:t>
            </w:r>
            <w:r w:rsidRPr="00CE4B2D">
              <w:rPr>
                <w:color w:val="000000" w:themeColor="text1"/>
                <w:lang w:eastAsia="en-US"/>
              </w:rPr>
              <w:t xml:space="preserve"> веб-квеста</w:t>
            </w:r>
          </w:p>
        </w:tc>
      </w:tr>
      <w:tr w:rsidR="00377ACE" w:rsidRPr="00CE4B2D" w:rsidTr="00D15D0C">
        <w:tc>
          <w:tcPr>
            <w:tcW w:w="97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both"/>
              <w:rPr>
                <w:color w:val="000000" w:themeColor="text1"/>
                <w:lang w:eastAsia="en-US"/>
              </w:rPr>
            </w:pPr>
            <w:r w:rsidRPr="00CE4B2D">
              <w:rPr>
                <w:b/>
                <w:color w:val="000000" w:themeColor="text1"/>
              </w:rPr>
              <w:t>Раздел: Черчение и графика 8 часов (8 класс)</w:t>
            </w:r>
          </w:p>
        </w:tc>
      </w:tr>
      <w:tr w:rsidR="00377ACE" w:rsidRPr="00CE4B2D" w:rsidTr="00D15D0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1</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Входная диагностика. Требования, предъя</w:t>
            </w:r>
            <w:r w:rsidRPr="00CE4B2D">
              <w:rPr>
                <w:rFonts w:ascii="Times New Roman" w:hAnsi="Times New Roman" w:cs="Times New Roman"/>
                <w:color w:val="000000" w:themeColor="text1"/>
                <w:sz w:val="24"/>
                <w:szCs w:val="24"/>
              </w:rPr>
              <w:t>в</w:t>
            </w:r>
            <w:r w:rsidRPr="00CE4B2D">
              <w:rPr>
                <w:rFonts w:ascii="Times New Roman" w:hAnsi="Times New Roman" w:cs="Times New Roman"/>
                <w:color w:val="000000" w:themeColor="text1"/>
                <w:sz w:val="24"/>
                <w:szCs w:val="24"/>
              </w:rPr>
              <w:t>ляемые к оформлению чертежей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2</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both"/>
              <w:rPr>
                <w:color w:val="000000" w:themeColor="text1"/>
                <w:lang w:eastAsia="en-US"/>
              </w:rPr>
            </w:pPr>
            <w:r w:rsidRPr="00CE4B2D">
              <w:rPr>
                <w:rStyle w:val="c0"/>
                <w:color w:val="000000" w:themeColor="text1"/>
                <w:lang w:eastAsia="en-US"/>
              </w:rPr>
              <w:t>Форма «смешанного обучения» – «перевернутый класс»</w:t>
            </w:r>
            <w:r w:rsidRPr="00CE4B2D">
              <w:rPr>
                <w:color w:val="000000" w:themeColor="text1"/>
                <w:lang w:eastAsia="en-US"/>
              </w:rPr>
              <w:t>,</w:t>
            </w:r>
            <w:r w:rsidR="00CE4B2D" w:rsidRPr="00CE4B2D">
              <w:rPr>
                <w:color w:val="000000" w:themeColor="text1"/>
                <w:lang w:eastAsia="en-US"/>
              </w:rPr>
              <w:t xml:space="preserve"> </w:t>
            </w:r>
            <w:r w:rsidRPr="00CE4B2D">
              <w:rPr>
                <w:color w:val="000000" w:themeColor="text1"/>
                <w:lang w:eastAsia="en-US"/>
              </w:rPr>
              <w:t>п</w:t>
            </w:r>
            <w:r w:rsidRPr="00CE4B2D">
              <w:rPr>
                <w:rStyle w:val="c0"/>
                <w:color w:val="000000" w:themeColor="text1"/>
                <w:lang w:eastAsia="en-US"/>
              </w:rPr>
              <w:t>рактич</w:t>
            </w:r>
            <w:r w:rsidRPr="00CE4B2D">
              <w:rPr>
                <w:rStyle w:val="c0"/>
                <w:color w:val="000000" w:themeColor="text1"/>
                <w:lang w:eastAsia="en-US"/>
              </w:rPr>
              <w:t>е</w:t>
            </w:r>
            <w:r w:rsidRPr="00CE4B2D">
              <w:rPr>
                <w:rStyle w:val="c0"/>
                <w:color w:val="000000" w:themeColor="text1"/>
                <w:lang w:eastAsia="en-US"/>
              </w:rPr>
              <w:t>ские задания в форме</w:t>
            </w:r>
            <w:r w:rsidRPr="00CE4B2D">
              <w:rPr>
                <w:color w:val="000000" w:themeColor="text1"/>
                <w:lang w:eastAsia="en-US"/>
              </w:rPr>
              <w:t xml:space="preserve"> веб-квеста,</w:t>
            </w:r>
            <w:r w:rsidRPr="00CE4B2D">
              <w:rPr>
                <w:iCs/>
                <w:color w:val="000000" w:themeColor="text1"/>
                <w:lang w:eastAsia="en-US"/>
              </w:rPr>
              <w:t xml:space="preserve"> кейс-метода</w:t>
            </w:r>
          </w:p>
        </w:tc>
      </w:tr>
      <w:tr w:rsidR="00377ACE" w:rsidRPr="00CE4B2D" w:rsidTr="00D15D0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2</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Правила оформления чертежей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1</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both"/>
              <w:rPr>
                <w:color w:val="000000" w:themeColor="text1"/>
                <w:lang w:eastAsia="en-US"/>
              </w:rPr>
            </w:pPr>
            <w:r w:rsidRPr="00CE4B2D">
              <w:rPr>
                <w:rStyle w:val="c0"/>
                <w:color w:val="000000" w:themeColor="text1"/>
                <w:lang w:eastAsia="en-US"/>
              </w:rPr>
              <w:t>Форма «смешанного обучения» – «перевернутый класс»</w:t>
            </w:r>
            <w:r w:rsidRPr="00CE4B2D">
              <w:rPr>
                <w:color w:val="000000" w:themeColor="text1"/>
                <w:lang w:eastAsia="en-US"/>
              </w:rPr>
              <w:t>,</w:t>
            </w:r>
            <w:r w:rsidR="00CE4B2D" w:rsidRPr="00CE4B2D">
              <w:rPr>
                <w:color w:val="000000" w:themeColor="text1"/>
                <w:lang w:eastAsia="en-US"/>
              </w:rPr>
              <w:t xml:space="preserve"> </w:t>
            </w:r>
            <w:r w:rsidRPr="00CE4B2D">
              <w:rPr>
                <w:color w:val="000000" w:themeColor="text1"/>
                <w:lang w:eastAsia="en-US"/>
              </w:rPr>
              <w:t>п</w:t>
            </w:r>
            <w:r w:rsidRPr="00CE4B2D">
              <w:rPr>
                <w:rStyle w:val="c0"/>
                <w:color w:val="000000" w:themeColor="text1"/>
                <w:lang w:eastAsia="en-US"/>
              </w:rPr>
              <w:t>рактич</w:t>
            </w:r>
            <w:r w:rsidRPr="00CE4B2D">
              <w:rPr>
                <w:rStyle w:val="c0"/>
                <w:color w:val="000000" w:themeColor="text1"/>
                <w:lang w:eastAsia="en-US"/>
              </w:rPr>
              <w:t>е</w:t>
            </w:r>
            <w:r w:rsidRPr="00CE4B2D">
              <w:rPr>
                <w:rStyle w:val="c0"/>
                <w:color w:val="000000" w:themeColor="text1"/>
                <w:lang w:eastAsia="en-US"/>
              </w:rPr>
              <w:t>ские задания в форме</w:t>
            </w:r>
            <w:r w:rsidRPr="00CE4B2D">
              <w:rPr>
                <w:color w:val="000000" w:themeColor="text1"/>
                <w:lang w:eastAsia="en-US"/>
              </w:rPr>
              <w:t xml:space="preserve"> веб-квеста,</w:t>
            </w:r>
            <w:r w:rsidRPr="00CE4B2D">
              <w:rPr>
                <w:iCs/>
                <w:color w:val="000000" w:themeColor="text1"/>
                <w:lang w:eastAsia="en-US"/>
              </w:rPr>
              <w:t xml:space="preserve"> кейс-метода</w:t>
            </w:r>
          </w:p>
        </w:tc>
      </w:tr>
      <w:tr w:rsidR="00377ACE" w:rsidRPr="00CE4B2D" w:rsidTr="00D15D0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3</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Сечения и развертки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1</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both"/>
              <w:rPr>
                <w:color w:val="000000" w:themeColor="text1"/>
                <w:lang w:eastAsia="en-US"/>
              </w:rPr>
            </w:pPr>
            <w:r w:rsidRPr="00CE4B2D">
              <w:rPr>
                <w:rStyle w:val="c0"/>
                <w:color w:val="000000" w:themeColor="text1"/>
                <w:lang w:eastAsia="en-US"/>
              </w:rPr>
              <w:t>Форма «смешанного обучения» – «перевернутый класс»</w:t>
            </w:r>
            <w:r w:rsidRPr="00CE4B2D">
              <w:rPr>
                <w:color w:val="000000" w:themeColor="text1"/>
                <w:lang w:eastAsia="en-US"/>
              </w:rPr>
              <w:t>,</w:t>
            </w:r>
            <w:r w:rsidR="00CE4B2D" w:rsidRPr="00CE4B2D">
              <w:rPr>
                <w:color w:val="000000" w:themeColor="text1"/>
                <w:lang w:eastAsia="en-US"/>
              </w:rPr>
              <w:t xml:space="preserve"> </w:t>
            </w:r>
            <w:r w:rsidRPr="00CE4B2D">
              <w:rPr>
                <w:color w:val="000000" w:themeColor="text1"/>
                <w:lang w:eastAsia="en-US"/>
              </w:rPr>
              <w:t>п</w:t>
            </w:r>
            <w:r w:rsidRPr="00CE4B2D">
              <w:rPr>
                <w:rStyle w:val="c0"/>
                <w:color w:val="000000" w:themeColor="text1"/>
                <w:lang w:eastAsia="en-US"/>
              </w:rPr>
              <w:t>рактич</w:t>
            </w:r>
            <w:r w:rsidRPr="00CE4B2D">
              <w:rPr>
                <w:rStyle w:val="c0"/>
                <w:color w:val="000000" w:themeColor="text1"/>
                <w:lang w:eastAsia="en-US"/>
              </w:rPr>
              <w:t>е</w:t>
            </w:r>
            <w:r w:rsidRPr="00CE4B2D">
              <w:rPr>
                <w:rStyle w:val="c0"/>
                <w:color w:val="000000" w:themeColor="text1"/>
                <w:lang w:eastAsia="en-US"/>
              </w:rPr>
              <w:t>ские задания в форме</w:t>
            </w:r>
            <w:r w:rsidRPr="00CE4B2D">
              <w:rPr>
                <w:color w:val="000000" w:themeColor="text1"/>
                <w:lang w:eastAsia="en-US"/>
              </w:rPr>
              <w:t xml:space="preserve"> веб-квеста,</w:t>
            </w:r>
            <w:r w:rsidRPr="00CE4B2D">
              <w:rPr>
                <w:iCs/>
                <w:color w:val="000000" w:themeColor="text1"/>
                <w:lang w:eastAsia="en-US"/>
              </w:rPr>
              <w:t xml:space="preserve"> кейс-метода, проектная деятел</w:t>
            </w:r>
            <w:r w:rsidRPr="00CE4B2D">
              <w:rPr>
                <w:iCs/>
                <w:color w:val="000000" w:themeColor="text1"/>
                <w:lang w:eastAsia="en-US"/>
              </w:rPr>
              <w:t>ь</w:t>
            </w:r>
            <w:r w:rsidRPr="00CE4B2D">
              <w:rPr>
                <w:iCs/>
                <w:color w:val="000000" w:themeColor="text1"/>
                <w:lang w:eastAsia="en-US"/>
              </w:rPr>
              <w:t>ность</w:t>
            </w:r>
          </w:p>
        </w:tc>
      </w:tr>
      <w:tr w:rsidR="00377ACE" w:rsidRPr="00CE4B2D" w:rsidTr="00D15D0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4</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Защита прое</w:t>
            </w:r>
            <w:r w:rsidRPr="00CE4B2D">
              <w:rPr>
                <w:rFonts w:ascii="Times New Roman" w:hAnsi="Times New Roman" w:cs="Times New Roman"/>
                <w:color w:val="000000" w:themeColor="text1"/>
                <w:sz w:val="24"/>
                <w:szCs w:val="24"/>
              </w:rPr>
              <w:t>к</w:t>
            </w:r>
            <w:r w:rsidRPr="00CE4B2D">
              <w:rPr>
                <w:rFonts w:ascii="Times New Roman" w:hAnsi="Times New Roman" w:cs="Times New Roman"/>
                <w:color w:val="000000" w:themeColor="text1"/>
                <w:sz w:val="24"/>
                <w:szCs w:val="24"/>
              </w:rPr>
              <w:t>та,итоговой работы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both"/>
              <w:rPr>
                <w:color w:val="000000" w:themeColor="text1"/>
                <w:lang w:eastAsia="en-US"/>
              </w:rPr>
            </w:pPr>
            <w:r w:rsidRPr="00CE4B2D">
              <w:rPr>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5D0C" w:rsidRPr="00CE4B2D" w:rsidRDefault="00D15D0C" w:rsidP="00377ACE">
            <w:pPr>
              <w:pStyle w:val="a6"/>
              <w:spacing w:before="0" w:beforeAutospacing="0" w:after="0" w:afterAutospacing="0"/>
              <w:jc w:val="both"/>
              <w:rPr>
                <w:color w:val="000000" w:themeColor="text1"/>
                <w:lang w:eastAsia="en-US"/>
              </w:rPr>
            </w:pP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both"/>
              <w:rPr>
                <w:color w:val="000000" w:themeColor="text1"/>
                <w:lang w:eastAsia="en-US"/>
              </w:rPr>
            </w:pPr>
            <w:r w:rsidRPr="00CE4B2D">
              <w:rPr>
                <w:color w:val="000000" w:themeColor="text1"/>
                <w:lang w:eastAsia="en-US"/>
              </w:rPr>
              <w:t>Проектной деятельности,</w:t>
            </w:r>
            <w:r w:rsidR="00CE4B2D" w:rsidRPr="00CE4B2D">
              <w:rPr>
                <w:color w:val="000000" w:themeColor="text1"/>
                <w:lang w:eastAsia="en-US"/>
              </w:rPr>
              <w:t xml:space="preserve"> </w:t>
            </w:r>
            <w:r w:rsidRPr="00CE4B2D">
              <w:rPr>
                <w:color w:val="000000" w:themeColor="text1"/>
                <w:lang w:eastAsia="en-US"/>
              </w:rPr>
              <w:t>итоговая работа</w:t>
            </w:r>
            <w:r w:rsidRPr="00CE4B2D">
              <w:rPr>
                <w:rStyle w:val="c0"/>
                <w:color w:val="000000" w:themeColor="text1"/>
                <w:lang w:eastAsia="en-US"/>
              </w:rPr>
              <w:t xml:space="preserve"> в форме</w:t>
            </w:r>
            <w:r w:rsidRPr="00CE4B2D">
              <w:rPr>
                <w:color w:val="000000" w:themeColor="text1"/>
                <w:lang w:eastAsia="en-US"/>
              </w:rPr>
              <w:t xml:space="preserve"> веб-квеста</w:t>
            </w:r>
          </w:p>
        </w:tc>
      </w:tr>
      <w:tr w:rsidR="00377ACE" w:rsidRPr="00CE4B2D" w:rsidTr="00D15D0C">
        <w:tc>
          <w:tcPr>
            <w:tcW w:w="975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both"/>
              <w:rPr>
                <w:color w:val="000000" w:themeColor="text1"/>
                <w:lang w:eastAsia="en-US"/>
              </w:rPr>
            </w:pPr>
            <w:r w:rsidRPr="00CE4B2D">
              <w:rPr>
                <w:b/>
                <w:color w:val="000000" w:themeColor="text1"/>
              </w:rPr>
              <w:t>Раздел: Электротехнические работы 6 часов (8 класс)</w:t>
            </w:r>
          </w:p>
        </w:tc>
      </w:tr>
      <w:tr w:rsidR="00377ACE" w:rsidRPr="00CE4B2D" w:rsidTr="00D15D0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1</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Входная диагностика. Охрана труда при в</w:t>
            </w:r>
            <w:r w:rsidRPr="00CE4B2D">
              <w:rPr>
                <w:rFonts w:ascii="Times New Roman" w:hAnsi="Times New Roman" w:cs="Times New Roman"/>
                <w:color w:val="000000" w:themeColor="text1"/>
                <w:sz w:val="24"/>
                <w:szCs w:val="24"/>
              </w:rPr>
              <w:t>ы</w:t>
            </w:r>
            <w:r w:rsidRPr="00CE4B2D">
              <w:rPr>
                <w:rFonts w:ascii="Times New Roman" w:hAnsi="Times New Roman" w:cs="Times New Roman"/>
                <w:color w:val="000000" w:themeColor="text1"/>
                <w:sz w:val="24"/>
                <w:szCs w:val="24"/>
              </w:rPr>
              <w:t>полнении электроте</w:t>
            </w:r>
            <w:r w:rsidRPr="00CE4B2D">
              <w:rPr>
                <w:rFonts w:ascii="Times New Roman" w:hAnsi="Times New Roman" w:cs="Times New Roman"/>
                <w:color w:val="000000" w:themeColor="text1"/>
                <w:sz w:val="24"/>
                <w:szCs w:val="24"/>
              </w:rPr>
              <w:t>х</w:t>
            </w:r>
            <w:r w:rsidRPr="00CE4B2D">
              <w:rPr>
                <w:rFonts w:ascii="Times New Roman" w:hAnsi="Times New Roman" w:cs="Times New Roman"/>
                <w:color w:val="000000" w:themeColor="text1"/>
                <w:sz w:val="24"/>
                <w:szCs w:val="24"/>
              </w:rPr>
              <w:t>нических работ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1</w:t>
            </w: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both"/>
              <w:rPr>
                <w:color w:val="000000" w:themeColor="text1"/>
                <w:lang w:eastAsia="en-US"/>
              </w:rPr>
            </w:pPr>
            <w:r w:rsidRPr="00CE4B2D">
              <w:rPr>
                <w:rStyle w:val="c0"/>
                <w:color w:val="000000" w:themeColor="text1"/>
                <w:lang w:eastAsia="en-US"/>
              </w:rPr>
              <w:t>Форма «смешанного обучения» – «перевернутый класс»</w:t>
            </w:r>
            <w:r w:rsidRPr="00CE4B2D">
              <w:rPr>
                <w:color w:val="000000" w:themeColor="text1"/>
                <w:lang w:eastAsia="en-US"/>
              </w:rPr>
              <w:t>,</w:t>
            </w:r>
            <w:r w:rsidR="00CE4B2D" w:rsidRPr="00CE4B2D">
              <w:rPr>
                <w:color w:val="000000" w:themeColor="text1"/>
                <w:lang w:eastAsia="en-US"/>
              </w:rPr>
              <w:t xml:space="preserve"> </w:t>
            </w:r>
            <w:r w:rsidRPr="00CE4B2D">
              <w:rPr>
                <w:color w:val="000000" w:themeColor="text1"/>
                <w:lang w:eastAsia="en-US"/>
              </w:rPr>
              <w:t>п</w:t>
            </w:r>
            <w:r w:rsidRPr="00CE4B2D">
              <w:rPr>
                <w:rStyle w:val="c0"/>
                <w:color w:val="000000" w:themeColor="text1"/>
                <w:lang w:eastAsia="en-US"/>
              </w:rPr>
              <w:t>рактич</w:t>
            </w:r>
            <w:r w:rsidRPr="00CE4B2D">
              <w:rPr>
                <w:rStyle w:val="c0"/>
                <w:color w:val="000000" w:themeColor="text1"/>
                <w:lang w:eastAsia="en-US"/>
              </w:rPr>
              <w:t>е</w:t>
            </w:r>
            <w:r w:rsidRPr="00CE4B2D">
              <w:rPr>
                <w:rStyle w:val="c0"/>
                <w:color w:val="000000" w:themeColor="text1"/>
                <w:lang w:eastAsia="en-US"/>
              </w:rPr>
              <w:t>ские задания в форме</w:t>
            </w:r>
            <w:r w:rsidRPr="00CE4B2D">
              <w:rPr>
                <w:color w:val="000000" w:themeColor="text1"/>
                <w:lang w:eastAsia="en-US"/>
              </w:rPr>
              <w:t xml:space="preserve"> веб-квеста,</w:t>
            </w:r>
            <w:r w:rsidRPr="00CE4B2D">
              <w:rPr>
                <w:iCs/>
                <w:color w:val="000000" w:themeColor="text1"/>
                <w:lang w:eastAsia="en-US"/>
              </w:rPr>
              <w:t xml:space="preserve"> кейс-метода</w:t>
            </w:r>
          </w:p>
        </w:tc>
      </w:tr>
      <w:tr w:rsidR="00377ACE" w:rsidRPr="00CE4B2D" w:rsidTr="00D15D0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2</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Электрические провода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5D0C" w:rsidRPr="00CE4B2D" w:rsidRDefault="00D15D0C" w:rsidP="00377ACE">
            <w:pPr>
              <w:pStyle w:val="a6"/>
              <w:spacing w:before="0" w:beforeAutospacing="0" w:after="0" w:afterAutospacing="0"/>
              <w:jc w:val="center"/>
              <w:rPr>
                <w:color w:val="000000" w:themeColor="text1"/>
                <w:lang w:eastAsia="en-US"/>
              </w:rPr>
            </w:pP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both"/>
              <w:rPr>
                <w:color w:val="000000" w:themeColor="text1"/>
                <w:lang w:eastAsia="en-US"/>
              </w:rPr>
            </w:pPr>
            <w:r w:rsidRPr="00CE4B2D">
              <w:rPr>
                <w:color w:val="000000" w:themeColor="text1"/>
                <w:lang w:eastAsia="en-US"/>
              </w:rPr>
              <w:t>Основы учебно-исследовательской и проектной деятельности п</w:t>
            </w:r>
            <w:r w:rsidRPr="00CE4B2D">
              <w:rPr>
                <w:rStyle w:val="c0"/>
                <w:color w:val="000000" w:themeColor="text1"/>
                <w:lang w:eastAsia="en-US"/>
              </w:rPr>
              <w:t>ракт</w:t>
            </w:r>
            <w:r w:rsidRPr="00CE4B2D">
              <w:rPr>
                <w:rStyle w:val="c0"/>
                <w:color w:val="000000" w:themeColor="text1"/>
                <w:lang w:eastAsia="en-US"/>
              </w:rPr>
              <w:t>и</w:t>
            </w:r>
            <w:r w:rsidRPr="00CE4B2D">
              <w:rPr>
                <w:rStyle w:val="c0"/>
                <w:color w:val="000000" w:themeColor="text1"/>
                <w:lang w:eastAsia="en-US"/>
              </w:rPr>
              <w:t>ческие задания в форме</w:t>
            </w:r>
            <w:r w:rsidRPr="00CE4B2D">
              <w:rPr>
                <w:color w:val="000000" w:themeColor="text1"/>
                <w:lang w:eastAsia="en-US"/>
              </w:rPr>
              <w:t xml:space="preserve"> веб-квеста,</w:t>
            </w:r>
            <w:r w:rsidRPr="00CE4B2D">
              <w:rPr>
                <w:iCs/>
                <w:color w:val="000000" w:themeColor="text1"/>
                <w:lang w:eastAsia="en-US"/>
              </w:rPr>
              <w:t xml:space="preserve"> кейс-метода</w:t>
            </w:r>
          </w:p>
        </w:tc>
      </w:tr>
      <w:tr w:rsidR="00377ACE" w:rsidRPr="00CE4B2D" w:rsidTr="00D15D0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3</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Электро-монтажныеработы. В</w:t>
            </w:r>
            <w:r w:rsidRPr="00CE4B2D">
              <w:rPr>
                <w:rFonts w:ascii="Times New Roman" w:hAnsi="Times New Roman" w:cs="Times New Roman"/>
                <w:color w:val="000000" w:themeColor="text1"/>
                <w:sz w:val="24"/>
                <w:szCs w:val="24"/>
              </w:rPr>
              <w:t>ы</w:t>
            </w:r>
            <w:r w:rsidRPr="00CE4B2D">
              <w:rPr>
                <w:rFonts w:ascii="Times New Roman" w:hAnsi="Times New Roman" w:cs="Times New Roman"/>
                <w:color w:val="000000" w:themeColor="text1"/>
                <w:sz w:val="24"/>
                <w:szCs w:val="24"/>
              </w:rPr>
              <w:t>полнение практических проектных работ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2</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5D0C" w:rsidRPr="00CE4B2D" w:rsidRDefault="00D15D0C" w:rsidP="00377ACE">
            <w:pPr>
              <w:pStyle w:val="a6"/>
              <w:spacing w:before="0" w:beforeAutospacing="0" w:after="0" w:afterAutospacing="0"/>
              <w:jc w:val="center"/>
              <w:rPr>
                <w:color w:val="000000" w:themeColor="text1"/>
                <w:lang w:eastAsia="en-US"/>
              </w:rPr>
            </w:pP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both"/>
              <w:rPr>
                <w:color w:val="000000" w:themeColor="text1"/>
                <w:lang w:eastAsia="en-US"/>
              </w:rPr>
            </w:pPr>
            <w:r w:rsidRPr="00CE4B2D">
              <w:rPr>
                <w:color w:val="000000" w:themeColor="text1"/>
                <w:lang w:eastAsia="en-US"/>
              </w:rPr>
              <w:t>Основы учебно-исследовательской и проектной деятельности</w:t>
            </w:r>
          </w:p>
        </w:tc>
      </w:tr>
      <w:tr w:rsidR="00377ACE" w:rsidRPr="00CE4B2D" w:rsidTr="00D15D0C">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4</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jc w:val="both"/>
              <w:rPr>
                <w:rFonts w:ascii="Times New Roman" w:hAnsi="Times New Roman" w:cs="Times New Roman"/>
                <w:color w:val="000000" w:themeColor="text1"/>
                <w:sz w:val="24"/>
                <w:szCs w:val="24"/>
              </w:rPr>
            </w:pPr>
            <w:r w:rsidRPr="00CE4B2D">
              <w:rPr>
                <w:rFonts w:ascii="Times New Roman" w:hAnsi="Times New Roman" w:cs="Times New Roman"/>
                <w:color w:val="000000" w:themeColor="text1"/>
                <w:sz w:val="24"/>
                <w:szCs w:val="24"/>
              </w:rPr>
              <w:t>Защита прое</w:t>
            </w:r>
            <w:r w:rsidRPr="00CE4B2D">
              <w:rPr>
                <w:rFonts w:ascii="Times New Roman" w:hAnsi="Times New Roman" w:cs="Times New Roman"/>
                <w:color w:val="000000" w:themeColor="text1"/>
                <w:sz w:val="24"/>
                <w:szCs w:val="24"/>
              </w:rPr>
              <w:t>к</w:t>
            </w:r>
            <w:r w:rsidRPr="00CE4B2D">
              <w:rPr>
                <w:rFonts w:ascii="Times New Roman" w:hAnsi="Times New Roman" w:cs="Times New Roman"/>
                <w:color w:val="000000" w:themeColor="text1"/>
                <w:sz w:val="24"/>
                <w:szCs w:val="24"/>
              </w:rPr>
              <w:t>та,итоговой работы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center"/>
              <w:rPr>
                <w:color w:val="000000" w:themeColor="text1"/>
                <w:lang w:eastAsia="en-US"/>
              </w:rPr>
            </w:pPr>
            <w:r w:rsidRPr="00CE4B2D">
              <w:rPr>
                <w:color w:val="000000" w:themeColor="text1"/>
                <w:lang w:eastAsia="en-US"/>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5D0C" w:rsidRPr="00CE4B2D" w:rsidRDefault="00D15D0C" w:rsidP="00377ACE">
            <w:pPr>
              <w:pStyle w:val="a6"/>
              <w:spacing w:before="0" w:beforeAutospacing="0" w:after="0" w:afterAutospacing="0"/>
              <w:jc w:val="center"/>
              <w:rPr>
                <w:color w:val="000000" w:themeColor="text1"/>
                <w:lang w:eastAsia="en-US"/>
              </w:rPr>
            </w:pPr>
          </w:p>
        </w:tc>
        <w:tc>
          <w:tcPr>
            <w:tcW w:w="3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5D0C" w:rsidRPr="00CE4B2D" w:rsidRDefault="00D15D0C" w:rsidP="00377ACE">
            <w:pPr>
              <w:pStyle w:val="a6"/>
              <w:spacing w:before="0" w:beforeAutospacing="0" w:after="0" w:afterAutospacing="0"/>
              <w:jc w:val="both"/>
              <w:rPr>
                <w:color w:val="000000" w:themeColor="text1"/>
                <w:lang w:eastAsia="en-US"/>
              </w:rPr>
            </w:pPr>
            <w:r w:rsidRPr="00CE4B2D">
              <w:rPr>
                <w:color w:val="000000" w:themeColor="text1"/>
                <w:lang w:eastAsia="en-US"/>
              </w:rPr>
              <w:t>Основы учебно-исследовательской и проектной деятельности,</w:t>
            </w:r>
            <w:r w:rsidR="00CE4B2D" w:rsidRPr="00CE4B2D">
              <w:rPr>
                <w:color w:val="000000" w:themeColor="text1"/>
                <w:lang w:eastAsia="en-US"/>
              </w:rPr>
              <w:t xml:space="preserve"> </w:t>
            </w:r>
            <w:r w:rsidRPr="00CE4B2D">
              <w:rPr>
                <w:color w:val="000000" w:themeColor="text1"/>
                <w:lang w:eastAsia="en-US"/>
              </w:rPr>
              <w:t>итоговая работа</w:t>
            </w:r>
            <w:r w:rsidRPr="00CE4B2D">
              <w:rPr>
                <w:rStyle w:val="c0"/>
                <w:color w:val="000000" w:themeColor="text1"/>
                <w:lang w:eastAsia="en-US"/>
              </w:rPr>
              <w:t xml:space="preserve"> в форме</w:t>
            </w:r>
            <w:r w:rsidRPr="00CE4B2D">
              <w:rPr>
                <w:color w:val="000000" w:themeColor="text1"/>
                <w:lang w:eastAsia="en-US"/>
              </w:rPr>
              <w:t xml:space="preserve"> веб-квеста</w:t>
            </w:r>
          </w:p>
        </w:tc>
      </w:tr>
    </w:tbl>
    <w:p w:rsidR="00D67FF0" w:rsidRDefault="00D67FF0" w:rsidP="00A94C11">
      <w:pPr>
        <w:pStyle w:val="a6"/>
        <w:shd w:val="clear" w:color="auto" w:fill="FFFFFF"/>
        <w:spacing w:before="0" w:beforeAutospacing="0" w:after="0" w:afterAutospacing="0" w:line="294" w:lineRule="atLeast"/>
        <w:rPr>
          <w:b/>
          <w:bCs/>
          <w:color w:val="000000" w:themeColor="text1"/>
          <w:shd w:val="clear" w:color="auto" w:fill="FFFFFF"/>
        </w:rPr>
      </w:pPr>
    </w:p>
    <w:p w:rsidR="00A94C11" w:rsidRPr="009A52E6" w:rsidRDefault="00A94C11" w:rsidP="00A94C11">
      <w:pPr>
        <w:pStyle w:val="13"/>
        <w:shd w:val="clear" w:color="auto" w:fill="FFFFFF"/>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 xml:space="preserve">Важным для качественного освоения программы является выбор платформы, содержащей образовательный контент. Наиболее целесообразно предлагать школьникам только материалы региональных и федеральных электронных ресурсов, стремясь к унификации платформы, чтобы все задания по всем предметам для каждого ученика школы находились на одном электронном ресурсе. </w:t>
      </w:r>
    </w:p>
    <w:p w:rsidR="00A94C11" w:rsidRPr="009A52E6" w:rsidRDefault="00A94C11" w:rsidP="00A94C11">
      <w:pPr>
        <w:pStyle w:val="13"/>
        <w:shd w:val="clear" w:color="auto" w:fill="FFFFFF"/>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Основные образовательные порталы:</w:t>
      </w:r>
    </w:p>
    <w:p w:rsidR="00A94C11" w:rsidRPr="009A52E6" w:rsidRDefault="00A94C11" w:rsidP="00A94C11">
      <w:pPr>
        <w:pStyle w:val="13"/>
        <w:shd w:val="clear" w:color="auto" w:fill="FFFFFF"/>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 региональная образовательная платформа «Сетевой город. Образование» и интегрированные в нее образовательные ресурсы;</w:t>
      </w:r>
    </w:p>
    <w:p w:rsidR="00A94C11" w:rsidRPr="009A52E6" w:rsidRDefault="00A94C11" w:rsidP="00A94C11">
      <w:pPr>
        <w:pStyle w:val="13"/>
        <w:shd w:val="clear" w:color="auto" w:fill="FFFFFF"/>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 федеральная платформа «Моя школа»;</w:t>
      </w:r>
    </w:p>
    <w:p w:rsidR="00A94C11" w:rsidRPr="009A52E6" w:rsidRDefault="00A94C11" w:rsidP="00A94C11">
      <w:pPr>
        <w:numPr>
          <w:ilvl w:val="0"/>
          <w:numId w:val="64"/>
        </w:numPr>
        <w:shd w:val="clear" w:color="auto" w:fill="FFFFFF"/>
        <w:tabs>
          <w:tab w:val="left" w:pos="993"/>
        </w:tabs>
        <w:suppressAutoHyphens/>
        <w:spacing w:after="0" w:line="240" w:lineRule="auto"/>
        <w:ind w:left="0" w:firstLine="567"/>
        <w:jc w:val="both"/>
        <w:textAlignment w:val="baseline"/>
        <w:rPr>
          <w:rFonts w:ascii="Times New Roman" w:hAnsi="Times New Roman" w:cs="Times New Roman"/>
          <w:sz w:val="24"/>
          <w:szCs w:val="24"/>
          <w:highlight w:val="yellow"/>
        </w:rPr>
      </w:pPr>
      <w:r w:rsidRPr="009A52E6">
        <w:rPr>
          <w:rFonts w:ascii="Times New Roman" w:hAnsi="Times New Roman" w:cs="Times New Roman"/>
          <w:sz w:val="24"/>
          <w:szCs w:val="24"/>
          <w:highlight w:val="yellow"/>
        </w:rPr>
        <w:t>Российская электронная школа (</w:t>
      </w:r>
      <w:hyperlink r:id="rId175" w:history="1">
        <w:r w:rsidRPr="009A52E6">
          <w:rPr>
            <w:rStyle w:val="a5"/>
            <w:rFonts w:ascii="Times New Roman" w:hAnsi="Times New Roman" w:cs="Times New Roman"/>
            <w:color w:val="auto"/>
            <w:sz w:val="24"/>
            <w:szCs w:val="24"/>
            <w:highlight w:val="yellow"/>
            <w:u w:val="none"/>
            <w:lang w:eastAsia="zh-CN" w:bidi="hi-IN"/>
          </w:rPr>
          <w:t>https://resh.edu.ru/</w:t>
        </w:r>
      </w:hyperlink>
      <w:r w:rsidRPr="009A52E6">
        <w:rPr>
          <w:rFonts w:ascii="Times New Roman" w:hAnsi="Times New Roman" w:cs="Times New Roman"/>
          <w:sz w:val="24"/>
          <w:szCs w:val="24"/>
          <w:highlight w:val="yellow"/>
        </w:rPr>
        <w:t>) – интерактивные уроки по всему школьному курсу с 1 по 11 класс, которые строятся на основе специально разработанных авторских программ, успешно прошедших независимую экспертизу. Эти уроки полностью соответствуют федеральным государственным образовательным стандартам общего образования (ФГОС ОО) и примерной основной образовательной программе общего образования;</w:t>
      </w:r>
    </w:p>
    <w:p w:rsidR="00A94C11" w:rsidRPr="009A52E6" w:rsidRDefault="00A94C11" w:rsidP="00A94C11">
      <w:pPr>
        <w:pStyle w:val="13"/>
        <w:shd w:val="clear" w:color="auto" w:fill="FFFFFF"/>
        <w:tabs>
          <w:tab w:val="left" w:pos="993"/>
        </w:tabs>
        <w:spacing w:after="0" w:line="240" w:lineRule="auto"/>
        <w:ind w:left="0" w:firstLine="567"/>
        <w:textAlignment w:val="baseline"/>
        <w:rPr>
          <w:rFonts w:ascii="Times New Roman" w:hAnsi="Times New Roman" w:cs="Times New Roman"/>
          <w:highlight w:val="yellow"/>
        </w:rPr>
      </w:pPr>
      <w:r w:rsidRPr="009A52E6">
        <w:rPr>
          <w:rFonts w:ascii="Times New Roman" w:hAnsi="Times New Roman" w:cs="Times New Roman"/>
          <w:highlight w:val="yellow"/>
        </w:rPr>
        <w:t>Дополнительные образовательные порталы:</w:t>
      </w:r>
    </w:p>
    <w:p w:rsidR="00A94C11" w:rsidRPr="009A52E6" w:rsidRDefault="00A94C11" w:rsidP="00A94C11">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Федеральный центр информационно-образовательных ресурсов (ФЦИОР) (</w:t>
      </w:r>
      <w:hyperlink r:id="rId176" w:history="1">
        <w:r w:rsidRPr="009A52E6">
          <w:rPr>
            <w:rStyle w:val="a5"/>
            <w:rFonts w:ascii="Times New Roman" w:hAnsi="Times New Roman" w:cs="Times New Roman"/>
            <w:color w:val="auto"/>
            <w:highlight w:val="yellow"/>
            <w:u w:val="none"/>
          </w:rPr>
          <w:t>http://fcior.edu.ru/</w:t>
        </w:r>
      </w:hyperlink>
      <w:r w:rsidRPr="009A52E6">
        <w:rPr>
          <w:rFonts w:ascii="Times New Roman" w:hAnsi="Times New Roman" w:cs="Times New Roman"/>
          <w:highlight w:val="yellow"/>
        </w:rPr>
        <w:t>) – электронные учебные модули, созданные по тематическим элементам учебных предметов, которые представляют законченные интерактивные мультимедиа продукты и нацеленные на решение определенной учебной задачи;</w:t>
      </w:r>
    </w:p>
    <w:p w:rsidR="00A94C11" w:rsidRPr="009A52E6" w:rsidRDefault="00A94C11" w:rsidP="00A94C11">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Учи.ру (</w:t>
      </w:r>
      <w:hyperlink r:id="rId177" w:history="1">
        <w:r w:rsidRPr="009A52E6">
          <w:rPr>
            <w:rStyle w:val="a5"/>
            <w:rFonts w:ascii="Times New Roman" w:hAnsi="Times New Roman" w:cs="Times New Roman"/>
            <w:color w:val="auto"/>
            <w:highlight w:val="yellow"/>
            <w:u w:val="none"/>
          </w:rPr>
          <w:t>https://uchi.ru</w:t>
        </w:r>
      </w:hyperlink>
      <w:r w:rsidRPr="009A52E6">
        <w:rPr>
          <w:rFonts w:ascii="Times New Roman" w:hAnsi="Times New Roman" w:cs="Times New Roman"/>
          <w:highlight w:val="yellow"/>
        </w:rPr>
        <w:t>) –интерактивная образовательная онлайн платформа;</w:t>
      </w:r>
    </w:p>
    <w:p w:rsidR="00A94C11" w:rsidRPr="009A52E6" w:rsidRDefault="00A94C11" w:rsidP="00A94C11">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Глобальная школьная лаборатория (</w:t>
      </w:r>
      <w:hyperlink r:id="rId178" w:history="1">
        <w:r w:rsidRPr="009A52E6">
          <w:rPr>
            <w:rStyle w:val="a5"/>
            <w:rFonts w:ascii="Times New Roman" w:hAnsi="Times New Roman" w:cs="Times New Roman"/>
            <w:color w:val="auto"/>
            <w:highlight w:val="yellow"/>
            <w:u w:val="none"/>
          </w:rPr>
          <w:t>https://globallab.org/ru/</w:t>
        </w:r>
      </w:hyperlink>
      <w:r w:rsidRPr="009A52E6">
        <w:rPr>
          <w:rFonts w:ascii="Times New Roman" w:hAnsi="Times New Roman" w:cs="Times New Roman"/>
          <w:highlight w:val="yellow"/>
        </w:rPr>
        <w:t>) –онлайн среда, в которой учителя, обучающиеся и их родители могут принимать участие в совместных исследовательских проектах;</w:t>
      </w:r>
    </w:p>
    <w:p w:rsidR="00A94C11" w:rsidRPr="009A52E6" w:rsidRDefault="00A94C11" w:rsidP="00A94C11">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Единая коллекция цифровых образовательных ресурсов (</w:t>
      </w:r>
      <w:hyperlink r:id="rId179" w:history="1">
        <w:r w:rsidRPr="009A52E6">
          <w:rPr>
            <w:rStyle w:val="a5"/>
            <w:rFonts w:ascii="Times New Roman" w:hAnsi="Times New Roman" w:cs="Times New Roman"/>
            <w:color w:val="auto"/>
            <w:highlight w:val="yellow"/>
            <w:u w:val="none"/>
          </w:rPr>
          <w:t>http://school-collection.edu.ru</w:t>
        </w:r>
      </w:hyperlink>
      <w:r w:rsidRPr="009A52E6">
        <w:rPr>
          <w:rFonts w:ascii="Times New Roman" w:hAnsi="Times New Roman" w:cs="Times New Roman"/>
          <w:highlight w:val="yellow"/>
        </w:rPr>
        <w:t>).</w:t>
      </w:r>
    </w:p>
    <w:p w:rsidR="00A94C11" w:rsidRPr="009A52E6" w:rsidRDefault="00A94C11" w:rsidP="00A94C11">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Портал «Цифровое образование» (</w:t>
      </w:r>
      <w:hyperlink r:id="rId180" w:history="1">
        <w:r w:rsidRPr="009A52E6">
          <w:rPr>
            <w:rStyle w:val="a5"/>
            <w:rFonts w:ascii="Times New Roman" w:hAnsi="Times New Roman" w:cs="Times New Roman"/>
            <w:color w:val="auto"/>
            <w:highlight w:val="yellow"/>
            <w:u w:val="none"/>
          </w:rPr>
          <w:t>http://digital-edu.ru/</w:t>
        </w:r>
      </w:hyperlink>
      <w:r w:rsidRPr="009A52E6">
        <w:rPr>
          <w:rFonts w:ascii="Times New Roman" w:hAnsi="Times New Roman" w:cs="Times New Roman"/>
          <w:highlight w:val="yellow"/>
        </w:rPr>
        <w:t>) – Интернет справочник открытых и полезных для образования сетевых сервисов и цифровых ресурсов;</w:t>
      </w:r>
    </w:p>
    <w:p w:rsidR="00A94C11" w:rsidRPr="009A52E6" w:rsidRDefault="00A94C11" w:rsidP="00A94C11">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Единый урок (</w:t>
      </w:r>
      <w:hyperlink r:id="rId181" w:history="1">
        <w:r w:rsidRPr="009A52E6">
          <w:rPr>
            <w:rStyle w:val="a5"/>
            <w:rFonts w:ascii="Times New Roman" w:hAnsi="Times New Roman" w:cs="Times New Roman"/>
            <w:color w:val="auto"/>
            <w:highlight w:val="yellow"/>
            <w:u w:val="none"/>
          </w:rPr>
          <w:t>https://www.единыйурок.рф</w:t>
        </w:r>
      </w:hyperlink>
      <w:r w:rsidRPr="009A52E6">
        <w:rPr>
          <w:rFonts w:ascii="Times New Roman" w:hAnsi="Times New Roman" w:cs="Times New Roman"/>
          <w:highlight w:val="yellow"/>
        </w:rPr>
        <w:t>) – выявление, оценка и распространение лучших практик и методик организации образовательного процесса в образовательных организациях, в том числе за счет использования новых техник, методик, инноваций и информационных технологий;</w:t>
      </w:r>
    </w:p>
    <w:p w:rsidR="00A94C11" w:rsidRPr="009A52E6" w:rsidRDefault="00A94C11" w:rsidP="00A94C11">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Образовариум (</w:t>
      </w:r>
      <w:hyperlink r:id="rId182" w:history="1">
        <w:r w:rsidRPr="009A52E6">
          <w:rPr>
            <w:rStyle w:val="a5"/>
            <w:rFonts w:ascii="Times New Roman" w:hAnsi="Times New Roman" w:cs="Times New Roman"/>
            <w:color w:val="auto"/>
            <w:highlight w:val="yellow"/>
            <w:u w:val="none"/>
          </w:rPr>
          <w:t>https://obr.nd.ru/</w:t>
        </w:r>
      </w:hyperlink>
      <w:r w:rsidRPr="009A52E6">
        <w:rPr>
          <w:rFonts w:ascii="Times New Roman" w:hAnsi="Times New Roman" w:cs="Times New Roman"/>
          <w:highlight w:val="yellow"/>
        </w:rPr>
        <w:t>) – интерактивная образовательная онлайн-платформа;</w:t>
      </w:r>
    </w:p>
    <w:p w:rsidR="00A94C11" w:rsidRPr="009A52E6" w:rsidRDefault="00A94C11" w:rsidP="00A94C11">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Электронные тренажеры (электронные приложения к учебникам), цифровые носители информации;</w:t>
      </w:r>
    </w:p>
    <w:p w:rsidR="00A94C11" w:rsidRPr="009A52E6" w:rsidRDefault="00A94C11" w:rsidP="00A94C11">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 xml:space="preserve">цифровые ресурсы и сервисы для школы группы компаний «Просвещение» </w:t>
      </w:r>
      <w:hyperlink r:id="rId183" w:history="1">
        <w:r w:rsidRPr="009A52E6">
          <w:rPr>
            <w:rStyle w:val="a5"/>
            <w:rFonts w:ascii="Times New Roman" w:hAnsi="Times New Roman" w:cs="Times New Roman"/>
            <w:color w:val="auto"/>
            <w:highlight w:val="yellow"/>
            <w:u w:val="none"/>
          </w:rPr>
          <w:t>https://digital.prosv.ru/</w:t>
        </w:r>
      </w:hyperlink>
      <w:r w:rsidRPr="009A52E6">
        <w:rPr>
          <w:rFonts w:ascii="Times New Roman" w:hAnsi="Times New Roman" w:cs="Times New Roman"/>
          <w:highlight w:val="yellow"/>
        </w:rPr>
        <w:t>;</w:t>
      </w:r>
    </w:p>
    <w:p w:rsidR="00A94C11" w:rsidRPr="009A52E6" w:rsidRDefault="00A94C11" w:rsidP="00A94C11">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Lecta (</w:t>
      </w:r>
      <w:hyperlink r:id="rId184" w:history="1">
        <w:r w:rsidRPr="009A52E6">
          <w:rPr>
            <w:rStyle w:val="a5"/>
            <w:rFonts w:ascii="Times New Roman" w:hAnsi="Times New Roman" w:cs="Times New Roman"/>
            <w:color w:val="auto"/>
            <w:highlight w:val="yellow"/>
            <w:u w:val="none"/>
          </w:rPr>
          <w:t>https://lecta.rosuchebnik.ru</w:t>
        </w:r>
      </w:hyperlink>
      <w:r w:rsidRPr="009A52E6">
        <w:rPr>
          <w:rFonts w:ascii="Times New Roman" w:hAnsi="Times New Roman" w:cs="Times New Roman"/>
          <w:highlight w:val="yellow"/>
        </w:rPr>
        <w:t>) – доступ к электронным учебникам из федерального перечня, интерактивные сервисы для учителей;</w:t>
      </w:r>
    </w:p>
    <w:p w:rsidR="00A94C11" w:rsidRPr="009A52E6" w:rsidRDefault="00A94C11" w:rsidP="00A94C11">
      <w:pPr>
        <w:pStyle w:val="13"/>
        <w:numPr>
          <w:ilvl w:val="0"/>
          <w:numId w:val="64"/>
        </w:numPr>
        <w:shd w:val="clear" w:color="auto" w:fill="FFFFFF"/>
        <w:tabs>
          <w:tab w:val="left" w:pos="993"/>
        </w:tabs>
        <w:spacing w:after="0" w:line="240" w:lineRule="auto"/>
        <w:ind w:left="0" w:firstLine="567"/>
        <w:jc w:val="both"/>
        <w:textAlignment w:val="baseline"/>
        <w:rPr>
          <w:rFonts w:ascii="Times New Roman" w:hAnsi="Times New Roman" w:cs="Times New Roman"/>
          <w:highlight w:val="yellow"/>
        </w:rPr>
      </w:pPr>
      <w:r w:rsidRPr="009A52E6">
        <w:rPr>
          <w:rFonts w:ascii="Times New Roman" w:hAnsi="Times New Roman" w:cs="Times New Roman"/>
          <w:highlight w:val="yellow"/>
        </w:rPr>
        <w:t>Русское слово (</w:t>
      </w:r>
      <w:hyperlink r:id="rId185" w:history="1">
        <w:r w:rsidRPr="009A52E6">
          <w:rPr>
            <w:rStyle w:val="a5"/>
            <w:rFonts w:ascii="Times New Roman" w:hAnsi="Times New Roman" w:cs="Times New Roman"/>
            <w:color w:val="auto"/>
            <w:highlight w:val="yellow"/>
            <w:u w:val="none"/>
          </w:rPr>
          <w:t>https://xn----dtbhthpdbkkaet.xn--p1ai/catalog/catalogs/elektronnye-izdaniya/audioprilozheniya-k-uchebnikam-/</w:t>
        </w:r>
      </w:hyperlink>
      <w:r w:rsidRPr="009A52E6">
        <w:rPr>
          <w:rFonts w:ascii="Times New Roman" w:hAnsi="Times New Roman" w:cs="Times New Roman"/>
          <w:highlight w:val="yellow"/>
        </w:rPr>
        <w:t>) – доступ к электронным учебникам, аудиоприложения к учебникам.</w:t>
      </w:r>
    </w:p>
    <w:p w:rsidR="00A94C11" w:rsidRPr="00CE4B2D" w:rsidRDefault="00A94C11" w:rsidP="00A94C11">
      <w:pPr>
        <w:pStyle w:val="a6"/>
        <w:shd w:val="clear" w:color="auto" w:fill="FFFFFF"/>
        <w:spacing w:before="0" w:beforeAutospacing="0" w:after="0" w:afterAutospacing="0" w:line="294" w:lineRule="atLeast"/>
        <w:rPr>
          <w:b/>
          <w:bCs/>
          <w:color w:val="000000" w:themeColor="text1"/>
          <w:shd w:val="clear" w:color="auto" w:fill="FFFFFF"/>
        </w:rPr>
      </w:pPr>
    </w:p>
    <w:sectPr w:rsidR="00A94C11" w:rsidRPr="00CE4B2D" w:rsidSect="00F21655">
      <w:footerReference w:type="default" r:id="rId18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325" w:rsidRDefault="006B2325" w:rsidP="00690D1A">
      <w:pPr>
        <w:spacing w:after="0" w:line="240" w:lineRule="auto"/>
      </w:pPr>
      <w:r>
        <w:separator/>
      </w:r>
    </w:p>
  </w:endnote>
  <w:endnote w:type="continuationSeparator" w:id="0">
    <w:p w:rsidR="006B2325" w:rsidRDefault="006B2325" w:rsidP="00690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Noto Sans CJK SC Regular">
    <w:altName w:val="Times New Roman"/>
    <w:charset w:val="01"/>
    <w:family w:val="auto"/>
    <w:pitch w:val="variable"/>
  </w:font>
  <w:font w:name="FreeSans">
    <w:altName w:val="Times New Roman"/>
    <w:charset w:val="01"/>
    <w:family w:val="auto"/>
    <w:pitch w:val="variable"/>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251876"/>
      <w:docPartObj>
        <w:docPartGallery w:val="Page Numbers (Bottom of Page)"/>
        <w:docPartUnique/>
      </w:docPartObj>
    </w:sdtPr>
    <w:sdtEndPr>
      <w:rPr>
        <w:rFonts w:ascii="Times New Roman" w:hAnsi="Times New Roman" w:cs="Times New Roman"/>
        <w:sz w:val="20"/>
        <w:szCs w:val="20"/>
      </w:rPr>
    </w:sdtEndPr>
    <w:sdtContent>
      <w:p w:rsidR="00891862" w:rsidRPr="00F21655" w:rsidRDefault="00891862" w:rsidP="00F21655">
        <w:pPr>
          <w:pStyle w:val="af3"/>
          <w:jc w:val="center"/>
          <w:rPr>
            <w:rFonts w:ascii="Times New Roman" w:hAnsi="Times New Roman" w:cs="Times New Roman"/>
            <w:sz w:val="20"/>
            <w:szCs w:val="20"/>
          </w:rPr>
        </w:pPr>
        <w:r w:rsidRPr="00F21655">
          <w:rPr>
            <w:rFonts w:ascii="Times New Roman" w:hAnsi="Times New Roman" w:cs="Times New Roman"/>
            <w:sz w:val="20"/>
            <w:szCs w:val="20"/>
          </w:rPr>
          <w:fldChar w:fldCharType="begin"/>
        </w:r>
        <w:r w:rsidRPr="00F21655">
          <w:rPr>
            <w:rFonts w:ascii="Times New Roman" w:hAnsi="Times New Roman" w:cs="Times New Roman"/>
            <w:sz w:val="20"/>
            <w:szCs w:val="20"/>
          </w:rPr>
          <w:instrText>PAGE   \* MERGEFORMAT</w:instrText>
        </w:r>
        <w:r w:rsidRPr="00F21655">
          <w:rPr>
            <w:rFonts w:ascii="Times New Roman" w:hAnsi="Times New Roman" w:cs="Times New Roman"/>
            <w:sz w:val="20"/>
            <w:szCs w:val="20"/>
          </w:rPr>
          <w:fldChar w:fldCharType="separate"/>
        </w:r>
        <w:r w:rsidR="006B2325">
          <w:rPr>
            <w:rFonts w:ascii="Times New Roman" w:hAnsi="Times New Roman" w:cs="Times New Roman"/>
            <w:noProof/>
            <w:sz w:val="20"/>
            <w:szCs w:val="20"/>
          </w:rPr>
          <w:t>1</w:t>
        </w:r>
        <w:r w:rsidRPr="00F21655">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325" w:rsidRDefault="006B2325" w:rsidP="00690D1A">
      <w:pPr>
        <w:spacing w:after="0" w:line="240" w:lineRule="auto"/>
      </w:pPr>
      <w:r>
        <w:separator/>
      </w:r>
    </w:p>
  </w:footnote>
  <w:footnote w:type="continuationSeparator" w:id="0">
    <w:p w:rsidR="006B2325" w:rsidRDefault="006B2325" w:rsidP="00690D1A">
      <w:pPr>
        <w:spacing w:after="0" w:line="240" w:lineRule="auto"/>
      </w:pPr>
      <w:r>
        <w:continuationSeparator/>
      </w:r>
    </w:p>
  </w:footnote>
  <w:footnote w:id="1">
    <w:p w:rsidR="00227739" w:rsidRPr="00BF778B" w:rsidRDefault="00227739" w:rsidP="00227739">
      <w:pPr>
        <w:pStyle w:val="a8"/>
        <w:rPr>
          <w:rFonts w:ascii="Times New Roman" w:hAnsi="Times New Roman"/>
        </w:rPr>
      </w:pPr>
      <w:r w:rsidRPr="00BF778B">
        <w:rPr>
          <w:rStyle w:val="aa"/>
        </w:rPr>
        <w:footnoteRef/>
      </w:r>
      <w:r w:rsidRPr="00BF778B">
        <w:rPr>
          <w:rFonts w:ascii="Times New Roman" w:hAnsi="Times New Roman"/>
        </w:rPr>
        <w:t xml:space="preserve"> Локальные НА, правила, порядки, временные регламенты, др.</w:t>
      </w:r>
    </w:p>
  </w:footnote>
  <w:footnote w:id="2">
    <w:p w:rsidR="00227739" w:rsidRPr="00227739" w:rsidRDefault="00227739" w:rsidP="00227739">
      <w:pPr>
        <w:pStyle w:val="a8"/>
        <w:jc w:val="both"/>
        <w:rPr>
          <w:rFonts w:ascii="Times New Roman" w:hAnsi="Times New Roman" w:cs="Times New Roman"/>
        </w:rPr>
      </w:pPr>
      <w:r w:rsidRPr="00227739">
        <w:rPr>
          <w:rStyle w:val="aa"/>
          <w:rFonts w:ascii="Times New Roman" w:hAnsi="Times New Roman" w:cs="Times New Roman"/>
        </w:rPr>
        <w:footnoteRef/>
      </w:r>
      <w:r w:rsidRPr="00227739">
        <w:rPr>
          <w:rFonts w:ascii="Times New Roman" w:hAnsi="Times New Roman" w:cs="Times New Roman"/>
        </w:rPr>
        <w:t xml:space="preserve"> Приложения взяты из </w:t>
      </w:r>
      <w:r w:rsidRPr="00227739">
        <w:rPr>
          <w:rFonts w:ascii="Times New Roman" w:hAnsi="Times New Roman" w:cs="Times New Roman"/>
          <w:color w:val="000000"/>
        </w:rPr>
        <w:t>методических рекомендаций «Медико-профилактические мероприятия организации деятельности общеобразовательных организаций в период распространения новой коронавирусной инфекции (COVID-19)», подготовленных ФГАОУ «Национальный медицинский исследовательский центр здоровья д</w:t>
      </w:r>
      <w:r w:rsidRPr="00227739">
        <w:rPr>
          <w:rFonts w:ascii="Times New Roman" w:hAnsi="Times New Roman" w:cs="Times New Roman"/>
          <w:color w:val="000000"/>
        </w:rPr>
        <w:t>е</w:t>
      </w:r>
      <w:r w:rsidRPr="00227739">
        <w:rPr>
          <w:rFonts w:ascii="Times New Roman" w:hAnsi="Times New Roman" w:cs="Times New Roman"/>
          <w:color w:val="000000"/>
        </w:rPr>
        <w:t>тей» (М.: НМИЦ здоровья детей Минздрава России, 2020. 36 с.)</w:t>
      </w:r>
    </w:p>
  </w:footnote>
  <w:footnote w:id="3">
    <w:p w:rsidR="00227739" w:rsidRPr="00227739" w:rsidRDefault="00227739" w:rsidP="00227739">
      <w:pPr>
        <w:pStyle w:val="a8"/>
        <w:jc w:val="both"/>
        <w:rPr>
          <w:rFonts w:ascii="Times New Roman" w:hAnsi="Times New Roman" w:cs="Times New Roman"/>
        </w:rPr>
      </w:pPr>
      <w:r w:rsidRPr="00227739">
        <w:rPr>
          <w:rStyle w:val="aa"/>
          <w:rFonts w:ascii="Times New Roman" w:hAnsi="Times New Roman" w:cs="Times New Roman"/>
        </w:rPr>
        <w:footnoteRef/>
      </w:r>
      <w:r w:rsidRPr="00227739">
        <w:rPr>
          <w:rFonts w:ascii="Times New Roman" w:hAnsi="Times New Roman" w:cs="Times New Roman"/>
        </w:rPr>
        <w:t xml:space="preserve"> При наличии результатов лабораторных исследований на COVID-19 ребенка рекомендуется предоставить их в ОО</w:t>
      </w:r>
    </w:p>
  </w:footnote>
  <w:footnote w:id="4">
    <w:p w:rsidR="00227739" w:rsidRPr="00050ABF" w:rsidRDefault="00227739" w:rsidP="00227739">
      <w:pPr>
        <w:pStyle w:val="a8"/>
        <w:rPr>
          <w:rFonts w:ascii="Times New Roman" w:hAnsi="Times New Roman" w:cs="Times New Roman"/>
        </w:rPr>
      </w:pPr>
      <w:r w:rsidRPr="00050ABF">
        <w:rPr>
          <w:rStyle w:val="aa"/>
          <w:rFonts w:ascii="Times New Roman" w:hAnsi="Times New Roman" w:cs="Times New Roman"/>
        </w:rPr>
        <w:footnoteRef/>
      </w:r>
      <w:r w:rsidRPr="00050ABF">
        <w:rPr>
          <w:rFonts w:ascii="Times New Roman" w:hAnsi="Times New Roman" w:cs="Times New Roman"/>
        </w:rPr>
        <w:t xml:space="preserve"> При наличии результатов лабораторных исследований на COVID-19 рекомендуется предоставить их в ОО</w:t>
      </w:r>
    </w:p>
  </w:footnote>
  <w:footnote w:id="5">
    <w:p w:rsidR="00891862" w:rsidRPr="00784709" w:rsidRDefault="00891862" w:rsidP="00784709">
      <w:pPr>
        <w:pStyle w:val="a8"/>
        <w:rPr>
          <w:rFonts w:ascii="Times New Roman" w:hAnsi="Times New Roman" w:cs="Times New Roman"/>
          <w:color w:val="000000" w:themeColor="text1"/>
        </w:rPr>
      </w:pPr>
      <w:r w:rsidRPr="00784709">
        <w:rPr>
          <w:rStyle w:val="aa"/>
          <w:rFonts w:ascii="Times New Roman" w:hAnsi="Times New Roman" w:cs="Times New Roman"/>
          <w:color w:val="000000" w:themeColor="text1"/>
        </w:rPr>
        <w:footnoteRef/>
      </w:r>
      <w:r w:rsidRPr="00784709">
        <w:rPr>
          <w:rFonts w:ascii="Times New Roman" w:hAnsi="Times New Roman" w:cs="Times New Roman"/>
          <w:color w:val="000000" w:themeColor="text1"/>
        </w:rPr>
        <w:t xml:space="preserve"> Вебинар «Вектор образования: вызовы, тренды, перспективы». Режим доступа: </w:t>
      </w:r>
      <w:hyperlink r:id="rId1" w:history="1">
        <w:r w:rsidRPr="00784709">
          <w:rPr>
            <w:rStyle w:val="a5"/>
            <w:rFonts w:ascii="Times New Roman" w:hAnsi="Times New Roman" w:cs="Times New Roman"/>
            <w:color w:val="000000" w:themeColor="text1"/>
            <w:u w:val="none"/>
          </w:rPr>
          <w:t>https://events.webinar.ru/12845733/5746677/7bb94d3df02af22f7038d81e254064f2</w:t>
        </w:r>
      </w:hyperlink>
    </w:p>
  </w:footnote>
  <w:footnote w:id="6">
    <w:p w:rsidR="00891862" w:rsidRPr="00784709" w:rsidRDefault="00891862" w:rsidP="00784709">
      <w:pPr>
        <w:pStyle w:val="a8"/>
        <w:rPr>
          <w:rFonts w:ascii="Times New Roman" w:hAnsi="Times New Roman" w:cs="Times New Roman"/>
          <w:color w:val="000000" w:themeColor="text1"/>
        </w:rPr>
      </w:pPr>
      <w:r w:rsidRPr="00784709">
        <w:rPr>
          <w:rStyle w:val="aa"/>
          <w:rFonts w:ascii="Times New Roman" w:hAnsi="Times New Roman" w:cs="Times New Roman"/>
          <w:color w:val="000000" w:themeColor="text1"/>
        </w:rPr>
        <w:footnoteRef/>
      </w:r>
      <w:r w:rsidRPr="00784709">
        <w:rPr>
          <w:rFonts w:ascii="Times New Roman" w:hAnsi="Times New Roman" w:cs="Times New Roman"/>
          <w:color w:val="000000" w:themeColor="text1"/>
        </w:rPr>
        <w:t xml:space="preserve"> Там же</w:t>
      </w:r>
    </w:p>
  </w:footnote>
  <w:footnote w:id="7">
    <w:p w:rsidR="00891862" w:rsidRPr="00784709" w:rsidRDefault="00891862" w:rsidP="00784709">
      <w:pPr>
        <w:pStyle w:val="a8"/>
        <w:jc w:val="both"/>
        <w:rPr>
          <w:rFonts w:ascii="Times New Roman" w:hAnsi="Times New Roman" w:cs="Times New Roman"/>
          <w:color w:val="000000" w:themeColor="text1"/>
        </w:rPr>
      </w:pPr>
      <w:r w:rsidRPr="00784709">
        <w:rPr>
          <w:rStyle w:val="aa"/>
          <w:rFonts w:ascii="Times New Roman" w:hAnsi="Times New Roman" w:cs="Times New Roman"/>
          <w:color w:val="000000" w:themeColor="text1"/>
        </w:rPr>
        <w:footnoteRef/>
      </w:r>
      <w:r w:rsidRPr="00784709">
        <w:rPr>
          <w:rFonts w:ascii="Times New Roman" w:hAnsi="Times New Roman" w:cs="Times New Roman"/>
          <w:color w:val="000000" w:themeColor="text1"/>
        </w:rPr>
        <w:t xml:space="preserve"> Роль смешанного «гибридного обучения».Режим доступа: </w:t>
      </w:r>
      <w:hyperlink r:id="rId2" w:history="1">
        <w:r w:rsidRPr="00784709">
          <w:rPr>
            <w:rStyle w:val="a5"/>
            <w:rFonts w:ascii="Times New Roman" w:hAnsi="Times New Roman" w:cs="Times New Roman"/>
            <w:color w:val="000000" w:themeColor="text1"/>
            <w:u w:val="none"/>
          </w:rPr>
          <w:t>http://kvn-e-learning.blogspot.com/2014</w:t>
        </w:r>
      </w:hyperlink>
    </w:p>
  </w:footnote>
  <w:footnote w:id="8">
    <w:p w:rsidR="00891862" w:rsidRPr="00784709" w:rsidRDefault="00891862" w:rsidP="00784709">
      <w:pPr>
        <w:pStyle w:val="1"/>
        <w:spacing w:before="0" w:line="240" w:lineRule="auto"/>
        <w:jc w:val="both"/>
        <w:rPr>
          <w:rFonts w:ascii="Times New Roman" w:hAnsi="Times New Roman" w:cs="Times New Roman"/>
          <w:b w:val="0"/>
          <w:color w:val="000000" w:themeColor="text1"/>
          <w:sz w:val="20"/>
          <w:szCs w:val="20"/>
        </w:rPr>
      </w:pPr>
      <w:r w:rsidRPr="00784709">
        <w:rPr>
          <w:rStyle w:val="aa"/>
          <w:rFonts w:ascii="Times New Roman" w:hAnsi="Times New Roman" w:cs="Times New Roman"/>
          <w:b w:val="0"/>
          <w:color w:val="000000" w:themeColor="text1"/>
          <w:sz w:val="20"/>
          <w:szCs w:val="20"/>
        </w:rPr>
        <w:footnoteRef/>
      </w:r>
      <w:r w:rsidRPr="00784709">
        <w:rPr>
          <w:rFonts w:ascii="Times New Roman" w:hAnsi="Times New Roman" w:cs="Times New Roman"/>
          <w:b w:val="0"/>
          <w:color w:val="000000" w:themeColor="text1"/>
          <w:sz w:val="20"/>
          <w:szCs w:val="20"/>
        </w:rPr>
        <w:t xml:space="preserve"> </w:t>
      </w:r>
      <w:r w:rsidRPr="00784709">
        <w:rPr>
          <w:rFonts w:ascii="Times New Roman" w:hAnsi="Times New Roman" w:cs="Times New Roman"/>
          <w:b w:val="0"/>
          <w:bCs w:val="0"/>
          <w:caps/>
          <w:color w:val="000000" w:themeColor="text1"/>
          <w:sz w:val="20"/>
          <w:szCs w:val="20"/>
        </w:rPr>
        <w:t>Ф</w:t>
      </w:r>
      <w:r w:rsidRPr="00784709">
        <w:rPr>
          <w:rFonts w:ascii="Times New Roman" w:hAnsi="Times New Roman" w:cs="Times New Roman"/>
          <w:b w:val="0"/>
          <w:bCs w:val="0"/>
          <w:color w:val="000000" w:themeColor="text1"/>
          <w:sz w:val="20"/>
          <w:szCs w:val="20"/>
        </w:rPr>
        <w:t>райссин Жан.</w:t>
      </w:r>
      <w:r w:rsidRPr="00784709">
        <w:rPr>
          <w:rFonts w:ascii="Times New Roman" w:hAnsi="Times New Roman" w:cs="Times New Roman"/>
          <w:b w:val="0"/>
          <w:color w:val="000000" w:themeColor="text1"/>
          <w:sz w:val="20"/>
          <w:szCs w:val="20"/>
        </w:rPr>
        <w:t xml:space="preserve"> Обучение в цифровых сетях: кооперативное обучение, коллаборативное обучение и педагог</w:t>
      </w:r>
      <w:r w:rsidRPr="00784709">
        <w:rPr>
          <w:rFonts w:ascii="Times New Roman" w:hAnsi="Times New Roman" w:cs="Times New Roman"/>
          <w:b w:val="0"/>
          <w:color w:val="000000" w:themeColor="text1"/>
          <w:sz w:val="20"/>
          <w:szCs w:val="20"/>
        </w:rPr>
        <w:t>и</w:t>
      </w:r>
      <w:r w:rsidRPr="00784709">
        <w:rPr>
          <w:rFonts w:ascii="Times New Roman" w:hAnsi="Times New Roman" w:cs="Times New Roman"/>
          <w:b w:val="0"/>
          <w:color w:val="000000" w:themeColor="text1"/>
          <w:sz w:val="20"/>
          <w:szCs w:val="20"/>
        </w:rPr>
        <w:t xml:space="preserve">ческие инновации. Режим доступа: </w:t>
      </w:r>
      <w:hyperlink r:id="rId3" w:history="1">
        <w:r w:rsidRPr="00784709">
          <w:rPr>
            <w:rStyle w:val="a5"/>
            <w:rFonts w:ascii="Times New Roman" w:hAnsi="Times New Roman" w:cs="Times New Roman"/>
            <w:b w:val="0"/>
            <w:color w:val="000000" w:themeColor="text1"/>
            <w:sz w:val="20"/>
            <w:szCs w:val="20"/>
            <w:u w:val="none"/>
          </w:rPr>
          <w:t>https://lll21.petrsu.ru/journal/article.php?i</w:t>
        </w:r>
      </w:hyperlink>
    </w:p>
  </w:footnote>
  <w:footnote w:id="9">
    <w:p w:rsidR="00891862" w:rsidRPr="00784709" w:rsidRDefault="00891862" w:rsidP="00D67FF0">
      <w:pPr>
        <w:pStyle w:val="a8"/>
        <w:rPr>
          <w:rFonts w:ascii="Times New Roman" w:hAnsi="Times New Roman" w:cs="Times New Roman"/>
          <w:color w:val="000000" w:themeColor="text1"/>
        </w:rPr>
      </w:pPr>
      <w:r w:rsidRPr="00784709">
        <w:rPr>
          <w:rStyle w:val="aa"/>
          <w:rFonts w:ascii="Times New Roman" w:hAnsi="Times New Roman" w:cs="Times New Roman"/>
          <w:color w:val="000000" w:themeColor="text1"/>
        </w:rPr>
        <w:footnoteRef/>
      </w:r>
      <w:r w:rsidRPr="00784709">
        <w:rPr>
          <w:rFonts w:ascii="Times New Roman" w:hAnsi="Times New Roman" w:cs="Times New Roman"/>
          <w:color w:val="000000" w:themeColor="text1"/>
        </w:rPr>
        <w:t>Роль смешенного «гибридного обучения».</w:t>
      </w:r>
      <w:r>
        <w:rPr>
          <w:rFonts w:ascii="Times New Roman" w:hAnsi="Times New Roman" w:cs="Times New Roman"/>
          <w:color w:val="000000" w:themeColor="text1"/>
        </w:rPr>
        <w:t xml:space="preserve"> </w:t>
      </w:r>
      <w:r w:rsidRPr="00784709">
        <w:rPr>
          <w:rFonts w:ascii="Times New Roman" w:hAnsi="Times New Roman" w:cs="Times New Roman"/>
          <w:color w:val="000000" w:themeColor="text1"/>
        </w:rPr>
        <w:t xml:space="preserve">Режим доступа: </w:t>
      </w:r>
      <w:hyperlink r:id="rId4" w:history="1">
        <w:r w:rsidRPr="00784709">
          <w:rPr>
            <w:rStyle w:val="a5"/>
            <w:rFonts w:ascii="Times New Roman" w:hAnsi="Times New Roman" w:cs="Times New Roman"/>
            <w:color w:val="000000" w:themeColor="text1"/>
            <w:u w:val="none"/>
          </w:rPr>
          <w:t>http://kvn-e-learning.blogspot.com/2014</w:t>
        </w:r>
      </w:hyperlink>
    </w:p>
  </w:footnote>
  <w:footnote w:id="10">
    <w:p w:rsidR="00891862" w:rsidRPr="00784709" w:rsidRDefault="00891862" w:rsidP="00784709">
      <w:pPr>
        <w:pStyle w:val="1"/>
        <w:spacing w:before="0" w:line="240" w:lineRule="auto"/>
        <w:rPr>
          <w:rFonts w:ascii="Times New Roman" w:hAnsi="Times New Roman" w:cs="Times New Roman"/>
          <w:b w:val="0"/>
          <w:color w:val="000000" w:themeColor="text1"/>
          <w:sz w:val="20"/>
          <w:szCs w:val="20"/>
        </w:rPr>
      </w:pPr>
      <w:r w:rsidRPr="00784709">
        <w:rPr>
          <w:rStyle w:val="aa"/>
          <w:rFonts w:ascii="Times New Roman" w:hAnsi="Times New Roman" w:cs="Times New Roman"/>
          <w:b w:val="0"/>
          <w:color w:val="000000" w:themeColor="text1"/>
          <w:sz w:val="20"/>
          <w:szCs w:val="20"/>
        </w:rPr>
        <w:footnoteRef/>
      </w:r>
      <w:r w:rsidRPr="00784709">
        <w:rPr>
          <w:rFonts w:ascii="Times New Roman" w:hAnsi="Times New Roman" w:cs="Times New Roman"/>
          <w:b w:val="0"/>
          <w:color w:val="000000" w:themeColor="text1"/>
          <w:sz w:val="20"/>
          <w:szCs w:val="20"/>
        </w:rPr>
        <w:t xml:space="preserve"> </w:t>
      </w:r>
      <w:r w:rsidRPr="00784709">
        <w:rPr>
          <w:rFonts w:ascii="Times New Roman" w:hAnsi="Times New Roman" w:cs="Times New Roman"/>
          <w:b w:val="0"/>
          <w:bCs w:val="0"/>
          <w:caps/>
          <w:color w:val="000000" w:themeColor="text1"/>
          <w:sz w:val="20"/>
          <w:szCs w:val="20"/>
        </w:rPr>
        <w:t>Ф</w:t>
      </w:r>
      <w:r w:rsidRPr="00784709">
        <w:rPr>
          <w:rFonts w:ascii="Times New Roman" w:hAnsi="Times New Roman" w:cs="Times New Roman"/>
          <w:b w:val="0"/>
          <w:bCs w:val="0"/>
          <w:color w:val="000000" w:themeColor="text1"/>
          <w:sz w:val="20"/>
          <w:szCs w:val="20"/>
        </w:rPr>
        <w:t>райссин Жан.</w:t>
      </w:r>
      <w:r w:rsidRPr="00784709">
        <w:rPr>
          <w:rFonts w:ascii="Times New Roman" w:hAnsi="Times New Roman" w:cs="Times New Roman"/>
          <w:b w:val="0"/>
          <w:color w:val="000000" w:themeColor="text1"/>
          <w:sz w:val="20"/>
          <w:szCs w:val="20"/>
        </w:rPr>
        <w:t xml:space="preserve"> Обучение в цифровых сетях: кооперативное обучение, коллаборативное обучение и педаг</w:t>
      </w:r>
      <w:r w:rsidRPr="00784709">
        <w:rPr>
          <w:rFonts w:ascii="Times New Roman" w:hAnsi="Times New Roman" w:cs="Times New Roman"/>
          <w:b w:val="0"/>
          <w:color w:val="000000" w:themeColor="text1"/>
          <w:sz w:val="20"/>
          <w:szCs w:val="20"/>
        </w:rPr>
        <w:t>о</w:t>
      </w:r>
      <w:r w:rsidRPr="00784709">
        <w:rPr>
          <w:rFonts w:ascii="Times New Roman" w:hAnsi="Times New Roman" w:cs="Times New Roman"/>
          <w:b w:val="0"/>
          <w:color w:val="000000" w:themeColor="text1"/>
          <w:sz w:val="20"/>
          <w:szCs w:val="20"/>
        </w:rPr>
        <w:t xml:space="preserve">гические инновации. Режим доступа: </w:t>
      </w:r>
      <w:hyperlink r:id="rId5" w:history="1">
        <w:r w:rsidRPr="00784709">
          <w:rPr>
            <w:rStyle w:val="a5"/>
            <w:rFonts w:ascii="Times New Roman" w:hAnsi="Times New Roman" w:cs="Times New Roman"/>
            <w:b w:val="0"/>
            <w:color w:val="000000" w:themeColor="text1"/>
            <w:sz w:val="20"/>
            <w:szCs w:val="20"/>
            <w:u w:val="none"/>
          </w:rPr>
          <w:t>https://lll21.petrsu.ru/journal/article.php?i</w:t>
        </w:r>
      </w:hyperlink>
    </w:p>
  </w:footnote>
  <w:footnote w:id="11">
    <w:p w:rsidR="00891862" w:rsidRPr="001101C5" w:rsidRDefault="00891862" w:rsidP="00D67FF0">
      <w:pPr>
        <w:pStyle w:val="a8"/>
        <w:rPr>
          <w:rFonts w:ascii="Times New Roman" w:hAnsi="Times New Roman" w:cs="Times New Roman"/>
          <w:color w:val="000000" w:themeColor="text1"/>
        </w:rPr>
      </w:pPr>
      <w:r w:rsidRPr="001101C5">
        <w:rPr>
          <w:rStyle w:val="aa"/>
          <w:rFonts w:ascii="Times New Roman" w:hAnsi="Times New Roman" w:cs="Times New Roman"/>
          <w:color w:val="000000" w:themeColor="text1"/>
        </w:rPr>
        <w:footnoteRef/>
      </w:r>
      <w:r w:rsidRPr="001101C5">
        <w:rPr>
          <w:rFonts w:ascii="Times New Roman" w:hAnsi="Times New Roman" w:cs="Times New Roman"/>
          <w:color w:val="000000" w:themeColor="text1"/>
        </w:rPr>
        <w:t>Роль смешенного «гибридного обучения».</w:t>
      </w:r>
      <w:r>
        <w:rPr>
          <w:rFonts w:ascii="Times New Roman" w:hAnsi="Times New Roman" w:cs="Times New Roman"/>
          <w:color w:val="000000" w:themeColor="text1"/>
        </w:rPr>
        <w:t xml:space="preserve"> </w:t>
      </w:r>
      <w:r w:rsidRPr="001101C5">
        <w:rPr>
          <w:rFonts w:ascii="Times New Roman" w:hAnsi="Times New Roman" w:cs="Times New Roman"/>
          <w:color w:val="000000" w:themeColor="text1"/>
        </w:rPr>
        <w:t xml:space="preserve">Режим доступа: </w:t>
      </w:r>
      <w:hyperlink r:id="rId6" w:history="1">
        <w:r w:rsidRPr="001101C5">
          <w:rPr>
            <w:rStyle w:val="a5"/>
            <w:rFonts w:ascii="Times New Roman" w:hAnsi="Times New Roman" w:cs="Times New Roman"/>
            <w:color w:val="000000" w:themeColor="text1"/>
            <w:u w:val="none"/>
          </w:rPr>
          <w:t>http://kvn-e-learning.blogspot.com/2014</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bullet"/>
      <w:lvlText w:val=""/>
      <w:lvlJc w:val="left"/>
      <w:pPr>
        <w:tabs>
          <w:tab w:val="num" w:pos="0"/>
        </w:tabs>
        <w:ind w:left="1500" w:hanging="360"/>
      </w:pPr>
      <w:rPr>
        <w:rFonts w:ascii="Symbol" w:hAnsi="Symbol" w:cs="Symbol"/>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cs="Wingdings"/>
      </w:rPr>
    </w:lvl>
    <w:lvl w:ilvl="3">
      <w:start w:val="1"/>
      <w:numFmt w:val="bullet"/>
      <w:lvlText w:val=""/>
      <w:lvlJc w:val="left"/>
      <w:pPr>
        <w:tabs>
          <w:tab w:val="num" w:pos="0"/>
        </w:tabs>
        <w:ind w:left="3660" w:hanging="360"/>
      </w:pPr>
      <w:rPr>
        <w:rFonts w:ascii="Symbol" w:hAnsi="Symbol" w:cs="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cs="Wingdings"/>
      </w:rPr>
    </w:lvl>
    <w:lvl w:ilvl="6">
      <w:start w:val="1"/>
      <w:numFmt w:val="bullet"/>
      <w:lvlText w:val=""/>
      <w:lvlJc w:val="left"/>
      <w:pPr>
        <w:tabs>
          <w:tab w:val="num" w:pos="0"/>
        </w:tabs>
        <w:ind w:left="5820" w:hanging="360"/>
      </w:pPr>
      <w:rPr>
        <w:rFonts w:ascii="Symbol" w:hAnsi="Symbol" w:cs="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cs="Wingdings"/>
      </w:rPr>
    </w:lvl>
  </w:abstractNum>
  <w:abstractNum w:abstractNumId="1">
    <w:nsid w:val="00000007"/>
    <w:multiLevelType w:val="multilevel"/>
    <w:tmpl w:val="00000007"/>
    <w:name w:val="WW8Num7"/>
    <w:lvl w:ilvl="0">
      <w:start w:val="1"/>
      <w:numFmt w:val="decimal"/>
      <w:lvlText w:val="%1."/>
      <w:lvlJc w:val="left"/>
      <w:pPr>
        <w:tabs>
          <w:tab w:val="num" w:pos="0"/>
        </w:tabs>
        <w:ind w:left="928"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
    <w:nsid w:val="0000000F"/>
    <w:multiLevelType w:val="multilevel"/>
    <w:tmpl w:val="337C811E"/>
    <w:name w:val="WW8Num15"/>
    <w:lvl w:ilvl="0">
      <w:start w:val="1"/>
      <w:numFmt w:val="decimal"/>
      <w:lvlText w:val="%1."/>
      <w:lvlJc w:val="left"/>
      <w:pPr>
        <w:tabs>
          <w:tab w:val="num" w:pos="0"/>
        </w:tabs>
        <w:ind w:left="240" w:hanging="154"/>
      </w:pPr>
      <w:rPr>
        <w:rFonts w:eastAsia="Times New Roman" w:cs="Times New Roman"/>
        <w:w w:val="100"/>
        <w:sz w:val="24"/>
        <w:szCs w:val="18"/>
        <w:lang w:val="ru-RU" w:eastAsia="en-US" w:bidi="ar-SA"/>
      </w:rPr>
    </w:lvl>
    <w:lvl w:ilvl="1">
      <w:numFmt w:val="bullet"/>
      <w:lvlText w:val=""/>
      <w:lvlJc w:val="left"/>
      <w:pPr>
        <w:tabs>
          <w:tab w:val="num" w:pos="0"/>
        </w:tabs>
        <w:ind w:left="683" w:hanging="154"/>
      </w:pPr>
      <w:rPr>
        <w:rFonts w:ascii="Symbol" w:hAnsi="Symbol" w:cs="Symbol"/>
        <w:lang w:val="ru-RU" w:eastAsia="en-US" w:bidi="ar-SA"/>
      </w:rPr>
    </w:lvl>
    <w:lvl w:ilvl="2">
      <w:numFmt w:val="bullet"/>
      <w:lvlText w:val=""/>
      <w:lvlJc w:val="left"/>
      <w:pPr>
        <w:tabs>
          <w:tab w:val="num" w:pos="0"/>
        </w:tabs>
        <w:ind w:left="1126" w:hanging="154"/>
      </w:pPr>
      <w:rPr>
        <w:rFonts w:ascii="Symbol" w:hAnsi="Symbol" w:cs="Symbol"/>
        <w:lang w:val="ru-RU" w:eastAsia="en-US" w:bidi="ar-SA"/>
      </w:rPr>
    </w:lvl>
    <w:lvl w:ilvl="3">
      <w:numFmt w:val="bullet"/>
      <w:lvlText w:val=""/>
      <w:lvlJc w:val="left"/>
      <w:pPr>
        <w:tabs>
          <w:tab w:val="num" w:pos="0"/>
        </w:tabs>
        <w:ind w:left="1569" w:hanging="154"/>
      </w:pPr>
      <w:rPr>
        <w:rFonts w:ascii="Symbol" w:hAnsi="Symbol" w:cs="Symbol"/>
        <w:lang w:val="ru-RU" w:eastAsia="en-US" w:bidi="ar-SA"/>
      </w:rPr>
    </w:lvl>
    <w:lvl w:ilvl="4">
      <w:numFmt w:val="bullet"/>
      <w:lvlText w:val=""/>
      <w:lvlJc w:val="left"/>
      <w:pPr>
        <w:tabs>
          <w:tab w:val="num" w:pos="0"/>
        </w:tabs>
        <w:ind w:left="2013" w:hanging="154"/>
      </w:pPr>
      <w:rPr>
        <w:rFonts w:ascii="Symbol" w:hAnsi="Symbol" w:cs="Symbol"/>
        <w:lang w:val="ru-RU" w:eastAsia="en-US" w:bidi="ar-SA"/>
      </w:rPr>
    </w:lvl>
    <w:lvl w:ilvl="5">
      <w:numFmt w:val="bullet"/>
      <w:lvlText w:val=""/>
      <w:lvlJc w:val="left"/>
      <w:pPr>
        <w:tabs>
          <w:tab w:val="num" w:pos="0"/>
        </w:tabs>
        <w:ind w:left="2456" w:hanging="154"/>
      </w:pPr>
      <w:rPr>
        <w:rFonts w:ascii="Symbol" w:hAnsi="Symbol" w:cs="Symbol"/>
        <w:lang w:val="ru-RU" w:eastAsia="en-US" w:bidi="ar-SA"/>
      </w:rPr>
    </w:lvl>
    <w:lvl w:ilvl="6">
      <w:numFmt w:val="bullet"/>
      <w:lvlText w:val=""/>
      <w:lvlJc w:val="left"/>
      <w:pPr>
        <w:tabs>
          <w:tab w:val="num" w:pos="0"/>
        </w:tabs>
        <w:ind w:left="2899" w:hanging="154"/>
      </w:pPr>
      <w:rPr>
        <w:rFonts w:ascii="Symbol" w:hAnsi="Symbol" w:cs="Symbol"/>
        <w:lang w:val="ru-RU" w:eastAsia="en-US" w:bidi="ar-SA"/>
      </w:rPr>
    </w:lvl>
    <w:lvl w:ilvl="7">
      <w:numFmt w:val="bullet"/>
      <w:lvlText w:val=""/>
      <w:lvlJc w:val="left"/>
      <w:pPr>
        <w:tabs>
          <w:tab w:val="num" w:pos="0"/>
        </w:tabs>
        <w:ind w:left="3343" w:hanging="154"/>
      </w:pPr>
      <w:rPr>
        <w:rFonts w:ascii="Symbol" w:hAnsi="Symbol" w:cs="Symbol"/>
        <w:lang w:val="ru-RU" w:eastAsia="en-US" w:bidi="ar-SA"/>
      </w:rPr>
    </w:lvl>
    <w:lvl w:ilvl="8">
      <w:numFmt w:val="bullet"/>
      <w:lvlText w:val=""/>
      <w:lvlJc w:val="left"/>
      <w:pPr>
        <w:tabs>
          <w:tab w:val="num" w:pos="0"/>
        </w:tabs>
        <w:ind w:left="3786" w:hanging="154"/>
      </w:pPr>
      <w:rPr>
        <w:rFonts w:ascii="Symbol" w:hAnsi="Symbol" w:cs="Symbol"/>
        <w:lang w:val="ru-RU" w:eastAsia="en-US" w:bidi="ar-SA"/>
      </w:rPr>
    </w:lvl>
  </w:abstractNum>
  <w:abstractNum w:abstractNumId="3">
    <w:nsid w:val="00000010"/>
    <w:multiLevelType w:val="multilevel"/>
    <w:tmpl w:val="BB181A10"/>
    <w:name w:val="WW8Num16"/>
    <w:lvl w:ilvl="0">
      <w:numFmt w:val="bullet"/>
      <w:lvlText w:val="-"/>
      <w:lvlJc w:val="left"/>
      <w:pPr>
        <w:tabs>
          <w:tab w:val="num" w:pos="0"/>
        </w:tabs>
        <w:ind w:left="254" w:hanging="145"/>
      </w:pPr>
      <w:rPr>
        <w:rFonts w:ascii="Times New Roman" w:hAnsi="Times New Roman" w:cs="Times New Roman"/>
        <w:w w:val="99"/>
        <w:sz w:val="24"/>
        <w:szCs w:val="24"/>
        <w:lang w:val="ru-RU" w:eastAsia="en-US" w:bidi="ar-SA"/>
      </w:rPr>
    </w:lvl>
    <w:lvl w:ilvl="1">
      <w:start w:val="1"/>
      <w:numFmt w:val="decimal"/>
      <w:lvlText w:val="%2."/>
      <w:lvlJc w:val="left"/>
      <w:pPr>
        <w:tabs>
          <w:tab w:val="num" w:pos="0"/>
        </w:tabs>
        <w:ind w:left="259" w:hanging="168"/>
      </w:pPr>
      <w:rPr>
        <w:w w:val="100"/>
        <w:sz w:val="24"/>
        <w:szCs w:val="24"/>
        <w:lang w:val="ru-RU" w:eastAsia="en-US" w:bidi="ar-SA"/>
      </w:rPr>
    </w:lvl>
    <w:lvl w:ilvl="2">
      <w:numFmt w:val="bullet"/>
      <w:lvlText w:val=""/>
      <w:lvlJc w:val="left"/>
      <w:pPr>
        <w:tabs>
          <w:tab w:val="num" w:pos="0"/>
        </w:tabs>
        <w:ind w:left="1142" w:hanging="168"/>
      </w:pPr>
      <w:rPr>
        <w:rFonts w:ascii="Symbol" w:hAnsi="Symbol" w:cs="Symbol"/>
        <w:lang w:val="ru-RU" w:eastAsia="en-US" w:bidi="ar-SA"/>
      </w:rPr>
    </w:lvl>
    <w:lvl w:ilvl="3">
      <w:numFmt w:val="bullet"/>
      <w:lvlText w:val=""/>
      <w:lvlJc w:val="left"/>
      <w:pPr>
        <w:tabs>
          <w:tab w:val="num" w:pos="0"/>
        </w:tabs>
        <w:ind w:left="1583" w:hanging="168"/>
      </w:pPr>
      <w:rPr>
        <w:rFonts w:ascii="Symbol" w:hAnsi="Symbol" w:cs="Symbol"/>
        <w:lang w:val="ru-RU" w:eastAsia="en-US" w:bidi="ar-SA"/>
      </w:rPr>
    </w:lvl>
    <w:lvl w:ilvl="4">
      <w:numFmt w:val="bullet"/>
      <w:lvlText w:val=""/>
      <w:lvlJc w:val="left"/>
      <w:pPr>
        <w:tabs>
          <w:tab w:val="num" w:pos="0"/>
        </w:tabs>
        <w:ind w:left="2025" w:hanging="168"/>
      </w:pPr>
      <w:rPr>
        <w:rFonts w:ascii="Symbol" w:hAnsi="Symbol" w:cs="Symbol"/>
        <w:lang w:val="ru-RU" w:eastAsia="en-US" w:bidi="ar-SA"/>
      </w:rPr>
    </w:lvl>
    <w:lvl w:ilvl="5">
      <w:numFmt w:val="bullet"/>
      <w:lvlText w:val=""/>
      <w:lvlJc w:val="left"/>
      <w:pPr>
        <w:tabs>
          <w:tab w:val="num" w:pos="0"/>
        </w:tabs>
        <w:ind w:left="2466" w:hanging="168"/>
      </w:pPr>
      <w:rPr>
        <w:rFonts w:ascii="Symbol" w:hAnsi="Symbol" w:cs="Symbol"/>
        <w:lang w:val="ru-RU" w:eastAsia="en-US" w:bidi="ar-SA"/>
      </w:rPr>
    </w:lvl>
    <w:lvl w:ilvl="6">
      <w:numFmt w:val="bullet"/>
      <w:lvlText w:val=""/>
      <w:lvlJc w:val="left"/>
      <w:pPr>
        <w:tabs>
          <w:tab w:val="num" w:pos="0"/>
        </w:tabs>
        <w:ind w:left="2907" w:hanging="168"/>
      </w:pPr>
      <w:rPr>
        <w:rFonts w:ascii="Symbol" w:hAnsi="Symbol" w:cs="Symbol"/>
        <w:lang w:val="ru-RU" w:eastAsia="en-US" w:bidi="ar-SA"/>
      </w:rPr>
    </w:lvl>
    <w:lvl w:ilvl="7">
      <w:numFmt w:val="bullet"/>
      <w:lvlText w:val=""/>
      <w:lvlJc w:val="left"/>
      <w:pPr>
        <w:tabs>
          <w:tab w:val="num" w:pos="0"/>
        </w:tabs>
        <w:ind w:left="3349" w:hanging="168"/>
      </w:pPr>
      <w:rPr>
        <w:rFonts w:ascii="Symbol" w:hAnsi="Symbol" w:cs="Symbol"/>
        <w:lang w:val="ru-RU" w:eastAsia="en-US" w:bidi="ar-SA"/>
      </w:rPr>
    </w:lvl>
    <w:lvl w:ilvl="8">
      <w:numFmt w:val="bullet"/>
      <w:lvlText w:val=""/>
      <w:lvlJc w:val="left"/>
      <w:pPr>
        <w:tabs>
          <w:tab w:val="num" w:pos="0"/>
        </w:tabs>
        <w:ind w:left="3790" w:hanging="168"/>
      </w:pPr>
      <w:rPr>
        <w:rFonts w:ascii="Symbol" w:hAnsi="Symbol" w:cs="Symbol"/>
        <w:lang w:val="ru-RU" w:eastAsia="en-US" w:bidi="ar-SA"/>
      </w:rPr>
    </w:lvl>
  </w:abstractNum>
  <w:abstractNum w:abstractNumId="4">
    <w:nsid w:val="00000015"/>
    <w:multiLevelType w:val="multilevel"/>
    <w:tmpl w:val="36AA5EB4"/>
    <w:name w:val="WW8Num21"/>
    <w:lvl w:ilvl="0">
      <w:start w:val="2"/>
      <w:numFmt w:val="decimal"/>
      <w:lvlText w:val="%1."/>
      <w:lvlJc w:val="left"/>
      <w:pPr>
        <w:tabs>
          <w:tab w:val="num" w:pos="0"/>
        </w:tabs>
        <w:ind w:left="355" w:hanging="246"/>
      </w:pPr>
      <w:rPr>
        <w:b/>
        <w:bCs/>
        <w:w w:val="100"/>
        <w:sz w:val="24"/>
        <w:lang w:val="ru-RU" w:eastAsia="en-US" w:bidi="ar-SA"/>
      </w:rPr>
    </w:lvl>
    <w:lvl w:ilvl="1">
      <w:numFmt w:val="bullet"/>
      <w:lvlText w:val=""/>
      <w:lvlJc w:val="left"/>
      <w:pPr>
        <w:tabs>
          <w:tab w:val="num" w:pos="0"/>
        </w:tabs>
        <w:ind w:left="791" w:hanging="246"/>
      </w:pPr>
      <w:rPr>
        <w:rFonts w:ascii="Symbol" w:hAnsi="Symbol" w:cs="Symbol"/>
        <w:lang w:val="ru-RU" w:eastAsia="en-US" w:bidi="ar-SA"/>
      </w:rPr>
    </w:lvl>
    <w:lvl w:ilvl="2">
      <w:numFmt w:val="bullet"/>
      <w:lvlText w:val=""/>
      <w:lvlJc w:val="left"/>
      <w:pPr>
        <w:tabs>
          <w:tab w:val="num" w:pos="0"/>
        </w:tabs>
        <w:ind w:left="1222" w:hanging="246"/>
      </w:pPr>
      <w:rPr>
        <w:rFonts w:ascii="Symbol" w:hAnsi="Symbol" w:cs="Symbol"/>
        <w:lang w:val="ru-RU" w:eastAsia="en-US" w:bidi="ar-SA"/>
      </w:rPr>
    </w:lvl>
    <w:lvl w:ilvl="3">
      <w:numFmt w:val="bullet"/>
      <w:lvlText w:val=""/>
      <w:lvlJc w:val="left"/>
      <w:pPr>
        <w:tabs>
          <w:tab w:val="num" w:pos="0"/>
        </w:tabs>
        <w:ind w:left="1653" w:hanging="246"/>
      </w:pPr>
      <w:rPr>
        <w:rFonts w:ascii="Symbol" w:hAnsi="Symbol" w:cs="Symbol"/>
        <w:lang w:val="ru-RU" w:eastAsia="en-US" w:bidi="ar-SA"/>
      </w:rPr>
    </w:lvl>
    <w:lvl w:ilvl="4">
      <w:numFmt w:val="bullet"/>
      <w:lvlText w:val=""/>
      <w:lvlJc w:val="left"/>
      <w:pPr>
        <w:tabs>
          <w:tab w:val="num" w:pos="0"/>
        </w:tabs>
        <w:ind w:left="2085" w:hanging="246"/>
      </w:pPr>
      <w:rPr>
        <w:rFonts w:ascii="Symbol" w:hAnsi="Symbol" w:cs="Symbol"/>
        <w:lang w:val="ru-RU" w:eastAsia="en-US" w:bidi="ar-SA"/>
      </w:rPr>
    </w:lvl>
    <w:lvl w:ilvl="5">
      <w:numFmt w:val="bullet"/>
      <w:lvlText w:val=""/>
      <w:lvlJc w:val="left"/>
      <w:pPr>
        <w:tabs>
          <w:tab w:val="num" w:pos="0"/>
        </w:tabs>
        <w:ind w:left="2516" w:hanging="246"/>
      </w:pPr>
      <w:rPr>
        <w:rFonts w:ascii="Symbol" w:hAnsi="Symbol" w:cs="Symbol"/>
        <w:lang w:val="ru-RU" w:eastAsia="en-US" w:bidi="ar-SA"/>
      </w:rPr>
    </w:lvl>
    <w:lvl w:ilvl="6">
      <w:numFmt w:val="bullet"/>
      <w:lvlText w:val=""/>
      <w:lvlJc w:val="left"/>
      <w:pPr>
        <w:tabs>
          <w:tab w:val="num" w:pos="0"/>
        </w:tabs>
        <w:ind w:left="2947" w:hanging="246"/>
      </w:pPr>
      <w:rPr>
        <w:rFonts w:ascii="Symbol" w:hAnsi="Symbol" w:cs="Symbol"/>
        <w:lang w:val="ru-RU" w:eastAsia="en-US" w:bidi="ar-SA"/>
      </w:rPr>
    </w:lvl>
    <w:lvl w:ilvl="7">
      <w:numFmt w:val="bullet"/>
      <w:lvlText w:val=""/>
      <w:lvlJc w:val="left"/>
      <w:pPr>
        <w:tabs>
          <w:tab w:val="num" w:pos="0"/>
        </w:tabs>
        <w:ind w:left="3379" w:hanging="246"/>
      </w:pPr>
      <w:rPr>
        <w:rFonts w:ascii="Symbol" w:hAnsi="Symbol" w:cs="Symbol"/>
        <w:lang w:val="ru-RU" w:eastAsia="en-US" w:bidi="ar-SA"/>
      </w:rPr>
    </w:lvl>
    <w:lvl w:ilvl="8">
      <w:numFmt w:val="bullet"/>
      <w:lvlText w:val=""/>
      <w:lvlJc w:val="left"/>
      <w:pPr>
        <w:tabs>
          <w:tab w:val="num" w:pos="0"/>
        </w:tabs>
        <w:ind w:left="3810" w:hanging="246"/>
      </w:pPr>
      <w:rPr>
        <w:rFonts w:ascii="Symbol" w:hAnsi="Symbol" w:cs="Symbol"/>
        <w:lang w:val="ru-RU" w:eastAsia="en-US" w:bidi="ar-SA"/>
      </w:rPr>
    </w:lvl>
  </w:abstractNum>
  <w:abstractNum w:abstractNumId="5">
    <w:nsid w:val="01182B38"/>
    <w:multiLevelType w:val="hybridMultilevel"/>
    <w:tmpl w:val="5D9C926C"/>
    <w:lvl w:ilvl="0" w:tplc="D8F607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65D5F0D"/>
    <w:multiLevelType w:val="hybridMultilevel"/>
    <w:tmpl w:val="64BE4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1C5350"/>
    <w:multiLevelType w:val="hybridMultilevel"/>
    <w:tmpl w:val="E8325D16"/>
    <w:lvl w:ilvl="0" w:tplc="FC724C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A974E9"/>
    <w:multiLevelType w:val="hybridMultilevel"/>
    <w:tmpl w:val="BAA03F1E"/>
    <w:lvl w:ilvl="0" w:tplc="FC724C4A">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ACD79E6"/>
    <w:multiLevelType w:val="hybridMultilevel"/>
    <w:tmpl w:val="A110930C"/>
    <w:lvl w:ilvl="0" w:tplc="FC724C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D760F0B"/>
    <w:multiLevelType w:val="hybridMultilevel"/>
    <w:tmpl w:val="05BE9EC6"/>
    <w:lvl w:ilvl="0" w:tplc="04190005">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0E450FC7"/>
    <w:multiLevelType w:val="hybridMultilevel"/>
    <w:tmpl w:val="F370B61E"/>
    <w:lvl w:ilvl="0" w:tplc="1FBA6DB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EBF5A17"/>
    <w:multiLevelType w:val="hybridMultilevel"/>
    <w:tmpl w:val="E6306BF0"/>
    <w:lvl w:ilvl="0" w:tplc="3F5E86F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83" w:hanging="360"/>
      </w:pPr>
      <w:rPr>
        <w:rFonts w:ascii="Courier New" w:hAnsi="Courier New" w:cs="Courier New" w:hint="default"/>
      </w:rPr>
    </w:lvl>
    <w:lvl w:ilvl="2" w:tplc="04190005" w:tentative="1">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13">
    <w:nsid w:val="0F653FE0"/>
    <w:multiLevelType w:val="hybridMultilevel"/>
    <w:tmpl w:val="4F480152"/>
    <w:lvl w:ilvl="0" w:tplc="3F5E86F6">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
    <w:nsid w:val="127F50C4"/>
    <w:multiLevelType w:val="hybridMultilevel"/>
    <w:tmpl w:val="4F82C7B0"/>
    <w:lvl w:ilvl="0" w:tplc="FC724C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BE55AD4"/>
    <w:multiLevelType w:val="hybridMultilevel"/>
    <w:tmpl w:val="8542B0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F843720"/>
    <w:multiLevelType w:val="hybridMultilevel"/>
    <w:tmpl w:val="E54E7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229291D"/>
    <w:multiLevelType w:val="hybridMultilevel"/>
    <w:tmpl w:val="D2F82214"/>
    <w:lvl w:ilvl="0" w:tplc="FC724C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72677C"/>
    <w:multiLevelType w:val="hybridMultilevel"/>
    <w:tmpl w:val="9E606640"/>
    <w:lvl w:ilvl="0" w:tplc="FC724C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9F129A"/>
    <w:multiLevelType w:val="hybridMultilevel"/>
    <w:tmpl w:val="B8B21444"/>
    <w:lvl w:ilvl="0" w:tplc="0419000F">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BD242C2"/>
    <w:multiLevelType w:val="hybridMultilevel"/>
    <w:tmpl w:val="7BD05D32"/>
    <w:lvl w:ilvl="0" w:tplc="FC724C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AC6FDD"/>
    <w:multiLevelType w:val="hybridMultilevel"/>
    <w:tmpl w:val="77F8DC52"/>
    <w:lvl w:ilvl="0" w:tplc="FC724C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2785EFC"/>
    <w:multiLevelType w:val="hybridMultilevel"/>
    <w:tmpl w:val="8B246E7A"/>
    <w:lvl w:ilvl="0" w:tplc="1FBA6DB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54838E0"/>
    <w:multiLevelType w:val="hybridMultilevel"/>
    <w:tmpl w:val="739460E0"/>
    <w:lvl w:ilvl="0" w:tplc="0419000F">
      <w:start w:val="1"/>
      <w:numFmt w:val="decimal"/>
      <w:lvlText w:val="%1."/>
      <w:lvlJc w:val="left"/>
      <w:pPr>
        <w:ind w:left="928"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4">
    <w:nsid w:val="362A3A8D"/>
    <w:multiLevelType w:val="hybridMultilevel"/>
    <w:tmpl w:val="BA828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4E16EE"/>
    <w:multiLevelType w:val="hybridMultilevel"/>
    <w:tmpl w:val="DD92A980"/>
    <w:lvl w:ilvl="0" w:tplc="FC724C4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AA351E2"/>
    <w:multiLevelType w:val="multilevel"/>
    <w:tmpl w:val="16A871EE"/>
    <w:lvl w:ilvl="0">
      <w:start w:val="1"/>
      <w:numFmt w:val="bullet"/>
      <w:lvlText w:val="–"/>
      <w:lvlJc w:val="left"/>
      <w:pPr>
        <w:tabs>
          <w:tab w:val="num" w:pos="0"/>
        </w:tabs>
        <w:ind w:left="502" w:hanging="360"/>
      </w:pPr>
      <w:rPr>
        <w:rFonts w:ascii="Times New Roman" w:hAnsi="Times New Roman" w:cs="Symbol" w:hint="default"/>
        <w:sz w:val="28"/>
        <w:szCs w:val="28"/>
        <w:shd w:val="clear" w:color="auto" w:fill="FCFCFC"/>
        <w:lang w:eastAsia="ru-RU"/>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8"/>
        <w:szCs w:val="28"/>
        <w:shd w:val="clear" w:color="auto" w:fill="FCFCFC"/>
        <w:lang w:eastAsia="ru-RU"/>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8"/>
        <w:szCs w:val="28"/>
        <w:shd w:val="clear" w:color="auto" w:fill="FCFCFC"/>
        <w:lang w:eastAsia="ru-RU"/>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7">
    <w:nsid w:val="3BE05363"/>
    <w:multiLevelType w:val="hybridMultilevel"/>
    <w:tmpl w:val="25D0FE20"/>
    <w:lvl w:ilvl="0" w:tplc="F1144526">
      <w:start w:val="1"/>
      <w:numFmt w:val="decimal"/>
      <w:lvlText w:val="%1."/>
      <w:lvlJc w:val="left"/>
      <w:pPr>
        <w:ind w:left="2119" w:hanging="14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E160F5D"/>
    <w:multiLevelType w:val="hybridMultilevel"/>
    <w:tmpl w:val="28CEB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E7724FF"/>
    <w:multiLevelType w:val="hybridMultilevel"/>
    <w:tmpl w:val="D3642BFE"/>
    <w:lvl w:ilvl="0" w:tplc="FC724C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E8C4974"/>
    <w:multiLevelType w:val="hybridMultilevel"/>
    <w:tmpl w:val="5FFCB042"/>
    <w:lvl w:ilvl="0" w:tplc="FC724C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EFB5808"/>
    <w:multiLevelType w:val="hybridMultilevel"/>
    <w:tmpl w:val="9FF4EA06"/>
    <w:lvl w:ilvl="0" w:tplc="3F5E86F6">
      <w:start w:val="1"/>
      <w:numFmt w:val="bullet"/>
      <w:lvlText w:val=""/>
      <w:lvlJc w:val="left"/>
      <w:pPr>
        <w:ind w:left="928" w:hanging="360"/>
      </w:pPr>
      <w:rPr>
        <w:rFonts w:ascii="Symbol" w:hAnsi="Symbol" w:hint="default"/>
      </w:rPr>
    </w:lvl>
    <w:lvl w:ilvl="1" w:tplc="743212DE">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004108A"/>
    <w:multiLevelType w:val="hybridMultilevel"/>
    <w:tmpl w:val="6D1C2D3C"/>
    <w:lvl w:ilvl="0" w:tplc="3F5E8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1830D92"/>
    <w:multiLevelType w:val="hybridMultilevel"/>
    <w:tmpl w:val="9BD6FF7A"/>
    <w:lvl w:ilvl="0" w:tplc="3F5E8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1F81B21"/>
    <w:multiLevelType w:val="hybridMultilevel"/>
    <w:tmpl w:val="00285E92"/>
    <w:lvl w:ilvl="0" w:tplc="3F5E8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2F14C04"/>
    <w:multiLevelType w:val="hybridMultilevel"/>
    <w:tmpl w:val="D8EA0482"/>
    <w:lvl w:ilvl="0" w:tplc="1FBA6DB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43640E67"/>
    <w:multiLevelType w:val="hybridMultilevel"/>
    <w:tmpl w:val="8D405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5B44740"/>
    <w:multiLevelType w:val="hybridMultilevel"/>
    <w:tmpl w:val="58B474B4"/>
    <w:lvl w:ilvl="0" w:tplc="3F5E8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603353D"/>
    <w:multiLevelType w:val="hybridMultilevel"/>
    <w:tmpl w:val="29E8F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6057029"/>
    <w:multiLevelType w:val="hybridMultilevel"/>
    <w:tmpl w:val="38740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A15ACE"/>
    <w:multiLevelType w:val="hybridMultilevel"/>
    <w:tmpl w:val="A11C4BB2"/>
    <w:lvl w:ilvl="0" w:tplc="FC724C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81E6F45"/>
    <w:multiLevelType w:val="hybridMultilevel"/>
    <w:tmpl w:val="DA322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87D1466"/>
    <w:multiLevelType w:val="hybridMultilevel"/>
    <w:tmpl w:val="9AB8FDD6"/>
    <w:lvl w:ilvl="0" w:tplc="3F5E86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8A11A89"/>
    <w:multiLevelType w:val="hybridMultilevel"/>
    <w:tmpl w:val="120CA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4ADC2EA0"/>
    <w:multiLevelType w:val="hybridMultilevel"/>
    <w:tmpl w:val="F41A2C06"/>
    <w:lvl w:ilvl="0" w:tplc="FC724C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C1D2E8B"/>
    <w:multiLevelType w:val="hybridMultilevel"/>
    <w:tmpl w:val="BA828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34B22ED"/>
    <w:multiLevelType w:val="hybridMultilevel"/>
    <w:tmpl w:val="1FF443E6"/>
    <w:lvl w:ilvl="0" w:tplc="FC724C4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360413B"/>
    <w:multiLevelType w:val="hybridMultilevel"/>
    <w:tmpl w:val="9006A6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43D7C45"/>
    <w:multiLevelType w:val="multilevel"/>
    <w:tmpl w:val="5BF2ED96"/>
    <w:lvl w:ilvl="0">
      <w:start w:val="1"/>
      <w:numFmt w:val="bullet"/>
      <w:lvlText w:val="–"/>
      <w:lvlJc w:val="left"/>
      <w:pPr>
        <w:tabs>
          <w:tab w:val="num" w:pos="0"/>
        </w:tabs>
        <w:ind w:left="254" w:hanging="145"/>
      </w:pPr>
      <w:rPr>
        <w:rFonts w:ascii="Times New Roman" w:hAnsi="Times New Roman" w:cs="Times New Roman" w:hint="default"/>
        <w:w w:val="99"/>
        <w:sz w:val="24"/>
        <w:szCs w:val="24"/>
        <w:lang w:val="ru-RU" w:eastAsia="en-US" w:bidi="ar-SA"/>
      </w:rPr>
    </w:lvl>
    <w:lvl w:ilvl="1">
      <w:start w:val="1"/>
      <w:numFmt w:val="decimal"/>
      <w:lvlText w:val="%2."/>
      <w:lvlJc w:val="left"/>
      <w:pPr>
        <w:tabs>
          <w:tab w:val="num" w:pos="0"/>
        </w:tabs>
        <w:ind w:left="259" w:hanging="168"/>
      </w:pPr>
      <w:rPr>
        <w:w w:val="100"/>
        <w:sz w:val="20"/>
        <w:lang w:val="ru-RU" w:eastAsia="en-US" w:bidi="ar-SA"/>
      </w:rPr>
    </w:lvl>
    <w:lvl w:ilvl="2">
      <w:numFmt w:val="bullet"/>
      <w:lvlText w:val=""/>
      <w:lvlJc w:val="left"/>
      <w:pPr>
        <w:tabs>
          <w:tab w:val="num" w:pos="0"/>
        </w:tabs>
        <w:ind w:left="1142" w:hanging="168"/>
      </w:pPr>
      <w:rPr>
        <w:rFonts w:ascii="Symbol" w:hAnsi="Symbol" w:cs="Symbol"/>
        <w:lang w:val="ru-RU" w:eastAsia="en-US" w:bidi="ar-SA"/>
      </w:rPr>
    </w:lvl>
    <w:lvl w:ilvl="3">
      <w:numFmt w:val="bullet"/>
      <w:lvlText w:val=""/>
      <w:lvlJc w:val="left"/>
      <w:pPr>
        <w:tabs>
          <w:tab w:val="num" w:pos="0"/>
        </w:tabs>
        <w:ind w:left="1583" w:hanging="168"/>
      </w:pPr>
      <w:rPr>
        <w:rFonts w:ascii="Symbol" w:hAnsi="Symbol" w:cs="Symbol"/>
        <w:lang w:val="ru-RU" w:eastAsia="en-US" w:bidi="ar-SA"/>
      </w:rPr>
    </w:lvl>
    <w:lvl w:ilvl="4">
      <w:numFmt w:val="bullet"/>
      <w:lvlText w:val=""/>
      <w:lvlJc w:val="left"/>
      <w:pPr>
        <w:tabs>
          <w:tab w:val="num" w:pos="0"/>
        </w:tabs>
        <w:ind w:left="2025" w:hanging="168"/>
      </w:pPr>
      <w:rPr>
        <w:rFonts w:ascii="Symbol" w:hAnsi="Symbol" w:cs="Symbol"/>
        <w:lang w:val="ru-RU" w:eastAsia="en-US" w:bidi="ar-SA"/>
      </w:rPr>
    </w:lvl>
    <w:lvl w:ilvl="5">
      <w:numFmt w:val="bullet"/>
      <w:lvlText w:val=""/>
      <w:lvlJc w:val="left"/>
      <w:pPr>
        <w:tabs>
          <w:tab w:val="num" w:pos="0"/>
        </w:tabs>
        <w:ind w:left="2466" w:hanging="168"/>
      </w:pPr>
      <w:rPr>
        <w:rFonts w:ascii="Symbol" w:hAnsi="Symbol" w:cs="Symbol"/>
        <w:lang w:val="ru-RU" w:eastAsia="en-US" w:bidi="ar-SA"/>
      </w:rPr>
    </w:lvl>
    <w:lvl w:ilvl="6">
      <w:numFmt w:val="bullet"/>
      <w:lvlText w:val=""/>
      <w:lvlJc w:val="left"/>
      <w:pPr>
        <w:tabs>
          <w:tab w:val="num" w:pos="0"/>
        </w:tabs>
        <w:ind w:left="2907" w:hanging="168"/>
      </w:pPr>
      <w:rPr>
        <w:rFonts w:ascii="Symbol" w:hAnsi="Symbol" w:cs="Symbol"/>
        <w:lang w:val="ru-RU" w:eastAsia="en-US" w:bidi="ar-SA"/>
      </w:rPr>
    </w:lvl>
    <w:lvl w:ilvl="7">
      <w:numFmt w:val="bullet"/>
      <w:lvlText w:val=""/>
      <w:lvlJc w:val="left"/>
      <w:pPr>
        <w:tabs>
          <w:tab w:val="num" w:pos="0"/>
        </w:tabs>
        <w:ind w:left="3349" w:hanging="168"/>
      </w:pPr>
      <w:rPr>
        <w:rFonts w:ascii="Symbol" w:hAnsi="Symbol" w:cs="Symbol"/>
        <w:lang w:val="ru-RU" w:eastAsia="en-US" w:bidi="ar-SA"/>
      </w:rPr>
    </w:lvl>
    <w:lvl w:ilvl="8">
      <w:numFmt w:val="bullet"/>
      <w:lvlText w:val=""/>
      <w:lvlJc w:val="left"/>
      <w:pPr>
        <w:tabs>
          <w:tab w:val="num" w:pos="0"/>
        </w:tabs>
        <w:ind w:left="3790" w:hanging="168"/>
      </w:pPr>
      <w:rPr>
        <w:rFonts w:ascii="Symbol" w:hAnsi="Symbol" w:cs="Symbol"/>
        <w:lang w:val="ru-RU" w:eastAsia="en-US" w:bidi="ar-SA"/>
      </w:rPr>
    </w:lvl>
  </w:abstractNum>
  <w:abstractNum w:abstractNumId="49">
    <w:nsid w:val="555B4257"/>
    <w:multiLevelType w:val="hybridMultilevel"/>
    <w:tmpl w:val="7BFCFB34"/>
    <w:lvl w:ilvl="0" w:tplc="FC724C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5C0785B"/>
    <w:multiLevelType w:val="hybridMultilevel"/>
    <w:tmpl w:val="3864E72C"/>
    <w:lvl w:ilvl="0" w:tplc="FC724C4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57010D56"/>
    <w:multiLevelType w:val="hybridMultilevel"/>
    <w:tmpl w:val="7D0488F0"/>
    <w:lvl w:ilvl="0" w:tplc="FC724C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7A109C8"/>
    <w:multiLevelType w:val="hybridMultilevel"/>
    <w:tmpl w:val="F05C8328"/>
    <w:lvl w:ilvl="0" w:tplc="FC724C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A412E0E"/>
    <w:multiLevelType w:val="hybridMultilevel"/>
    <w:tmpl w:val="116839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0C2F4D"/>
    <w:multiLevelType w:val="hybridMultilevel"/>
    <w:tmpl w:val="86BC3FBE"/>
    <w:lvl w:ilvl="0" w:tplc="2B84F5E2">
      <w:start w:val="1"/>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5">
    <w:nsid w:val="5DC225E4"/>
    <w:multiLevelType w:val="hybridMultilevel"/>
    <w:tmpl w:val="A722766A"/>
    <w:lvl w:ilvl="0" w:tplc="FC724C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F2732E0"/>
    <w:multiLevelType w:val="hybridMultilevel"/>
    <w:tmpl w:val="28CCA0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5FF8038B"/>
    <w:multiLevelType w:val="multilevel"/>
    <w:tmpl w:val="5A7827C6"/>
    <w:lvl w:ilvl="0">
      <w:start w:val="1"/>
      <w:numFmt w:val="bullet"/>
      <w:lvlText w:val="–"/>
      <w:lvlJc w:val="left"/>
      <w:pPr>
        <w:tabs>
          <w:tab w:val="num" w:pos="0"/>
        </w:tabs>
        <w:ind w:left="109" w:hanging="144"/>
      </w:pPr>
      <w:rPr>
        <w:rFonts w:ascii="Times New Roman" w:hAnsi="Times New Roman" w:cs="Times New Roman" w:hint="default"/>
        <w:w w:val="99"/>
        <w:sz w:val="24"/>
        <w:szCs w:val="24"/>
        <w:lang w:val="ru-RU" w:eastAsia="en-US" w:bidi="ar-SA"/>
      </w:rPr>
    </w:lvl>
    <w:lvl w:ilvl="1">
      <w:numFmt w:val="bullet"/>
      <w:lvlText w:val=""/>
      <w:lvlJc w:val="left"/>
      <w:pPr>
        <w:tabs>
          <w:tab w:val="num" w:pos="0"/>
        </w:tabs>
        <w:ind w:left="557" w:hanging="144"/>
      </w:pPr>
      <w:rPr>
        <w:rFonts w:ascii="Symbol" w:hAnsi="Symbol" w:cs="Symbol"/>
        <w:lang w:val="ru-RU" w:eastAsia="en-US" w:bidi="ar-SA"/>
      </w:rPr>
    </w:lvl>
    <w:lvl w:ilvl="2">
      <w:numFmt w:val="bullet"/>
      <w:lvlText w:val=""/>
      <w:lvlJc w:val="left"/>
      <w:pPr>
        <w:tabs>
          <w:tab w:val="num" w:pos="0"/>
        </w:tabs>
        <w:ind w:left="1014" w:hanging="144"/>
      </w:pPr>
      <w:rPr>
        <w:rFonts w:ascii="Symbol" w:hAnsi="Symbol" w:cs="Symbol"/>
        <w:lang w:val="ru-RU" w:eastAsia="en-US" w:bidi="ar-SA"/>
      </w:rPr>
    </w:lvl>
    <w:lvl w:ilvl="3">
      <w:numFmt w:val="bullet"/>
      <w:lvlText w:val=""/>
      <w:lvlJc w:val="left"/>
      <w:pPr>
        <w:tabs>
          <w:tab w:val="num" w:pos="0"/>
        </w:tabs>
        <w:ind w:left="1471" w:hanging="144"/>
      </w:pPr>
      <w:rPr>
        <w:rFonts w:ascii="Symbol" w:hAnsi="Symbol" w:cs="Symbol"/>
        <w:lang w:val="ru-RU" w:eastAsia="en-US" w:bidi="ar-SA"/>
      </w:rPr>
    </w:lvl>
    <w:lvl w:ilvl="4">
      <w:numFmt w:val="bullet"/>
      <w:lvlText w:val=""/>
      <w:lvlJc w:val="left"/>
      <w:pPr>
        <w:tabs>
          <w:tab w:val="num" w:pos="0"/>
        </w:tabs>
        <w:ind w:left="1929" w:hanging="144"/>
      </w:pPr>
      <w:rPr>
        <w:rFonts w:ascii="Symbol" w:hAnsi="Symbol" w:cs="Symbol"/>
        <w:lang w:val="ru-RU" w:eastAsia="en-US" w:bidi="ar-SA"/>
      </w:rPr>
    </w:lvl>
    <w:lvl w:ilvl="5">
      <w:numFmt w:val="bullet"/>
      <w:lvlText w:val=""/>
      <w:lvlJc w:val="left"/>
      <w:pPr>
        <w:tabs>
          <w:tab w:val="num" w:pos="0"/>
        </w:tabs>
        <w:ind w:left="2386" w:hanging="144"/>
      </w:pPr>
      <w:rPr>
        <w:rFonts w:ascii="Symbol" w:hAnsi="Symbol" w:cs="Symbol"/>
        <w:lang w:val="ru-RU" w:eastAsia="en-US" w:bidi="ar-SA"/>
      </w:rPr>
    </w:lvl>
    <w:lvl w:ilvl="6">
      <w:numFmt w:val="bullet"/>
      <w:lvlText w:val=""/>
      <w:lvlJc w:val="left"/>
      <w:pPr>
        <w:tabs>
          <w:tab w:val="num" w:pos="0"/>
        </w:tabs>
        <w:ind w:left="2843" w:hanging="144"/>
      </w:pPr>
      <w:rPr>
        <w:rFonts w:ascii="Symbol" w:hAnsi="Symbol" w:cs="Symbol"/>
        <w:lang w:val="ru-RU" w:eastAsia="en-US" w:bidi="ar-SA"/>
      </w:rPr>
    </w:lvl>
    <w:lvl w:ilvl="7">
      <w:numFmt w:val="bullet"/>
      <w:lvlText w:val=""/>
      <w:lvlJc w:val="left"/>
      <w:pPr>
        <w:tabs>
          <w:tab w:val="num" w:pos="0"/>
        </w:tabs>
        <w:ind w:left="3301" w:hanging="144"/>
      </w:pPr>
      <w:rPr>
        <w:rFonts w:ascii="Symbol" w:hAnsi="Symbol" w:cs="Symbol"/>
        <w:lang w:val="ru-RU" w:eastAsia="en-US" w:bidi="ar-SA"/>
      </w:rPr>
    </w:lvl>
    <w:lvl w:ilvl="8">
      <w:numFmt w:val="bullet"/>
      <w:lvlText w:val=""/>
      <w:lvlJc w:val="left"/>
      <w:pPr>
        <w:tabs>
          <w:tab w:val="num" w:pos="0"/>
        </w:tabs>
        <w:ind w:left="3758" w:hanging="144"/>
      </w:pPr>
      <w:rPr>
        <w:rFonts w:ascii="Symbol" w:hAnsi="Symbol" w:cs="Symbol"/>
        <w:lang w:val="ru-RU" w:eastAsia="en-US" w:bidi="ar-SA"/>
      </w:rPr>
    </w:lvl>
  </w:abstractNum>
  <w:abstractNum w:abstractNumId="58">
    <w:nsid w:val="62F238C8"/>
    <w:multiLevelType w:val="hybridMultilevel"/>
    <w:tmpl w:val="E16C9986"/>
    <w:lvl w:ilvl="0" w:tplc="FC724C4A">
      <w:start w:val="1"/>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63103AAE"/>
    <w:multiLevelType w:val="hybridMultilevel"/>
    <w:tmpl w:val="ED8E1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4CD6220"/>
    <w:multiLevelType w:val="hybridMultilevel"/>
    <w:tmpl w:val="6B8690C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1">
    <w:nsid w:val="65B226E0"/>
    <w:multiLevelType w:val="hybridMultilevel"/>
    <w:tmpl w:val="0D5CC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66504DDB"/>
    <w:multiLevelType w:val="hybridMultilevel"/>
    <w:tmpl w:val="3AC04D56"/>
    <w:lvl w:ilvl="0" w:tplc="04190001">
      <w:start w:val="1"/>
      <w:numFmt w:val="bullet"/>
      <w:lvlText w:val=""/>
      <w:lvlJc w:val="left"/>
      <w:pPr>
        <w:ind w:left="1150" w:hanging="360"/>
      </w:pPr>
      <w:rPr>
        <w:rFonts w:ascii="Symbol" w:hAnsi="Symbol" w:hint="default"/>
      </w:rPr>
    </w:lvl>
    <w:lvl w:ilvl="1" w:tplc="04190003" w:tentative="1">
      <w:start w:val="1"/>
      <w:numFmt w:val="bullet"/>
      <w:lvlText w:val="o"/>
      <w:lvlJc w:val="left"/>
      <w:pPr>
        <w:ind w:left="1870" w:hanging="360"/>
      </w:pPr>
      <w:rPr>
        <w:rFonts w:ascii="Courier New" w:hAnsi="Courier New" w:cs="Courier New" w:hint="default"/>
      </w:rPr>
    </w:lvl>
    <w:lvl w:ilvl="2" w:tplc="04190005" w:tentative="1">
      <w:start w:val="1"/>
      <w:numFmt w:val="bullet"/>
      <w:lvlText w:val=""/>
      <w:lvlJc w:val="left"/>
      <w:pPr>
        <w:ind w:left="2590" w:hanging="360"/>
      </w:pPr>
      <w:rPr>
        <w:rFonts w:ascii="Wingdings" w:hAnsi="Wingdings" w:hint="default"/>
      </w:rPr>
    </w:lvl>
    <w:lvl w:ilvl="3" w:tplc="04190001" w:tentative="1">
      <w:start w:val="1"/>
      <w:numFmt w:val="bullet"/>
      <w:lvlText w:val=""/>
      <w:lvlJc w:val="left"/>
      <w:pPr>
        <w:ind w:left="3310" w:hanging="360"/>
      </w:pPr>
      <w:rPr>
        <w:rFonts w:ascii="Symbol" w:hAnsi="Symbol" w:hint="default"/>
      </w:rPr>
    </w:lvl>
    <w:lvl w:ilvl="4" w:tplc="04190003" w:tentative="1">
      <w:start w:val="1"/>
      <w:numFmt w:val="bullet"/>
      <w:lvlText w:val="o"/>
      <w:lvlJc w:val="left"/>
      <w:pPr>
        <w:ind w:left="4030" w:hanging="360"/>
      </w:pPr>
      <w:rPr>
        <w:rFonts w:ascii="Courier New" w:hAnsi="Courier New" w:cs="Courier New" w:hint="default"/>
      </w:rPr>
    </w:lvl>
    <w:lvl w:ilvl="5" w:tplc="04190005" w:tentative="1">
      <w:start w:val="1"/>
      <w:numFmt w:val="bullet"/>
      <w:lvlText w:val=""/>
      <w:lvlJc w:val="left"/>
      <w:pPr>
        <w:ind w:left="4750" w:hanging="360"/>
      </w:pPr>
      <w:rPr>
        <w:rFonts w:ascii="Wingdings" w:hAnsi="Wingdings" w:hint="default"/>
      </w:rPr>
    </w:lvl>
    <w:lvl w:ilvl="6" w:tplc="04190001" w:tentative="1">
      <w:start w:val="1"/>
      <w:numFmt w:val="bullet"/>
      <w:lvlText w:val=""/>
      <w:lvlJc w:val="left"/>
      <w:pPr>
        <w:ind w:left="5470" w:hanging="360"/>
      </w:pPr>
      <w:rPr>
        <w:rFonts w:ascii="Symbol" w:hAnsi="Symbol" w:hint="default"/>
      </w:rPr>
    </w:lvl>
    <w:lvl w:ilvl="7" w:tplc="04190003" w:tentative="1">
      <w:start w:val="1"/>
      <w:numFmt w:val="bullet"/>
      <w:lvlText w:val="o"/>
      <w:lvlJc w:val="left"/>
      <w:pPr>
        <w:ind w:left="6190" w:hanging="360"/>
      </w:pPr>
      <w:rPr>
        <w:rFonts w:ascii="Courier New" w:hAnsi="Courier New" w:cs="Courier New" w:hint="default"/>
      </w:rPr>
    </w:lvl>
    <w:lvl w:ilvl="8" w:tplc="04190005" w:tentative="1">
      <w:start w:val="1"/>
      <w:numFmt w:val="bullet"/>
      <w:lvlText w:val=""/>
      <w:lvlJc w:val="left"/>
      <w:pPr>
        <w:ind w:left="6910" w:hanging="360"/>
      </w:pPr>
      <w:rPr>
        <w:rFonts w:ascii="Wingdings" w:hAnsi="Wingdings" w:hint="default"/>
      </w:rPr>
    </w:lvl>
  </w:abstractNum>
  <w:abstractNum w:abstractNumId="63">
    <w:nsid w:val="6A68771A"/>
    <w:multiLevelType w:val="hybridMultilevel"/>
    <w:tmpl w:val="FE3CE33E"/>
    <w:lvl w:ilvl="0" w:tplc="FC724C4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6B114176"/>
    <w:multiLevelType w:val="hybridMultilevel"/>
    <w:tmpl w:val="37D424F4"/>
    <w:lvl w:ilvl="0" w:tplc="FC724C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B5A3318"/>
    <w:multiLevelType w:val="hybridMultilevel"/>
    <w:tmpl w:val="E054B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E32447D"/>
    <w:multiLevelType w:val="hybridMultilevel"/>
    <w:tmpl w:val="ACD4E4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6FB84573"/>
    <w:multiLevelType w:val="hybridMultilevel"/>
    <w:tmpl w:val="02EA13B2"/>
    <w:lvl w:ilvl="0" w:tplc="FC724C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FBE158B"/>
    <w:multiLevelType w:val="multilevel"/>
    <w:tmpl w:val="69AEBF98"/>
    <w:lvl w:ilvl="0">
      <w:start w:val="2"/>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9">
    <w:nsid w:val="6FBE1AFD"/>
    <w:multiLevelType w:val="hybridMultilevel"/>
    <w:tmpl w:val="3A18012E"/>
    <w:lvl w:ilvl="0" w:tplc="FC724C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1BE45FE"/>
    <w:multiLevelType w:val="hybridMultilevel"/>
    <w:tmpl w:val="C32029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755B03A6"/>
    <w:multiLevelType w:val="hybridMultilevel"/>
    <w:tmpl w:val="28CEB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65A3EC0"/>
    <w:multiLevelType w:val="hybridMultilevel"/>
    <w:tmpl w:val="2208E674"/>
    <w:lvl w:ilvl="0" w:tplc="FC724C4A">
      <w:start w:val="1"/>
      <w:numFmt w:val="bullet"/>
      <w:lvlText w:val="–"/>
      <w:lvlJc w:val="left"/>
      <w:pPr>
        <w:ind w:left="501"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78507E1"/>
    <w:multiLevelType w:val="hybridMultilevel"/>
    <w:tmpl w:val="C56694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4">
    <w:nsid w:val="790B614E"/>
    <w:multiLevelType w:val="hybridMultilevel"/>
    <w:tmpl w:val="58FAD9F6"/>
    <w:lvl w:ilvl="0" w:tplc="1FBA6DB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C4A023A"/>
    <w:multiLevelType w:val="multilevel"/>
    <w:tmpl w:val="4C98D024"/>
    <w:lvl w:ilvl="0">
      <w:start w:val="1"/>
      <w:numFmt w:val="bullet"/>
      <w:lvlText w:val="–"/>
      <w:lvlJc w:val="left"/>
      <w:pPr>
        <w:tabs>
          <w:tab w:val="num" w:pos="0"/>
        </w:tabs>
        <w:ind w:left="109" w:hanging="144"/>
      </w:pPr>
      <w:rPr>
        <w:rFonts w:ascii="Times New Roman" w:hAnsi="Times New Roman" w:cs="Times New Roman" w:hint="default"/>
        <w:w w:val="99"/>
        <w:sz w:val="24"/>
        <w:szCs w:val="24"/>
        <w:lang w:val="ru-RU" w:eastAsia="en-US" w:bidi="ar-SA"/>
      </w:rPr>
    </w:lvl>
    <w:lvl w:ilvl="1">
      <w:numFmt w:val="bullet"/>
      <w:lvlText w:val=""/>
      <w:lvlJc w:val="left"/>
      <w:pPr>
        <w:tabs>
          <w:tab w:val="num" w:pos="0"/>
        </w:tabs>
        <w:ind w:left="557" w:hanging="144"/>
      </w:pPr>
      <w:rPr>
        <w:rFonts w:ascii="Symbol" w:hAnsi="Symbol" w:cs="Symbol"/>
        <w:lang w:val="ru-RU" w:eastAsia="en-US" w:bidi="ar-SA"/>
      </w:rPr>
    </w:lvl>
    <w:lvl w:ilvl="2">
      <w:numFmt w:val="bullet"/>
      <w:lvlText w:val=""/>
      <w:lvlJc w:val="left"/>
      <w:pPr>
        <w:tabs>
          <w:tab w:val="num" w:pos="0"/>
        </w:tabs>
        <w:ind w:left="1014" w:hanging="144"/>
      </w:pPr>
      <w:rPr>
        <w:rFonts w:ascii="Symbol" w:hAnsi="Symbol" w:cs="Symbol"/>
        <w:lang w:val="ru-RU" w:eastAsia="en-US" w:bidi="ar-SA"/>
      </w:rPr>
    </w:lvl>
    <w:lvl w:ilvl="3">
      <w:numFmt w:val="bullet"/>
      <w:lvlText w:val=""/>
      <w:lvlJc w:val="left"/>
      <w:pPr>
        <w:tabs>
          <w:tab w:val="num" w:pos="0"/>
        </w:tabs>
        <w:ind w:left="1471" w:hanging="144"/>
      </w:pPr>
      <w:rPr>
        <w:rFonts w:ascii="Symbol" w:hAnsi="Symbol" w:cs="Symbol"/>
        <w:lang w:val="ru-RU" w:eastAsia="en-US" w:bidi="ar-SA"/>
      </w:rPr>
    </w:lvl>
    <w:lvl w:ilvl="4">
      <w:numFmt w:val="bullet"/>
      <w:lvlText w:val=""/>
      <w:lvlJc w:val="left"/>
      <w:pPr>
        <w:tabs>
          <w:tab w:val="num" w:pos="0"/>
        </w:tabs>
        <w:ind w:left="1929" w:hanging="144"/>
      </w:pPr>
      <w:rPr>
        <w:rFonts w:ascii="Symbol" w:hAnsi="Symbol" w:cs="Symbol"/>
        <w:lang w:val="ru-RU" w:eastAsia="en-US" w:bidi="ar-SA"/>
      </w:rPr>
    </w:lvl>
    <w:lvl w:ilvl="5">
      <w:numFmt w:val="bullet"/>
      <w:lvlText w:val=""/>
      <w:lvlJc w:val="left"/>
      <w:pPr>
        <w:tabs>
          <w:tab w:val="num" w:pos="0"/>
        </w:tabs>
        <w:ind w:left="2386" w:hanging="144"/>
      </w:pPr>
      <w:rPr>
        <w:rFonts w:ascii="Symbol" w:hAnsi="Symbol" w:cs="Symbol"/>
        <w:lang w:val="ru-RU" w:eastAsia="en-US" w:bidi="ar-SA"/>
      </w:rPr>
    </w:lvl>
    <w:lvl w:ilvl="6">
      <w:numFmt w:val="bullet"/>
      <w:lvlText w:val=""/>
      <w:lvlJc w:val="left"/>
      <w:pPr>
        <w:tabs>
          <w:tab w:val="num" w:pos="0"/>
        </w:tabs>
        <w:ind w:left="2843" w:hanging="144"/>
      </w:pPr>
      <w:rPr>
        <w:rFonts w:ascii="Symbol" w:hAnsi="Symbol" w:cs="Symbol"/>
        <w:lang w:val="ru-RU" w:eastAsia="en-US" w:bidi="ar-SA"/>
      </w:rPr>
    </w:lvl>
    <w:lvl w:ilvl="7">
      <w:numFmt w:val="bullet"/>
      <w:lvlText w:val=""/>
      <w:lvlJc w:val="left"/>
      <w:pPr>
        <w:tabs>
          <w:tab w:val="num" w:pos="0"/>
        </w:tabs>
        <w:ind w:left="3301" w:hanging="144"/>
      </w:pPr>
      <w:rPr>
        <w:rFonts w:ascii="Symbol" w:hAnsi="Symbol" w:cs="Symbol"/>
        <w:lang w:val="ru-RU" w:eastAsia="en-US" w:bidi="ar-SA"/>
      </w:rPr>
    </w:lvl>
    <w:lvl w:ilvl="8">
      <w:numFmt w:val="bullet"/>
      <w:lvlText w:val=""/>
      <w:lvlJc w:val="left"/>
      <w:pPr>
        <w:tabs>
          <w:tab w:val="num" w:pos="0"/>
        </w:tabs>
        <w:ind w:left="3758" w:hanging="144"/>
      </w:pPr>
      <w:rPr>
        <w:rFonts w:ascii="Symbol" w:hAnsi="Symbol" w:cs="Symbol"/>
        <w:lang w:val="ru-RU" w:eastAsia="en-US" w:bidi="ar-SA"/>
      </w:rPr>
    </w:lvl>
  </w:abstractNum>
  <w:abstractNum w:abstractNumId="76">
    <w:nsid w:val="7C547A9E"/>
    <w:multiLevelType w:val="hybridMultilevel"/>
    <w:tmpl w:val="8E667680"/>
    <w:lvl w:ilvl="0" w:tplc="FC724C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D4B7802"/>
    <w:multiLevelType w:val="hybridMultilevel"/>
    <w:tmpl w:val="4F46B580"/>
    <w:lvl w:ilvl="0" w:tplc="FC724C4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7FCA4274"/>
    <w:multiLevelType w:val="hybridMultilevel"/>
    <w:tmpl w:val="B210ADCA"/>
    <w:lvl w:ilvl="0" w:tplc="FC724C4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3"/>
  </w:num>
  <w:num w:numId="2">
    <w:abstractNumId w:val="65"/>
  </w:num>
  <w:num w:numId="3">
    <w:abstractNumId w:val="13"/>
  </w:num>
  <w:num w:numId="4">
    <w:abstractNumId w:val="31"/>
  </w:num>
  <w:num w:numId="5">
    <w:abstractNumId w:val="12"/>
  </w:num>
  <w:num w:numId="6">
    <w:abstractNumId w:val="32"/>
  </w:num>
  <w:num w:numId="7">
    <w:abstractNumId w:val="34"/>
  </w:num>
  <w:num w:numId="8">
    <w:abstractNumId w:val="42"/>
  </w:num>
  <w:num w:numId="9">
    <w:abstractNumId w:val="33"/>
  </w:num>
  <w:num w:numId="10">
    <w:abstractNumId w:val="37"/>
  </w:num>
  <w:num w:numId="11">
    <w:abstractNumId w:val="60"/>
  </w:num>
  <w:num w:numId="12">
    <w:abstractNumId w:val="62"/>
  </w:num>
  <w:num w:numId="13">
    <w:abstractNumId w:val="73"/>
  </w:num>
  <w:num w:numId="14">
    <w:abstractNumId w:val="68"/>
  </w:num>
  <w:num w:numId="15">
    <w:abstractNumId w:val="61"/>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45"/>
  </w:num>
  <w:num w:numId="21">
    <w:abstractNumId w:val="71"/>
  </w:num>
  <w:num w:numId="22">
    <w:abstractNumId w:val="28"/>
  </w:num>
  <w:num w:numId="23">
    <w:abstractNumId w:val="47"/>
  </w:num>
  <w:num w:numId="24">
    <w:abstractNumId w:val="59"/>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25"/>
  </w:num>
  <w:num w:numId="29">
    <w:abstractNumId w:val="63"/>
  </w:num>
  <w:num w:numId="30">
    <w:abstractNumId w:val="46"/>
  </w:num>
  <w:num w:numId="31">
    <w:abstractNumId w:val="44"/>
  </w:num>
  <w:num w:numId="32">
    <w:abstractNumId w:val="21"/>
  </w:num>
  <w:num w:numId="33">
    <w:abstractNumId w:val="18"/>
  </w:num>
  <w:num w:numId="34">
    <w:abstractNumId w:val="77"/>
  </w:num>
  <w:num w:numId="35">
    <w:abstractNumId w:val="20"/>
  </w:num>
  <w:num w:numId="36">
    <w:abstractNumId w:val="49"/>
  </w:num>
  <w:num w:numId="37">
    <w:abstractNumId w:val="52"/>
  </w:num>
  <w:num w:numId="38">
    <w:abstractNumId w:val="14"/>
  </w:num>
  <w:num w:numId="39">
    <w:abstractNumId w:val="5"/>
  </w:num>
  <w:num w:numId="40">
    <w:abstractNumId w:val="64"/>
  </w:num>
  <w:num w:numId="41">
    <w:abstractNumId w:val="58"/>
  </w:num>
  <w:num w:numId="42">
    <w:abstractNumId w:val="9"/>
  </w:num>
  <w:num w:numId="43">
    <w:abstractNumId w:val="78"/>
  </w:num>
  <w:num w:numId="44">
    <w:abstractNumId w:val="76"/>
  </w:num>
  <w:num w:numId="45">
    <w:abstractNumId w:val="30"/>
  </w:num>
  <w:num w:numId="46">
    <w:abstractNumId w:val="69"/>
  </w:num>
  <w:num w:numId="47">
    <w:abstractNumId w:val="50"/>
  </w:num>
  <w:num w:numId="48">
    <w:abstractNumId w:val="0"/>
  </w:num>
  <w:num w:numId="49">
    <w:abstractNumId w:val="1"/>
  </w:num>
  <w:num w:numId="50">
    <w:abstractNumId w:val="2"/>
  </w:num>
  <w:num w:numId="51">
    <w:abstractNumId w:val="3"/>
  </w:num>
  <w:num w:numId="52">
    <w:abstractNumId w:val="4"/>
  </w:num>
  <w:num w:numId="53">
    <w:abstractNumId w:val="29"/>
  </w:num>
  <w:num w:numId="54">
    <w:abstractNumId w:val="48"/>
  </w:num>
  <w:num w:numId="55">
    <w:abstractNumId w:val="40"/>
  </w:num>
  <w:num w:numId="56">
    <w:abstractNumId w:val="57"/>
  </w:num>
  <w:num w:numId="57">
    <w:abstractNumId w:val="75"/>
  </w:num>
  <w:num w:numId="58">
    <w:abstractNumId w:val="7"/>
  </w:num>
  <w:num w:numId="59">
    <w:abstractNumId w:val="67"/>
  </w:num>
  <w:num w:numId="60">
    <w:abstractNumId w:val="51"/>
  </w:num>
  <w:num w:numId="61">
    <w:abstractNumId w:val="17"/>
  </w:num>
  <w:num w:numId="62">
    <w:abstractNumId w:val="72"/>
  </w:num>
  <w:num w:numId="63">
    <w:abstractNumId w:val="26"/>
  </w:num>
  <w:num w:numId="64">
    <w:abstractNumId w:val="55"/>
  </w:num>
  <w:num w:numId="65">
    <w:abstractNumId w:val="16"/>
  </w:num>
  <w:num w:numId="66">
    <w:abstractNumId w:val="41"/>
  </w:num>
  <w:num w:numId="67">
    <w:abstractNumId w:val="6"/>
  </w:num>
  <w:num w:numId="68">
    <w:abstractNumId w:val="39"/>
  </w:num>
  <w:num w:numId="69">
    <w:abstractNumId w:val="74"/>
  </w:num>
  <w:num w:numId="70">
    <w:abstractNumId w:val="19"/>
  </w:num>
  <w:num w:numId="71">
    <w:abstractNumId w:val="11"/>
  </w:num>
  <w:num w:numId="72">
    <w:abstractNumId w:val="35"/>
  </w:num>
  <w:num w:numId="73">
    <w:abstractNumId w:val="22"/>
  </w:num>
  <w:num w:numId="74">
    <w:abstractNumId w:val="53"/>
  </w:num>
  <w:num w:numId="75">
    <w:abstractNumId w:val="38"/>
  </w:num>
  <w:num w:numId="76">
    <w:abstractNumId w:val="36"/>
  </w:num>
  <w:num w:numId="77">
    <w:abstractNumId w:val="15"/>
  </w:num>
  <w:num w:numId="78">
    <w:abstractNumId w:val="70"/>
  </w:num>
  <w:num w:numId="79">
    <w:abstractNumId w:val="54"/>
  </w:num>
  <w:num w:numId="80">
    <w:abstractNumId w:val="1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B4B"/>
    <w:rsid w:val="00050ABF"/>
    <w:rsid w:val="00092FE3"/>
    <w:rsid w:val="000A0BCD"/>
    <w:rsid w:val="000A75EF"/>
    <w:rsid w:val="000D1E20"/>
    <w:rsid w:val="000E35D4"/>
    <w:rsid w:val="001101C5"/>
    <w:rsid w:val="00121FF2"/>
    <w:rsid w:val="001413AF"/>
    <w:rsid w:val="00156FD9"/>
    <w:rsid w:val="00186FF1"/>
    <w:rsid w:val="00193E5B"/>
    <w:rsid w:val="001A2DC8"/>
    <w:rsid w:val="001B49CF"/>
    <w:rsid w:val="001D4296"/>
    <w:rsid w:val="001E3AEE"/>
    <w:rsid w:val="00200AC8"/>
    <w:rsid w:val="00201883"/>
    <w:rsid w:val="0021522A"/>
    <w:rsid w:val="002214BF"/>
    <w:rsid w:val="002217CE"/>
    <w:rsid w:val="00227739"/>
    <w:rsid w:val="0023458E"/>
    <w:rsid w:val="0025465F"/>
    <w:rsid w:val="00262296"/>
    <w:rsid w:val="00262DB6"/>
    <w:rsid w:val="00273F03"/>
    <w:rsid w:val="002A7A6A"/>
    <w:rsid w:val="002B06F8"/>
    <w:rsid w:val="002E59C4"/>
    <w:rsid w:val="002F1F02"/>
    <w:rsid w:val="002F7360"/>
    <w:rsid w:val="00325A54"/>
    <w:rsid w:val="00325BB4"/>
    <w:rsid w:val="0033429A"/>
    <w:rsid w:val="003467BB"/>
    <w:rsid w:val="00350FD6"/>
    <w:rsid w:val="00352AB8"/>
    <w:rsid w:val="00362A3C"/>
    <w:rsid w:val="00365D7F"/>
    <w:rsid w:val="00376A74"/>
    <w:rsid w:val="00377ACE"/>
    <w:rsid w:val="00382796"/>
    <w:rsid w:val="003907DA"/>
    <w:rsid w:val="0039089C"/>
    <w:rsid w:val="00393151"/>
    <w:rsid w:val="003B3A5A"/>
    <w:rsid w:val="003B7393"/>
    <w:rsid w:val="003E10D5"/>
    <w:rsid w:val="003E19A7"/>
    <w:rsid w:val="003F7644"/>
    <w:rsid w:val="004011AE"/>
    <w:rsid w:val="00424E53"/>
    <w:rsid w:val="00432AE0"/>
    <w:rsid w:val="004411AA"/>
    <w:rsid w:val="00442FEE"/>
    <w:rsid w:val="00447F6F"/>
    <w:rsid w:val="00476515"/>
    <w:rsid w:val="00480985"/>
    <w:rsid w:val="0048608D"/>
    <w:rsid w:val="004933C5"/>
    <w:rsid w:val="0049383D"/>
    <w:rsid w:val="004948E2"/>
    <w:rsid w:val="00496BA5"/>
    <w:rsid w:val="004A200D"/>
    <w:rsid w:val="005361F2"/>
    <w:rsid w:val="00537FFD"/>
    <w:rsid w:val="00544EE5"/>
    <w:rsid w:val="00556BEE"/>
    <w:rsid w:val="00557A08"/>
    <w:rsid w:val="005822E1"/>
    <w:rsid w:val="0058443A"/>
    <w:rsid w:val="005B32DF"/>
    <w:rsid w:val="005D1DC6"/>
    <w:rsid w:val="005E6F5A"/>
    <w:rsid w:val="005F01CA"/>
    <w:rsid w:val="005F4690"/>
    <w:rsid w:val="00625C6B"/>
    <w:rsid w:val="006558E1"/>
    <w:rsid w:val="00661408"/>
    <w:rsid w:val="006732A0"/>
    <w:rsid w:val="00673378"/>
    <w:rsid w:val="00680269"/>
    <w:rsid w:val="00682164"/>
    <w:rsid w:val="00690D1A"/>
    <w:rsid w:val="006B2325"/>
    <w:rsid w:val="00737947"/>
    <w:rsid w:val="007629D1"/>
    <w:rsid w:val="007837C6"/>
    <w:rsid w:val="00784709"/>
    <w:rsid w:val="00790D56"/>
    <w:rsid w:val="00793930"/>
    <w:rsid w:val="007A5CDA"/>
    <w:rsid w:val="007C20B6"/>
    <w:rsid w:val="00802CF0"/>
    <w:rsid w:val="008045E4"/>
    <w:rsid w:val="008124BE"/>
    <w:rsid w:val="0083440C"/>
    <w:rsid w:val="0085513D"/>
    <w:rsid w:val="00863F7B"/>
    <w:rsid w:val="00873ADE"/>
    <w:rsid w:val="00873C3E"/>
    <w:rsid w:val="00891442"/>
    <w:rsid w:val="00891862"/>
    <w:rsid w:val="008A31C1"/>
    <w:rsid w:val="008A7D62"/>
    <w:rsid w:val="008C712A"/>
    <w:rsid w:val="008D0BED"/>
    <w:rsid w:val="008E1A80"/>
    <w:rsid w:val="0094263D"/>
    <w:rsid w:val="00943D84"/>
    <w:rsid w:val="0095493C"/>
    <w:rsid w:val="0095538F"/>
    <w:rsid w:val="00964FB4"/>
    <w:rsid w:val="009754FF"/>
    <w:rsid w:val="0098223A"/>
    <w:rsid w:val="00990132"/>
    <w:rsid w:val="00994FF0"/>
    <w:rsid w:val="009A52E6"/>
    <w:rsid w:val="009B0E8C"/>
    <w:rsid w:val="009C4840"/>
    <w:rsid w:val="009E07DE"/>
    <w:rsid w:val="009E0A5E"/>
    <w:rsid w:val="00A24D24"/>
    <w:rsid w:val="00A85125"/>
    <w:rsid w:val="00A94C11"/>
    <w:rsid w:val="00AA280A"/>
    <w:rsid w:val="00AA6407"/>
    <w:rsid w:val="00AA678B"/>
    <w:rsid w:val="00AA796D"/>
    <w:rsid w:val="00AC27B8"/>
    <w:rsid w:val="00AF0A19"/>
    <w:rsid w:val="00AF6367"/>
    <w:rsid w:val="00B14D9B"/>
    <w:rsid w:val="00B2353D"/>
    <w:rsid w:val="00B27316"/>
    <w:rsid w:val="00B42CEB"/>
    <w:rsid w:val="00B442DA"/>
    <w:rsid w:val="00B81FBC"/>
    <w:rsid w:val="00BC08FE"/>
    <w:rsid w:val="00BD7C4B"/>
    <w:rsid w:val="00BF0108"/>
    <w:rsid w:val="00C04BA0"/>
    <w:rsid w:val="00C06EA6"/>
    <w:rsid w:val="00C34647"/>
    <w:rsid w:val="00C463BC"/>
    <w:rsid w:val="00C508E7"/>
    <w:rsid w:val="00C87227"/>
    <w:rsid w:val="00C90E35"/>
    <w:rsid w:val="00C91961"/>
    <w:rsid w:val="00CA1687"/>
    <w:rsid w:val="00CA20BD"/>
    <w:rsid w:val="00CA3BF2"/>
    <w:rsid w:val="00CD1466"/>
    <w:rsid w:val="00CD34D2"/>
    <w:rsid w:val="00CE4B2D"/>
    <w:rsid w:val="00CF75AE"/>
    <w:rsid w:val="00D11E5E"/>
    <w:rsid w:val="00D15D0C"/>
    <w:rsid w:val="00D30C16"/>
    <w:rsid w:val="00D44C7A"/>
    <w:rsid w:val="00D538B4"/>
    <w:rsid w:val="00D5564D"/>
    <w:rsid w:val="00D66D49"/>
    <w:rsid w:val="00D67FF0"/>
    <w:rsid w:val="00D72333"/>
    <w:rsid w:val="00DF03E7"/>
    <w:rsid w:val="00E0697F"/>
    <w:rsid w:val="00E13BF8"/>
    <w:rsid w:val="00E22F03"/>
    <w:rsid w:val="00E30272"/>
    <w:rsid w:val="00E35FE6"/>
    <w:rsid w:val="00E50CD9"/>
    <w:rsid w:val="00E61FC8"/>
    <w:rsid w:val="00E7124E"/>
    <w:rsid w:val="00E73F7D"/>
    <w:rsid w:val="00E90F31"/>
    <w:rsid w:val="00E9332D"/>
    <w:rsid w:val="00EA3F16"/>
    <w:rsid w:val="00EC36D4"/>
    <w:rsid w:val="00EC71BB"/>
    <w:rsid w:val="00EF4C27"/>
    <w:rsid w:val="00F00928"/>
    <w:rsid w:val="00F049EA"/>
    <w:rsid w:val="00F21655"/>
    <w:rsid w:val="00F21AE7"/>
    <w:rsid w:val="00F244C7"/>
    <w:rsid w:val="00F27D45"/>
    <w:rsid w:val="00F46626"/>
    <w:rsid w:val="00F53750"/>
    <w:rsid w:val="00F763C4"/>
    <w:rsid w:val="00F80A34"/>
    <w:rsid w:val="00F82235"/>
    <w:rsid w:val="00F83B4B"/>
    <w:rsid w:val="00F874DC"/>
    <w:rsid w:val="00F936E8"/>
    <w:rsid w:val="00FE19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D7F"/>
  </w:style>
  <w:style w:type="paragraph" w:styleId="1">
    <w:name w:val="heading 1"/>
    <w:basedOn w:val="a"/>
    <w:next w:val="a"/>
    <w:link w:val="10"/>
    <w:uiPriority w:val="9"/>
    <w:qFormat/>
    <w:rsid w:val="00690D1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200A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2E1"/>
    <w:pPr>
      <w:spacing w:line="256" w:lineRule="auto"/>
      <w:ind w:left="720"/>
      <w:contextualSpacing/>
    </w:pPr>
  </w:style>
  <w:style w:type="table" w:styleId="a4">
    <w:name w:val="Table Grid"/>
    <w:basedOn w:val="a1"/>
    <w:uiPriority w:val="59"/>
    <w:rsid w:val="00EF4C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1A2DC8"/>
    <w:rPr>
      <w:color w:val="0000FF"/>
      <w:u w:val="single"/>
    </w:rPr>
  </w:style>
  <w:style w:type="character" w:customStyle="1" w:styleId="20">
    <w:name w:val="Заголовок 2 Знак"/>
    <w:basedOn w:val="a0"/>
    <w:link w:val="2"/>
    <w:uiPriority w:val="9"/>
    <w:rsid w:val="00200AC8"/>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200A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200AC8"/>
    <w:rPr>
      <w:b/>
      <w:bCs/>
    </w:rPr>
  </w:style>
  <w:style w:type="character" w:customStyle="1" w:styleId="10">
    <w:name w:val="Заголовок 1 Знак"/>
    <w:basedOn w:val="a0"/>
    <w:link w:val="1"/>
    <w:uiPriority w:val="9"/>
    <w:rsid w:val="00690D1A"/>
    <w:rPr>
      <w:rFonts w:asciiTheme="majorHAnsi" w:eastAsiaTheme="majorEastAsia" w:hAnsiTheme="majorHAnsi" w:cstheme="majorBidi"/>
      <w:b/>
      <w:bCs/>
      <w:color w:val="2E74B5" w:themeColor="accent1" w:themeShade="BF"/>
      <w:sz w:val="28"/>
      <w:szCs w:val="28"/>
    </w:rPr>
  </w:style>
  <w:style w:type="paragraph" w:styleId="a8">
    <w:name w:val="footnote text"/>
    <w:basedOn w:val="a"/>
    <w:link w:val="a9"/>
    <w:uiPriority w:val="99"/>
    <w:semiHidden/>
    <w:unhideWhenUsed/>
    <w:rsid w:val="00690D1A"/>
    <w:pPr>
      <w:spacing w:after="0" w:line="240" w:lineRule="auto"/>
    </w:pPr>
    <w:rPr>
      <w:sz w:val="20"/>
      <w:szCs w:val="20"/>
    </w:rPr>
  </w:style>
  <w:style w:type="character" w:customStyle="1" w:styleId="a9">
    <w:name w:val="Текст сноски Знак"/>
    <w:basedOn w:val="a0"/>
    <w:link w:val="a8"/>
    <w:uiPriority w:val="99"/>
    <w:semiHidden/>
    <w:rsid w:val="00690D1A"/>
    <w:rPr>
      <w:sz w:val="20"/>
      <w:szCs w:val="20"/>
    </w:rPr>
  </w:style>
  <w:style w:type="character" w:styleId="aa">
    <w:name w:val="footnote reference"/>
    <w:basedOn w:val="a0"/>
    <w:uiPriority w:val="99"/>
    <w:semiHidden/>
    <w:unhideWhenUsed/>
    <w:rsid w:val="00690D1A"/>
    <w:rPr>
      <w:vertAlign w:val="superscript"/>
    </w:rPr>
  </w:style>
  <w:style w:type="character" w:styleId="ab">
    <w:name w:val="Emphasis"/>
    <w:basedOn w:val="a0"/>
    <w:uiPriority w:val="20"/>
    <w:qFormat/>
    <w:rsid w:val="00690D1A"/>
    <w:rPr>
      <w:i/>
      <w:iCs/>
    </w:rPr>
  </w:style>
  <w:style w:type="paragraph" w:customStyle="1" w:styleId="text">
    <w:name w:val="text"/>
    <w:basedOn w:val="a"/>
    <w:rsid w:val="00690D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90D1A"/>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Body Text"/>
    <w:basedOn w:val="a"/>
    <w:link w:val="ad"/>
    <w:uiPriority w:val="1"/>
    <w:qFormat/>
    <w:rsid w:val="00690D1A"/>
    <w:pPr>
      <w:widowControl w:val="0"/>
      <w:autoSpaceDE w:val="0"/>
      <w:autoSpaceDN w:val="0"/>
      <w:spacing w:after="0" w:line="240" w:lineRule="auto"/>
      <w:ind w:left="122"/>
      <w:jc w:val="both"/>
    </w:pPr>
    <w:rPr>
      <w:rFonts w:ascii="Times New Roman" w:eastAsia="Times New Roman" w:hAnsi="Times New Roman" w:cs="Times New Roman"/>
      <w:sz w:val="30"/>
      <w:szCs w:val="30"/>
    </w:rPr>
  </w:style>
  <w:style w:type="character" w:customStyle="1" w:styleId="ad">
    <w:name w:val="Основной текст Знак"/>
    <w:basedOn w:val="a0"/>
    <w:link w:val="ac"/>
    <w:uiPriority w:val="1"/>
    <w:rsid w:val="00690D1A"/>
    <w:rPr>
      <w:rFonts w:ascii="Times New Roman" w:eastAsia="Times New Roman" w:hAnsi="Times New Roman" w:cs="Times New Roman"/>
      <w:sz w:val="30"/>
      <w:szCs w:val="30"/>
    </w:rPr>
  </w:style>
  <w:style w:type="numbering" w:customStyle="1" w:styleId="11">
    <w:name w:val="Нет списка1"/>
    <w:next w:val="a2"/>
    <w:uiPriority w:val="99"/>
    <w:semiHidden/>
    <w:unhideWhenUsed/>
    <w:rsid w:val="00424E53"/>
  </w:style>
  <w:style w:type="paragraph" w:styleId="ae">
    <w:name w:val="Balloon Text"/>
    <w:basedOn w:val="a"/>
    <w:link w:val="af"/>
    <w:uiPriority w:val="99"/>
    <w:semiHidden/>
    <w:unhideWhenUsed/>
    <w:rsid w:val="00EA3F1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A3F16"/>
    <w:rPr>
      <w:rFonts w:ascii="Tahoma" w:hAnsi="Tahoma" w:cs="Tahoma"/>
      <w:sz w:val="16"/>
      <w:szCs w:val="16"/>
    </w:rPr>
  </w:style>
  <w:style w:type="paragraph" w:customStyle="1" w:styleId="3">
    <w:name w:val="Основной текст3"/>
    <w:basedOn w:val="a"/>
    <w:uiPriority w:val="99"/>
    <w:rsid w:val="00EA3F16"/>
    <w:pPr>
      <w:widowControl w:val="0"/>
      <w:shd w:val="clear" w:color="auto" w:fill="FFFFFF"/>
      <w:spacing w:before="60" w:after="60" w:line="216" w:lineRule="exact"/>
      <w:jc w:val="both"/>
    </w:pPr>
    <w:rPr>
      <w:rFonts w:ascii="Times New Roman" w:eastAsia="Times New Roman" w:hAnsi="Times New Roman" w:cs="Times New Roman"/>
      <w:color w:val="000000"/>
      <w:sz w:val="18"/>
      <w:szCs w:val="18"/>
      <w:lang w:eastAsia="ru-RU"/>
    </w:rPr>
  </w:style>
  <w:style w:type="paragraph" w:customStyle="1" w:styleId="c1">
    <w:name w:val="c1"/>
    <w:basedOn w:val="a"/>
    <w:uiPriority w:val="99"/>
    <w:rsid w:val="00EA3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сновной текст Знак1"/>
    <w:basedOn w:val="a0"/>
    <w:uiPriority w:val="99"/>
    <w:locked/>
    <w:rsid w:val="00EA3F16"/>
    <w:rPr>
      <w:rFonts w:ascii="Times New Roman" w:hAnsi="Times New Roman" w:cs="Times New Roman"/>
      <w:sz w:val="23"/>
      <w:szCs w:val="23"/>
      <w:shd w:val="clear" w:color="auto" w:fill="FFFFFF"/>
    </w:rPr>
  </w:style>
  <w:style w:type="character" w:customStyle="1" w:styleId="c0">
    <w:name w:val="c0"/>
    <w:basedOn w:val="a0"/>
    <w:rsid w:val="00EA3F16"/>
  </w:style>
  <w:style w:type="character" w:customStyle="1" w:styleId="af0">
    <w:name w:val="Основной текст + Полужирный"/>
    <w:aliases w:val="Курсив"/>
    <w:basedOn w:val="12"/>
    <w:uiPriority w:val="99"/>
    <w:rsid w:val="00EA3F16"/>
    <w:rPr>
      <w:rFonts w:ascii="Times New Roman" w:hAnsi="Times New Roman" w:cs="Times New Roman"/>
      <w:b/>
      <w:bCs/>
      <w:i/>
      <w:iCs/>
      <w:strike w:val="0"/>
      <w:dstrike w:val="0"/>
      <w:sz w:val="23"/>
      <w:szCs w:val="23"/>
      <w:u w:val="none"/>
      <w:effect w:val="none"/>
      <w:shd w:val="clear" w:color="auto" w:fill="FFFFFF"/>
    </w:rPr>
  </w:style>
  <w:style w:type="paragraph" w:styleId="af1">
    <w:name w:val="header"/>
    <w:basedOn w:val="a"/>
    <w:link w:val="af2"/>
    <w:uiPriority w:val="99"/>
    <w:unhideWhenUsed/>
    <w:rsid w:val="00121FF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121FF2"/>
  </w:style>
  <w:style w:type="paragraph" w:styleId="af3">
    <w:name w:val="footer"/>
    <w:basedOn w:val="a"/>
    <w:link w:val="af4"/>
    <w:uiPriority w:val="99"/>
    <w:unhideWhenUsed/>
    <w:rsid w:val="00121FF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121FF2"/>
  </w:style>
  <w:style w:type="character" w:customStyle="1" w:styleId="c3">
    <w:name w:val="c3"/>
    <w:basedOn w:val="a0"/>
    <w:rsid w:val="00092FE3"/>
  </w:style>
  <w:style w:type="paragraph" w:customStyle="1" w:styleId="13">
    <w:name w:val="Абзац списка1"/>
    <w:basedOn w:val="a"/>
    <w:rsid w:val="001D4296"/>
    <w:pPr>
      <w:suppressAutoHyphens/>
      <w:spacing w:line="252" w:lineRule="auto"/>
      <w:ind w:left="720"/>
      <w:contextualSpacing/>
    </w:pPr>
    <w:rPr>
      <w:rFonts w:ascii="Liberation Serif" w:eastAsia="Noto Sans CJK SC Regular" w:hAnsi="Liberation Serif" w:cs="FreeSans"/>
      <w:kern w:val="1"/>
      <w:sz w:val="24"/>
      <w:szCs w:val="24"/>
      <w:lang w:eastAsia="zh-CN" w:bidi="hi-IN"/>
    </w:rPr>
  </w:style>
  <w:style w:type="paragraph" w:customStyle="1" w:styleId="TableParagraph">
    <w:name w:val="Table Paragraph"/>
    <w:basedOn w:val="a"/>
    <w:rsid w:val="001D4296"/>
    <w:pPr>
      <w:suppressAutoHyphens/>
      <w:spacing w:after="0" w:line="240" w:lineRule="auto"/>
      <w:ind w:left="109"/>
    </w:pPr>
    <w:rPr>
      <w:rFonts w:ascii="Times New Roman" w:eastAsia="Times New Roman" w:hAnsi="Times New Roman" w:cs="Times New Roman"/>
      <w:kern w:val="1"/>
      <w:sz w:val="24"/>
      <w:szCs w:val="24"/>
    </w:rPr>
  </w:style>
  <w:style w:type="character" w:customStyle="1" w:styleId="af5">
    <w:name w:val="Основной текст_"/>
    <w:basedOn w:val="a0"/>
    <w:link w:val="14"/>
    <w:rsid w:val="00537FFD"/>
    <w:rPr>
      <w:rFonts w:ascii="Times New Roman" w:eastAsia="Times New Roman" w:hAnsi="Times New Roman" w:cs="Times New Roman"/>
      <w:sz w:val="27"/>
      <w:szCs w:val="27"/>
      <w:shd w:val="clear" w:color="auto" w:fill="FFFFFF"/>
    </w:rPr>
  </w:style>
  <w:style w:type="paragraph" w:customStyle="1" w:styleId="14">
    <w:name w:val="Основной текст1"/>
    <w:basedOn w:val="a"/>
    <w:link w:val="af5"/>
    <w:rsid w:val="00537FFD"/>
    <w:pPr>
      <w:widowControl w:val="0"/>
      <w:shd w:val="clear" w:color="auto" w:fill="FFFFFF"/>
      <w:spacing w:after="300" w:line="322" w:lineRule="exact"/>
    </w:pPr>
    <w:rPr>
      <w:rFonts w:ascii="Times New Roman" w:eastAsia="Times New Roman" w:hAnsi="Times New Roman" w:cs="Times New Roman"/>
      <w:sz w:val="27"/>
      <w:szCs w:val="27"/>
    </w:rPr>
  </w:style>
  <w:style w:type="character" w:customStyle="1" w:styleId="eop">
    <w:name w:val="eop"/>
    <w:basedOn w:val="a0"/>
    <w:rsid w:val="00537F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D7F"/>
  </w:style>
  <w:style w:type="paragraph" w:styleId="1">
    <w:name w:val="heading 1"/>
    <w:basedOn w:val="a"/>
    <w:next w:val="a"/>
    <w:link w:val="10"/>
    <w:uiPriority w:val="9"/>
    <w:qFormat/>
    <w:rsid w:val="00690D1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200A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2E1"/>
    <w:pPr>
      <w:spacing w:line="256" w:lineRule="auto"/>
      <w:ind w:left="720"/>
      <w:contextualSpacing/>
    </w:pPr>
  </w:style>
  <w:style w:type="table" w:styleId="a4">
    <w:name w:val="Table Grid"/>
    <w:basedOn w:val="a1"/>
    <w:uiPriority w:val="59"/>
    <w:rsid w:val="00EF4C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1A2DC8"/>
    <w:rPr>
      <w:color w:val="0000FF"/>
      <w:u w:val="single"/>
    </w:rPr>
  </w:style>
  <w:style w:type="character" w:customStyle="1" w:styleId="20">
    <w:name w:val="Заголовок 2 Знак"/>
    <w:basedOn w:val="a0"/>
    <w:link w:val="2"/>
    <w:uiPriority w:val="9"/>
    <w:rsid w:val="00200AC8"/>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200A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200AC8"/>
    <w:rPr>
      <w:b/>
      <w:bCs/>
    </w:rPr>
  </w:style>
  <w:style w:type="character" w:customStyle="1" w:styleId="10">
    <w:name w:val="Заголовок 1 Знак"/>
    <w:basedOn w:val="a0"/>
    <w:link w:val="1"/>
    <w:uiPriority w:val="9"/>
    <w:rsid w:val="00690D1A"/>
    <w:rPr>
      <w:rFonts w:asciiTheme="majorHAnsi" w:eastAsiaTheme="majorEastAsia" w:hAnsiTheme="majorHAnsi" w:cstheme="majorBidi"/>
      <w:b/>
      <w:bCs/>
      <w:color w:val="2E74B5" w:themeColor="accent1" w:themeShade="BF"/>
      <w:sz w:val="28"/>
      <w:szCs w:val="28"/>
    </w:rPr>
  </w:style>
  <w:style w:type="paragraph" w:styleId="a8">
    <w:name w:val="footnote text"/>
    <w:basedOn w:val="a"/>
    <w:link w:val="a9"/>
    <w:uiPriority w:val="99"/>
    <w:semiHidden/>
    <w:unhideWhenUsed/>
    <w:rsid w:val="00690D1A"/>
    <w:pPr>
      <w:spacing w:after="0" w:line="240" w:lineRule="auto"/>
    </w:pPr>
    <w:rPr>
      <w:sz w:val="20"/>
      <w:szCs w:val="20"/>
    </w:rPr>
  </w:style>
  <w:style w:type="character" w:customStyle="1" w:styleId="a9">
    <w:name w:val="Текст сноски Знак"/>
    <w:basedOn w:val="a0"/>
    <w:link w:val="a8"/>
    <w:uiPriority w:val="99"/>
    <w:semiHidden/>
    <w:rsid w:val="00690D1A"/>
    <w:rPr>
      <w:sz w:val="20"/>
      <w:szCs w:val="20"/>
    </w:rPr>
  </w:style>
  <w:style w:type="character" w:styleId="aa">
    <w:name w:val="footnote reference"/>
    <w:basedOn w:val="a0"/>
    <w:uiPriority w:val="99"/>
    <w:semiHidden/>
    <w:unhideWhenUsed/>
    <w:rsid w:val="00690D1A"/>
    <w:rPr>
      <w:vertAlign w:val="superscript"/>
    </w:rPr>
  </w:style>
  <w:style w:type="character" w:styleId="ab">
    <w:name w:val="Emphasis"/>
    <w:basedOn w:val="a0"/>
    <w:uiPriority w:val="20"/>
    <w:qFormat/>
    <w:rsid w:val="00690D1A"/>
    <w:rPr>
      <w:i/>
      <w:iCs/>
    </w:rPr>
  </w:style>
  <w:style w:type="paragraph" w:customStyle="1" w:styleId="text">
    <w:name w:val="text"/>
    <w:basedOn w:val="a"/>
    <w:rsid w:val="00690D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90D1A"/>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Body Text"/>
    <w:basedOn w:val="a"/>
    <w:link w:val="ad"/>
    <w:uiPriority w:val="1"/>
    <w:qFormat/>
    <w:rsid w:val="00690D1A"/>
    <w:pPr>
      <w:widowControl w:val="0"/>
      <w:autoSpaceDE w:val="0"/>
      <w:autoSpaceDN w:val="0"/>
      <w:spacing w:after="0" w:line="240" w:lineRule="auto"/>
      <w:ind w:left="122"/>
      <w:jc w:val="both"/>
    </w:pPr>
    <w:rPr>
      <w:rFonts w:ascii="Times New Roman" w:eastAsia="Times New Roman" w:hAnsi="Times New Roman" w:cs="Times New Roman"/>
      <w:sz w:val="30"/>
      <w:szCs w:val="30"/>
    </w:rPr>
  </w:style>
  <w:style w:type="character" w:customStyle="1" w:styleId="ad">
    <w:name w:val="Основной текст Знак"/>
    <w:basedOn w:val="a0"/>
    <w:link w:val="ac"/>
    <w:uiPriority w:val="1"/>
    <w:rsid w:val="00690D1A"/>
    <w:rPr>
      <w:rFonts w:ascii="Times New Roman" w:eastAsia="Times New Roman" w:hAnsi="Times New Roman" w:cs="Times New Roman"/>
      <w:sz w:val="30"/>
      <w:szCs w:val="30"/>
    </w:rPr>
  </w:style>
  <w:style w:type="numbering" w:customStyle="1" w:styleId="11">
    <w:name w:val="Нет списка1"/>
    <w:next w:val="a2"/>
    <w:uiPriority w:val="99"/>
    <w:semiHidden/>
    <w:unhideWhenUsed/>
    <w:rsid w:val="00424E53"/>
  </w:style>
  <w:style w:type="paragraph" w:styleId="ae">
    <w:name w:val="Balloon Text"/>
    <w:basedOn w:val="a"/>
    <w:link w:val="af"/>
    <w:uiPriority w:val="99"/>
    <w:semiHidden/>
    <w:unhideWhenUsed/>
    <w:rsid w:val="00EA3F1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A3F16"/>
    <w:rPr>
      <w:rFonts w:ascii="Tahoma" w:hAnsi="Tahoma" w:cs="Tahoma"/>
      <w:sz w:val="16"/>
      <w:szCs w:val="16"/>
    </w:rPr>
  </w:style>
  <w:style w:type="paragraph" w:customStyle="1" w:styleId="3">
    <w:name w:val="Основной текст3"/>
    <w:basedOn w:val="a"/>
    <w:uiPriority w:val="99"/>
    <w:rsid w:val="00EA3F16"/>
    <w:pPr>
      <w:widowControl w:val="0"/>
      <w:shd w:val="clear" w:color="auto" w:fill="FFFFFF"/>
      <w:spacing w:before="60" w:after="60" w:line="216" w:lineRule="exact"/>
      <w:jc w:val="both"/>
    </w:pPr>
    <w:rPr>
      <w:rFonts w:ascii="Times New Roman" w:eastAsia="Times New Roman" w:hAnsi="Times New Roman" w:cs="Times New Roman"/>
      <w:color w:val="000000"/>
      <w:sz w:val="18"/>
      <w:szCs w:val="18"/>
      <w:lang w:eastAsia="ru-RU"/>
    </w:rPr>
  </w:style>
  <w:style w:type="paragraph" w:customStyle="1" w:styleId="c1">
    <w:name w:val="c1"/>
    <w:basedOn w:val="a"/>
    <w:uiPriority w:val="99"/>
    <w:rsid w:val="00EA3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сновной текст Знак1"/>
    <w:basedOn w:val="a0"/>
    <w:uiPriority w:val="99"/>
    <w:locked/>
    <w:rsid w:val="00EA3F16"/>
    <w:rPr>
      <w:rFonts w:ascii="Times New Roman" w:hAnsi="Times New Roman" w:cs="Times New Roman"/>
      <w:sz w:val="23"/>
      <w:szCs w:val="23"/>
      <w:shd w:val="clear" w:color="auto" w:fill="FFFFFF"/>
    </w:rPr>
  </w:style>
  <w:style w:type="character" w:customStyle="1" w:styleId="c0">
    <w:name w:val="c0"/>
    <w:basedOn w:val="a0"/>
    <w:rsid w:val="00EA3F16"/>
  </w:style>
  <w:style w:type="character" w:customStyle="1" w:styleId="af0">
    <w:name w:val="Основной текст + Полужирный"/>
    <w:aliases w:val="Курсив"/>
    <w:basedOn w:val="12"/>
    <w:uiPriority w:val="99"/>
    <w:rsid w:val="00EA3F16"/>
    <w:rPr>
      <w:rFonts w:ascii="Times New Roman" w:hAnsi="Times New Roman" w:cs="Times New Roman"/>
      <w:b/>
      <w:bCs/>
      <w:i/>
      <w:iCs/>
      <w:strike w:val="0"/>
      <w:dstrike w:val="0"/>
      <w:sz w:val="23"/>
      <w:szCs w:val="23"/>
      <w:u w:val="none"/>
      <w:effect w:val="none"/>
      <w:shd w:val="clear" w:color="auto" w:fill="FFFFFF"/>
    </w:rPr>
  </w:style>
  <w:style w:type="paragraph" w:styleId="af1">
    <w:name w:val="header"/>
    <w:basedOn w:val="a"/>
    <w:link w:val="af2"/>
    <w:uiPriority w:val="99"/>
    <w:unhideWhenUsed/>
    <w:rsid w:val="00121FF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121FF2"/>
  </w:style>
  <w:style w:type="paragraph" w:styleId="af3">
    <w:name w:val="footer"/>
    <w:basedOn w:val="a"/>
    <w:link w:val="af4"/>
    <w:uiPriority w:val="99"/>
    <w:unhideWhenUsed/>
    <w:rsid w:val="00121FF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121FF2"/>
  </w:style>
  <w:style w:type="character" w:customStyle="1" w:styleId="c3">
    <w:name w:val="c3"/>
    <w:basedOn w:val="a0"/>
    <w:rsid w:val="00092FE3"/>
  </w:style>
  <w:style w:type="paragraph" w:customStyle="1" w:styleId="13">
    <w:name w:val="Абзац списка1"/>
    <w:basedOn w:val="a"/>
    <w:rsid w:val="001D4296"/>
    <w:pPr>
      <w:suppressAutoHyphens/>
      <w:spacing w:line="252" w:lineRule="auto"/>
      <w:ind w:left="720"/>
      <w:contextualSpacing/>
    </w:pPr>
    <w:rPr>
      <w:rFonts w:ascii="Liberation Serif" w:eastAsia="Noto Sans CJK SC Regular" w:hAnsi="Liberation Serif" w:cs="FreeSans"/>
      <w:kern w:val="1"/>
      <w:sz w:val="24"/>
      <w:szCs w:val="24"/>
      <w:lang w:eastAsia="zh-CN" w:bidi="hi-IN"/>
    </w:rPr>
  </w:style>
  <w:style w:type="paragraph" w:customStyle="1" w:styleId="TableParagraph">
    <w:name w:val="Table Paragraph"/>
    <w:basedOn w:val="a"/>
    <w:rsid w:val="001D4296"/>
    <w:pPr>
      <w:suppressAutoHyphens/>
      <w:spacing w:after="0" w:line="240" w:lineRule="auto"/>
      <w:ind w:left="109"/>
    </w:pPr>
    <w:rPr>
      <w:rFonts w:ascii="Times New Roman" w:eastAsia="Times New Roman" w:hAnsi="Times New Roman" w:cs="Times New Roman"/>
      <w:kern w:val="1"/>
      <w:sz w:val="24"/>
      <w:szCs w:val="24"/>
    </w:rPr>
  </w:style>
  <w:style w:type="character" w:customStyle="1" w:styleId="af5">
    <w:name w:val="Основной текст_"/>
    <w:basedOn w:val="a0"/>
    <w:link w:val="14"/>
    <w:rsid w:val="00537FFD"/>
    <w:rPr>
      <w:rFonts w:ascii="Times New Roman" w:eastAsia="Times New Roman" w:hAnsi="Times New Roman" w:cs="Times New Roman"/>
      <w:sz w:val="27"/>
      <w:szCs w:val="27"/>
      <w:shd w:val="clear" w:color="auto" w:fill="FFFFFF"/>
    </w:rPr>
  </w:style>
  <w:style w:type="paragraph" w:customStyle="1" w:styleId="14">
    <w:name w:val="Основной текст1"/>
    <w:basedOn w:val="a"/>
    <w:link w:val="af5"/>
    <w:rsid w:val="00537FFD"/>
    <w:pPr>
      <w:widowControl w:val="0"/>
      <w:shd w:val="clear" w:color="auto" w:fill="FFFFFF"/>
      <w:spacing w:after="300" w:line="322" w:lineRule="exact"/>
    </w:pPr>
    <w:rPr>
      <w:rFonts w:ascii="Times New Roman" w:eastAsia="Times New Roman" w:hAnsi="Times New Roman" w:cs="Times New Roman"/>
      <w:sz w:val="27"/>
      <w:szCs w:val="27"/>
    </w:rPr>
  </w:style>
  <w:style w:type="character" w:customStyle="1" w:styleId="eop">
    <w:name w:val="eop"/>
    <w:basedOn w:val="a0"/>
    <w:rsid w:val="00537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354850">
      <w:bodyDiv w:val="1"/>
      <w:marLeft w:val="0"/>
      <w:marRight w:val="0"/>
      <w:marTop w:val="0"/>
      <w:marBottom w:val="0"/>
      <w:divBdr>
        <w:top w:val="none" w:sz="0" w:space="0" w:color="auto"/>
        <w:left w:val="none" w:sz="0" w:space="0" w:color="auto"/>
        <w:bottom w:val="none" w:sz="0" w:space="0" w:color="auto"/>
        <w:right w:val="none" w:sz="0" w:space="0" w:color="auto"/>
      </w:divBdr>
    </w:div>
    <w:div w:id="708258895">
      <w:bodyDiv w:val="1"/>
      <w:marLeft w:val="0"/>
      <w:marRight w:val="0"/>
      <w:marTop w:val="0"/>
      <w:marBottom w:val="0"/>
      <w:divBdr>
        <w:top w:val="none" w:sz="0" w:space="0" w:color="auto"/>
        <w:left w:val="none" w:sz="0" w:space="0" w:color="auto"/>
        <w:bottom w:val="none" w:sz="0" w:space="0" w:color="auto"/>
        <w:right w:val="none" w:sz="0" w:space="0" w:color="auto"/>
      </w:divBdr>
    </w:div>
    <w:div w:id="1057314430">
      <w:bodyDiv w:val="1"/>
      <w:marLeft w:val="0"/>
      <w:marRight w:val="0"/>
      <w:marTop w:val="0"/>
      <w:marBottom w:val="0"/>
      <w:divBdr>
        <w:top w:val="none" w:sz="0" w:space="0" w:color="auto"/>
        <w:left w:val="none" w:sz="0" w:space="0" w:color="auto"/>
        <w:bottom w:val="none" w:sz="0" w:space="0" w:color="auto"/>
        <w:right w:val="none" w:sz="0" w:space="0" w:color="auto"/>
      </w:divBdr>
    </w:div>
    <w:div w:id="1176992079">
      <w:bodyDiv w:val="1"/>
      <w:marLeft w:val="0"/>
      <w:marRight w:val="0"/>
      <w:marTop w:val="0"/>
      <w:marBottom w:val="0"/>
      <w:divBdr>
        <w:top w:val="none" w:sz="0" w:space="0" w:color="auto"/>
        <w:left w:val="none" w:sz="0" w:space="0" w:color="auto"/>
        <w:bottom w:val="none" w:sz="0" w:space="0" w:color="auto"/>
        <w:right w:val="none" w:sz="0" w:space="0" w:color="auto"/>
      </w:divBdr>
    </w:div>
    <w:div w:id="1218667522">
      <w:bodyDiv w:val="1"/>
      <w:marLeft w:val="0"/>
      <w:marRight w:val="0"/>
      <w:marTop w:val="0"/>
      <w:marBottom w:val="0"/>
      <w:divBdr>
        <w:top w:val="none" w:sz="0" w:space="0" w:color="auto"/>
        <w:left w:val="none" w:sz="0" w:space="0" w:color="auto"/>
        <w:bottom w:val="none" w:sz="0" w:space="0" w:color="auto"/>
        <w:right w:val="none" w:sz="0" w:space="0" w:color="auto"/>
      </w:divBdr>
    </w:div>
    <w:div w:id="1429538948">
      <w:bodyDiv w:val="1"/>
      <w:marLeft w:val="0"/>
      <w:marRight w:val="0"/>
      <w:marTop w:val="0"/>
      <w:marBottom w:val="0"/>
      <w:divBdr>
        <w:top w:val="none" w:sz="0" w:space="0" w:color="auto"/>
        <w:left w:val="none" w:sz="0" w:space="0" w:color="auto"/>
        <w:bottom w:val="none" w:sz="0" w:space="0" w:color="auto"/>
        <w:right w:val="none" w:sz="0" w:space="0" w:color="auto"/>
      </w:divBdr>
    </w:div>
    <w:div w:id="1483935446">
      <w:bodyDiv w:val="1"/>
      <w:marLeft w:val="0"/>
      <w:marRight w:val="0"/>
      <w:marTop w:val="0"/>
      <w:marBottom w:val="0"/>
      <w:divBdr>
        <w:top w:val="none" w:sz="0" w:space="0" w:color="auto"/>
        <w:left w:val="none" w:sz="0" w:space="0" w:color="auto"/>
        <w:bottom w:val="none" w:sz="0" w:space="0" w:color="auto"/>
        <w:right w:val="none" w:sz="0" w:space="0" w:color="auto"/>
      </w:divBdr>
    </w:div>
    <w:div w:id="1756004014">
      <w:bodyDiv w:val="1"/>
      <w:marLeft w:val="0"/>
      <w:marRight w:val="0"/>
      <w:marTop w:val="0"/>
      <w:marBottom w:val="0"/>
      <w:divBdr>
        <w:top w:val="none" w:sz="0" w:space="0" w:color="auto"/>
        <w:left w:val="none" w:sz="0" w:space="0" w:color="auto"/>
        <w:bottom w:val="none" w:sz="0" w:space="0" w:color="auto"/>
        <w:right w:val="none" w:sz="0" w:space="0" w:color="auto"/>
      </w:divBdr>
    </w:div>
    <w:div w:id="1893420806">
      <w:bodyDiv w:val="1"/>
      <w:marLeft w:val="0"/>
      <w:marRight w:val="0"/>
      <w:marTop w:val="0"/>
      <w:marBottom w:val="0"/>
      <w:divBdr>
        <w:top w:val="none" w:sz="0" w:space="0" w:color="auto"/>
        <w:left w:val="none" w:sz="0" w:space="0" w:color="auto"/>
        <w:bottom w:val="none" w:sz="0" w:space="0" w:color="auto"/>
        <w:right w:val="none" w:sz="0" w:space="0" w:color="auto"/>
      </w:divBdr>
    </w:div>
    <w:div w:id="201614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cta.rosuchebnik.ru" TargetMode="External"/><Relationship Id="rId117" Type="http://schemas.openxmlformats.org/officeDocument/2006/relationships/hyperlink" Target="https://ege.sdamgia.ru/" TargetMode="External"/><Relationship Id="rId21" Type="http://schemas.openxmlformats.org/officeDocument/2006/relationships/hyperlink" Target="http://school-collection.edu.ru/" TargetMode="External"/><Relationship Id="rId42" Type="http://schemas.openxmlformats.org/officeDocument/2006/relationships/hyperlink" Target="https://uchi.ru" TargetMode="External"/><Relationship Id="rId47" Type="http://schemas.openxmlformats.org/officeDocument/2006/relationships/hyperlink" Target="https://obr.nd.ru/" TargetMode="External"/><Relationship Id="rId63" Type="http://schemas.openxmlformats.org/officeDocument/2006/relationships/hyperlink" Target="https://interneturok.ru/lesson/obshestvoznanie/8-klass/ekonomika/ekonomicheskaya-sistema" TargetMode="External"/><Relationship Id="rId68" Type="http://schemas.openxmlformats.org/officeDocument/2006/relationships/hyperlink" Target="http://school-collection.edu.ru/" TargetMode="External"/><Relationship Id="rId84" Type="http://schemas.openxmlformats.org/officeDocument/2006/relationships/hyperlink" Target="https://www.&#1077;&#1076;&#1080;&#1085;&#1099;&#1081;&#1091;&#1088;&#1086;&#1082;.&#1088;&#1092;" TargetMode="External"/><Relationship Id="rId89" Type="http://schemas.openxmlformats.org/officeDocument/2006/relationships/hyperlink" Target="https://uchi.ru/" TargetMode="External"/><Relationship Id="rId112" Type="http://schemas.openxmlformats.org/officeDocument/2006/relationships/hyperlink" Target="https://www.youtube.com/watch?v=PXSNJa8Lvf8" TargetMode="External"/><Relationship Id="rId133" Type="http://schemas.openxmlformats.org/officeDocument/2006/relationships/hyperlink" Target="https://infourok.ru/" TargetMode="External"/><Relationship Id="rId138" Type="http://schemas.openxmlformats.org/officeDocument/2006/relationships/hyperlink" Target="https://www.yaklass.ru/" TargetMode="External"/><Relationship Id="rId154" Type="http://schemas.openxmlformats.org/officeDocument/2006/relationships/hyperlink" Target="http://school-collection.edu.ru/" TargetMode="External"/><Relationship Id="rId159" Type="http://schemas.openxmlformats.org/officeDocument/2006/relationships/hyperlink" Target="https://lecta.rosuchebnik.ru" TargetMode="External"/><Relationship Id="rId175" Type="http://schemas.openxmlformats.org/officeDocument/2006/relationships/hyperlink" Target="https://resh.edu.ru/" TargetMode="External"/><Relationship Id="rId170" Type="http://schemas.openxmlformats.org/officeDocument/2006/relationships/hyperlink" Target="http://resh.edu.ru/about" TargetMode="External"/><Relationship Id="rId16" Type="http://schemas.openxmlformats.org/officeDocument/2006/relationships/hyperlink" Target="https://rosuchebnik.ru/material/praktika-vnedreniya-efu-v-obrazovatelnoy-organizatsii/" TargetMode="External"/><Relationship Id="rId107" Type="http://schemas.openxmlformats.org/officeDocument/2006/relationships/hyperlink" Target="https://obr.nd.ru/" TargetMode="External"/><Relationship Id="rId11" Type="http://schemas.openxmlformats.org/officeDocument/2006/relationships/hyperlink" Target="https://www.dropbox.com/sh/ieky5x77las000r/AABE3vBRllPvmmTfkLwhJW2pa?dl=0" TargetMode="External"/><Relationship Id="rId32" Type="http://schemas.openxmlformats.org/officeDocument/2006/relationships/hyperlink" Target="http://school-collection.edu.ru/" TargetMode="External"/><Relationship Id="rId37" Type="http://schemas.openxmlformats.org/officeDocument/2006/relationships/hyperlink" Target="https://lecta.rosuchebnik.ru" TargetMode="External"/><Relationship Id="rId53" Type="http://schemas.openxmlformats.org/officeDocument/2006/relationships/hyperlink" Target="http://fcior.edu.ru/" TargetMode="External"/><Relationship Id="rId58" Type="http://schemas.openxmlformats.org/officeDocument/2006/relationships/hyperlink" Target="https://www.&#1077;&#1076;&#1080;&#1085;&#1099;&#1081;&#1091;&#1088;&#1086;&#1082;.&#1088;&#1092;" TargetMode="External"/><Relationship Id="rId74" Type="http://schemas.openxmlformats.org/officeDocument/2006/relationships/hyperlink" Target="https://xn----dtbhthpdbkkaet.xn--p1ai/catalog/catalogs/elektronnye-izdaniya/audioprilozheniya-k-uchebnikam-/" TargetMode="External"/><Relationship Id="rId79" Type="http://schemas.openxmlformats.org/officeDocument/2006/relationships/hyperlink" Target="http://fcior.edu.ru/" TargetMode="External"/><Relationship Id="rId102" Type="http://schemas.openxmlformats.org/officeDocument/2006/relationships/hyperlink" Target="https://uchi.ru" TargetMode="External"/><Relationship Id="rId123" Type="http://schemas.openxmlformats.org/officeDocument/2006/relationships/hyperlink" Target="https://globallab.org/ru/" TargetMode="External"/><Relationship Id="rId128" Type="http://schemas.openxmlformats.org/officeDocument/2006/relationships/hyperlink" Target="https://digital.prosv.ru/" TargetMode="External"/><Relationship Id="rId144" Type="http://schemas.openxmlformats.org/officeDocument/2006/relationships/hyperlink" Target="http://digital-edu.ru/" TargetMode="External"/><Relationship Id="rId149" Type="http://schemas.openxmlformats.org/officeDocument/2006/relationships/hyperlink" Target="https://xn----dtbhthpdbkkaet.xn--p1ai/catalog/catalogs/elektronnye-izdaniya/audioprilozheniya-k-uchebnikam-/" TargetMode="External"/><Relationship Id="rId5" Type="http://schemas.openxmlformats.org/officeDocument/2006/relationships/webSettings" Target="webSettings.xml"/><Relationship Id="rId90" Type="http://schemas.openxmlformats.org/officeDocument/2006/relationships/hyperlink" Target="http://vgapkro.ru/wp-content/uploads/2020/03/rekomendatsii.pdf" TargetMode="External"/><Relationship Id="rId95" Type="http://schemas.openxmlformats.org/officeDocument/2006/relationships/hyperlink" Target="https://obr.nd.ru/" TargetMode="External"/><Relationship Id="rId160" Type="http://schemas.openxmlformats.org/officeDocument/2006/relationships/hyperlink" Target="https://xn----dtbhthpdbkkaet.xn--p1ai/catalog/catalogs/elektronnye-izdaniya/audioprilozheniya-k-uchebnikam-/" TargetMode="External"/><Relationship Id="rId165" Type="http://schemas.openxmlformats.org/officeDocument/2006/relationships/hyperlink" Target="https://www.eduniko.ru/tehnologiva'" TargetMode="External"/><Relationship Id="rId181" Type="http://schemas.openxmlformats.org/officeDocument/2006/relationships/hyperlink" Target="https://www.&#1077;&#1076;&#1080;&#1085;&#1099;&#1081;&#1091;&#1088;&#1086;&#1082;.&#1088;&#1092;" TargetMode="External"/><Relationship Id="rId186" Type="http://schemas.openxmlformats.org/officeDocument/2006/relationships/footer" Target="footer1.xml"/><Relationship Id="rId22" Type="http://schemas.openxmlformats.org/officeDocument/2006/relationships/hyperlink" Target="http://digital-edu.ru/" TargetMode="External"/><Relationship Id="rId27" Type="http://schemas.openxmlformats.org/officeDocument/2006/relationships/hyperlink" Target="https://xn----dtbhthpdbkkaet.xn--p1ai/catalog/catalogs/elektronnye-izdaniya/audioprilozheniya-k-uchebnikam-/" TargetMode="External"/><Relationship Id="rId43" Type="http://schemas.openxmlformats.org/officeDocument/2006/relationships/hyperlink" Target="https://globallab.org/ru/" TargetMode="External"/><Relationship Id="rId48" Type="http://schemas.openxmlformats.org/officeDocument/2006/relationships/hyperlink" Target="https://digital.prosv.ru/" TargetMode="External"/><Relationship Id="rId64" Type="http://schemas.openxmlformats.org/officeDocument/2006/relationships/hyperlink" Target="https://resh.edu.ru/" TargetMode="External"/><Relationship Id="rId69" Type="http://schemas.openxmlformats.org/officeDocument/2006/relationships/hyperlink" Target="http://digital-edu.ru/" TargetMode="External"/><Relationship Id="rId113" Type="http://schemas.openxmlformats.org/officeDocument/2006/relationships/hyperlink" Target="https://do.zabedu.ru" TargetMode="External"/><Relationship Id="rId118" Type="http://schemas.openxmlformats.org/officeDocument/2006/relationships/hyperlink" Target="https://uchi.ru/" TargetMode="External"/><Relationship Id="rId134" Type="http://schemas.openxmlformats.org/officeDocument/2006/relationships/hyperlink" Target="https://obr.nd.ru/" TargetMode="External"/><Relationship Id="rId139" Type="http://schemas.openxmlformats.org/officeDocument/2006/relationships/hyperlink" Target="https://resh.edu.ru/" TargetMode="External"/><Relationship Id="rId80" Type="http://schemas.openxmlformats.org/officeDocument/2006/relationships/hyperlink" Target="https://uchi.ru" TargetMode="External"/><Relationship Id="rId85" Type="http://schemas.openxmlformats.org/officeDocument/2006/relationships/hyperlink" Target="https://obr.nd.ru/" TargetMode="External"/><Relationship Id="rId150" Type="http://schemas.openxmlformats.org/officeDocument/2006/relationships/hyperlink" Target="https://resh.edu.ru/" TargetMode="External"/><Relationship Id="rId155" Type="http://schemas.openxmlformats.org/officeDocument/2006/relationships/hyperlink" Target="http://digital-edu.ru/" TargetMode="External"/><Relationship Id="rId171" Type="http://schemas.openxmlformats.org/officeDocument/2006/relationships/hyperlink" Target="https://mosmetod.ru/" TargetMode="External"/><Relationship Id="rId176" Type="http://schemas.openxmlformats.org/officeDocument/2006/relationships/hyperlink" Target="http://fcior.edu.ru/" TargetMode="External"/><Relationship Id="rId12" Type="http://schemas.openxmlformats.org/officeDocument/2006/relationships/hyperlink" Target="https://yandex.ru/forms" TargetMode="External"/><Relationship Id="rId17" Type="http://schemas.openxmlformats.org/officeDocument/2006/relationships/hyperlink" Target="https://resh.edu.ru/" TargetMode="External"/><Relationship Id="rId33" Type="http://schemas.openxmlformats.org/officeDocument/2006/relationships/hyperlink" Target="http://digital-edu.ru/" TargetMode="External"/><Relationship Id="rId38" Type="http://schemas.openxmlformats.org/officeDocument/2006/relationships/hyperlink" Target="https://xn----dtbhthpdbkkaet.xn--p1ai/catalog/catalogs/elektronnye-izdaniya/audioprilozheniya-k-uchebnikam-/" TargetMode="External"/><Relationship Id="rId59" Type="http://schemas.openxmlformats.org/officeDocument/2006/relationships/hyperlink" Target="https://obr.nd.ru/" TargetMode="External"/><Relationship Id="rId103" Type="http://schemas.openxmlformats.org/officeDocument/2006/relationships/hyperlink" Target="https://globallab.org/ru/" TargetMode="External"/><Relationship Id="rId108" Type="http://schemas.openxmlformats.org/officeDocument/2006/relationships/hyperlink" Target="https://digital.prosv.ru/" TargetMode="External"/><Relationship Id="rId124" Type="http://schemas.openxmlformats.org/officeDocument/2006/relationships/hyperlink" Target="http://school-collection.edu.ru/" TargetMode="External"/><Relationship Id="rId129" Type="http://schemas.openxmlformats.org/officeDocument/2006/relationships/hyperlink" Target="https://lecta.rosuchebnik.ru" TargetMode="External"/><Relationship Id="rId54" Type="http://schemas.openxmlformats.org/officeDocument/2006/relationships/hyperlink" Target="https://uchi.ru" TargetMode="External"/><Relationship Id="rId70" Type="http://schemas.openxmlformats.org/officeDocument/2006/relationships/hyperlink" Target="https://www.&#1077;&#1076;&#1080;&#1085;&#1099;&#1081;&#1091;&#1088;&#1086;&#1082;.&#1088;&#1092;" TargetMode="External"/><Relationship Id="rId75" Type="http://schemas.openxmlformats.org/officeDocument/2006/relationships/hyperlink" Target="http://vgapkro.ru/wp-content/uploads/2020/03/rekomendatsii.pdf" TargetMode="External"/><Relationship Id="rId91" Type="http://schemas.openxmlformats.org/officeDocument/2006/relationships/hyperlink" Target="https://ru.khanacademy.org/" TargetMode="External"/><Relationship Id="rId96" Type="http://schemas.openxmlformats.org/officeDocument/2006/relationships/hyperlink" Target="http://fcior.edu.ru/" TargetMode="External"/><Relationship Id="rId140" Type="http://schemas.openxmlformats.org/officeDocument/2006/relationships/hyperlink" Target="http://fcior.edu.ru/" TargetMode="External"/><Relationship Id="rId145" Type="http://schemas.openxmlformats.org/officeDocument/2006/relationships/hyperlink" Target="https://www.&#1077;&#1076;&#1080;&#1085;&#1099;&#1081;&#1091;&#1088;&#1086;&#1082;.&#1088;&#1092;" TargetMode="External"/><Relationship Id="rId161" Type="http://schemas.openxmlformats.org/officeDocument/2006/relationships/hyperlink" Target="https://resh.edu.ru/subject/lesson/5762/main/202275/" TargetMode="External"/><Relationship Id="rId166" Type="http://schemas.openxmlformats.org/officeDocument/2006/relationships/hyperlink" Target="https://www.eduniko.ru/metodich-mat-teh'" TargetMode="External"/><Relationship Id="rId182" Type="http://schemas.openxmlformats.org/officeDocument/2006/relationships/hyperlink" Target="https://obr.nd.ru/"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www.&#1077;&#1076;&#1080;&#1085;&#1099;&#1081;&#1091;&#1088;&#1086;&#1082;.&#1088;&#1092;" TargetMode="External"/><Relationship Id="rId28" Type="http://schemas.openxmlformats.org/officeDocument/2006/relationships/hyperlink" Target="https://resh.edu.ru/" TargetMode="External"/><Relationship Id="rId49" Type="http://schemas.openxmlformats.org/officeDocument/2006/relationships/hyperlink" Target="https://lecta.rosuchebnik.ru" TargetMode="External"/><Relationship Id="rId114" Type="http://schemas.openxmlformats.org/officeDocument/2006/relationships/hyperlink" Target="https://www.yaklass.ru/" TargetMode="External"/><Relationship Id="rId119" Type="http://schemas.openxmlformats.org/officeDocument/2006/relationships/hyperlink" Target="https://www.mos.ru/city/projects/mesh/" TargetMode="External"/><Relationship Id="rId44" Type="http://schemas.openxmlformats.org/officeDocument/2006/relationships/hyperlink" Target="http://school-collection.edu.ru/" TargetMode="External"/><Relationship Id="rId60" Type="http://schemas.openxmlformats.org/officeDocument/2006/relationships/hyperlink" Target="https://digital.prosv.ru/" TargetMode="External"/><Relationship Id="rId65" Type="http://schemas.openxmlformats.org/officeDocument/2006/relationships/hyperlink" Target="http://fcior.edu.ru/" TargetMode="External"/><Relationship Id="rId81" Type="http://schemas.openxmlformats.org/officeDocument/2006/relationships/hyperlink" Target="https://globallab.org/ru/" TargetMode="External"/><Relationship Id="rId86" Type="http://schemas.openxmlformats.org/officeDocument/2006/relationships/hyperlink" Target="https://digital.prosv.ru/" TargetMode="External"/><Relationship Id="rId130" Type="http://schemas.openxmlformats.org/officeDocument/2006/relationships/hyperlink" Target="https://xn----dtbhthpdbkkaet.xn--p1ai/catalog/catalogs/elektronnye-izdaniya/audioprilozheniya-k-uchebnikam-/" TargetMode="External"/><Relationship Id="rId135" Type="http://schemas.openxmlformats.org/officeDocument/2006/relationships/hyperlink" Target="http://fcior.edu.ru/" TargetMode="External"/><Relationship Id="rId151" Type="http://schemas.openxmlformats.org/officeDocument/2006/relationships/hyperlink" Target="http://fcior.edu.ru/" TargetMode="External"/><Relationship Id="rId156" Type="http://schemas.openxmlformats.org/officeDocument/2006/relationships/hyperlink" Target="https://www.&#1077;&#1076;&#1080;&#1085;&#1099;&#1081;&#1091;&#1088;&#1086;&#1082;.&#1088;&#1092;" TargetMode="External"/><Relationship Id="rId177" Type="http://schemas.openxmlformats.org/officeDocument/2006/relationships/hyperlink" Target="https://uchi.ru" TargetMode="External"/><Relationship Id="rId172" Type="http://schemas.openxmlformats.org/officeDocument/2006/relationships/hyperlink" Target="https://uchitelya.com/" TargetMode="External"/><Relationship Id="rId13" Type="http://schemas.openxmlformats.org/officeDocument/2006/relationships/hyperlink" Target="https://www.youtube.com/watch?v=GC8vA74h068" TargetMode="External"/><Relationship Id="rId18" Type="http://schemas.openxmlformats.org/officeDocument/2006/relationships/hyperlink" Target="http://fcior.edu.ru/" TargetMode="External"/><Relationship Id="rId39" Type="http://schemas.openxmlformats.org/officeDocument/2006/relationships/hyperlink" Target="https://edublogs.org/" TargetMode="External"/><Relationship Id="rId109" Type="http://schemas.openxmlformats.org/officeDocument/2006/relationships/hyperlink" Target="https://lecta.rosuchebnik.ru" TargetMode="External"/><Relationship Id="rId34" Type="http://schemas.openxmlformats.org/officeDocument/2006/relationships/hyperlink" Target="https://www.&#1077;&#1076;&#1080;&#1085;&#1099;&#1081;&#1091;&#1088;&#1086;&#1082;.&#1088;&#1092;" TargetMode="External"/><Relationship Id="rId50" Type="http://schemas.openxmlformats.org/officeDocument/2006/relationships/hyperlink" Target="https://xn----dtbhthpdbkkaet.xn--p1ai/catalog/catalogs/elektronnye-izdaniya/audioprilozheniya-k-uchebnikam-/" TargetMode="External"/><Relationship Id="rId55" Type="http://schemas.openxmlformats.org/officeDocument/2006/relationships/hyperlink" Target="https://globallab.org/ru/" TargetMode="External"/><Relationship Id="rId76" Type="http://schemas.openxmlformats.org/officeDocument/2006/relationships/hyperlink" Target="https://ru.khanacademy.org/" TargetMode="External"/><Relationship Id="rId97" Type="http://schemas.openxmlformats.org/officeDocument/2006/relationships/hyperlink" Target="https://resh.edu.ru/" TargetMode="External"/><Relationship Id="rId104" Type="http://schemas.openxmlformats.org/officeDocument/2006/relationships/hyperlink" Target="http://school-collection.edu.ru/" TargetMode="External"/><Relationship Id="rId120" Type="http://schemas.openxmlformats.org/officeDocument/2006/relationships/hyperlink" Target="https://resh.edu.ru/" TargetMode="External"/><Relationship Id="rId125" Type="http://schemas.openxmlformats.org/officeDocument/2006/relationships/hyperlink" Target="http://digital-edu.ru/" TargetMode="External"/><Relationship Id="rId141" Type="http://schemas.openxmlformats.org/officeDocument/2006/relationships/hyperlink" Target="https://uchi.ru" TargetMode="External"/><Relationship Id="rId146" Type="http://schemas.openxmlformats.org/officeDocument/2006/relationships/hyperlink" Target="https://obr.nd.ru/" TargetMode="External"/><Relationship Id="rId167" Type="http://schemas.openxmlformats.org/officeDocument/2006/relationships/hyperlink" Target="http://skiv.instrao.ru/" TargetMode="External"/><Relationship Id="rId188"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obr.nd.ru/" TargetMode="External"/><Relationship Id="rId92" Type="http://schemas.openxmlformats.org/officeDocument/2006/relationships/hyperlink" Target="http://interneturok.ru/" TargetMode="External"/><Relationship Id="rId162" Type="http://schemas.openxmlformats.org/officeDocument/2006/relationships/hyperlink" Target="https://infourok.ru/prezentaciya-po-geografii-natemuzapadnaya-sibir-klass-3684696.html" TargetMode="External"/><Relationship Id="rId183" Type="http://schemas.openxmlformats.org/officeDocument/2006/relationships/hyperlink" Target="https://digital.prosv.ru/" TargetMode="External"/><Relationship Id="rId2" Type="http://schemas.openxmlformats.org/officeDocument/2006/relationships/styles" Target="styles.xml"/><Relationship Id="rId29" Type="http://schemas.openxmlformats.org/officeDocument/2006/relationships/hyperlink" Target="http://fcior.edu.ru/" TargetMode="External"/><Relationship Id="rId24" Type="http://schemas.openxmlformats.org/officeDocument/2006/relationships/hyperlink" Target="https://obr.nd.ru/" TargetMode="External"/><Relationship Id="rId40" Type="http://schemas.openxmlformats.org/officeDocument/2006/relationships/hyperlink" Target="https://resh.edu.ru/" TargetMode="External"/><Relationship Id="rId45" Type="http://schemas.openxmlformats.org/officeDocument/2006/relationships/hyperlink" Target="http://digital-edu.ru/" TargetMode="External"/><Relationship Id="rId66" Type="http://schemas.openxmlformats.org/officeDocument/2006/relationships/hyperlink" Target="https://uchi.ru" TargetMode="External"/><Relationship Id="rId87" Type="http://schemas.openxmlformats.org/officeDocument/2006/relationships/hyperlink" Target="https://lecta.rosuchebnik.ru" TargetMode="External"/><Relationship Id="rId110" Type="http://schemas.openxmlformats.org/officeDocument/2006/relationships/hyperlink" Target="https://xn----dtbhthpdbkkaet.xn--p1ai/catalog/catalogs/elektronnye-izdaniya/audioprilozheniya-k-uchebnikam-/" TargetMode="External"/><Relationship Id="rId115" Type="http://schemas.openxmlformats.org/officeDocument/2006/relationships/hyperlink" Target="https://resh.edu.ru/" TargetMode="External"/><Relationship Id="rId131" Type="http://schemas.openxmlformats.org/officeDocument/2006/relationships/hyperlink" Target="http://vgapkro.ru/wp-content/uploads/2020/03/rekomendatsii.pdf" TargetMode="External"/><Relationship Id="rId136" Type="http://schemas.openxmlformats.org/officeDocument/2006/relationships/hyperlink" Target="https://resh.edu.ru/" TargetMode="External"/><Relationship Id="rId157" Type="http://schemas.openxmlformats.org/officeDocument/2006/relationships/hyperlink" Target="https://obr.nd.ru/" TargetMode="External"/><Relationship Id="rId178" Type="http://schemas.openxmlformats.org/officeDocument/2006/relationships/hyperlink" Target="https://globallab.org/ru/" TargetMode="External"/><Relationship Id="rId61" Type="http://schemas.openxmlformats.org/officeDocument/2006/relationships/hyperlink" Target="https://lecta.rosuchebnik.ru" TargetMode="External"/><Relationship Id="rId82" Type="http://schemas.openxmlformats.org/officeDocument/2006/relationships/hyperlink" Target="http://school-collection.edu.ru/" TargetMode="External"/><Relationship Id="rId152" Type="http://schemas.openxmlformats.org/officeDocument/2006/relationships/hyperlink" Target="https://uchi.ru" TargetMode="External"/><Relationship Id="rId173" Type="http://schemas.openxmlformats.org/officeDocument/2006/relationships/hyperlink" Target="https://infourok.ru/" TargetMode="External"/><Relationship Id="rId19" Type="http://schemas.openxmlformats.org/officeDocument/2006/relationships/hyperlink" Target="https://uchi.ru" TargetMode="External"/><Relationship Id="rId14" Type="http://schemas.openxmlformats.org/officeDocument/2006/relationships/hyperlink" Target="https://www.youtube.com/watch?v=GC8vA74h068" TargetMode="External"/><Relationship Id="rId30" Type="http://schemas.openxmlformats.org/officeDocument/2006/relationships/hyperlink" Target="https://uchi.ru" TargetMode="External"/><Relationship Id="rId35" Type="http://schemas.openxmlformats.org/officeDocument/2006/relationships/hyperlink" Target="https://obr.nd.ru/" TargetMode="External"/><Relationship Id="rId56" Type="http://schemas.openxmlformats.org/officeDocument/2006/relationships/hyperlink" Target="http://school-collection.edu.ru/" TargetMode="External"/><Relationship Id="rId77" Type="http://schemas.openxmlformats.org/officeDocument/2006/relationships/hyperlink" Target="http://interneturok.ru/" TargetMode="External"/><Relationship Id="rId100" Type="http://schemas.openxmlformats.org/officeDocument/2006/relationships/hyperlink" Target="https://resh.edu.ru/" TargetMode="External"/><Relationship Id="rId105" Type="http://schemas.openxmlformats.org/officeDocument/2006/relationships/hyperlink" Target="http://digital-edu.ru/" TargetMode="External"/><Relationship Id="rId126" Type="http://schemas.openxmlformats.org/officeDocument/2006/relationships/hyperlink" Target="https://www.&#1077;&#1076;&#1080;&#1085;&#1099;&#1081;&#1091;&#1088;&#1086;&#1082;.&#1088;&#1092;" TargetMode="External"/><Relationship Id="rId147" Type="http://schemas.openxmlformats.org/officeDocument/2006/relationships/hyperlink" Target="https://digital.prosv.ru/" TargetMode="External"/><Relationship Id="rId168" Type="http://schemas.openxmlformats.org/officeDocument/2006/relationships/hyperlink" Target="http://www.centeroko.ru/pisal" TargetMode="External"/><Relationship Id="rId8" Type="http://schemas.openxmlformats.org/officeDocument/2006/relationships/hyperlink" Target="https://minobr.75.ru/" TargetMode="External"/><Relationship Id="rId51" Type="http://schemas.openxmlformats.org/officeDocument/2006/relationships/hyperlink" Target="http://www.prosv.ru/umk/spotlight" TargetMode="External"/><Relationship Id="rId72" Type="http://schemas.openxmlformats.org/officeDocument/2006/relationships/hyperlink" Target="https://digital.prosv.ru/" TargetMode="External"/><Relationship Id="rId93" Type="http://schemas.openxmlformats.org/officeDocument/2006/relationships/hyperlink" Target="https://uchi.ru/" TargetMode="External"/><Relationship Id="rId98" Type="http://schemas.openxmlformats.org/officeDocument/2006/relationships/hyperlink" Target="https://www.mos.ru/city/projects/mesh/" TargetMode="External"/><Relationship Id="rId121" Type="http://schemas.openxmlformats.org/officeDocument/2006/relationships/hyperlink" Target="http://fcior.edu.ru/" TargetMode="External"/><Relationship Id="rId142" Type="http://schemas.openxmlformats.org/officeDocument/2006/relationships/hyperlink" Target="https://globallab.org/ru/" TargetMode="External"/><Relationship Id="rId163" Type="http://schemas.openxmlformats.org/officeDocument/2006/relationships/hyperlink" Target="https://www.youtube.com/watch?v=81osGM7z3Fs" TargetMode="External"/><Relationship Id="rId184" Type="http://schemas.openxmlformats.org/officeDocument/2006/relationships/hyperlink" Target="https://lecta.rosuchebnik.ru" TargetMode="External"/><Relationship Id="rId3" Type="http://schemas.microsoft.com/office/2007/relationships/stylesWithEffects" Target="stylesWithEffects.xml"/><Relationship Id="rId25" Type="http://schemas.openxmlformats.org/officeDocument/2006/relationships/hyperlink" Target="https://digital.prosv.ru/" TargetMode="External"/><Relationship Id="rId46" Type="http://schemas.openxmlformats.org/officeDocument/2006/relationships/hyperlink" Target="https://www.&#1077;&#1076;&#1080;&#1085;&#1099;&#1081;&#1091;&#1088;&#1086;&#1082;.&#1088;&#1092;" TargetMode="External"/><Relationship Id="rId67" Type="http://schemas.openxmlformats.org/officeDocument/2006/relationships/hyperlink" Target="https://globallab.org/ru/" TargetMode="External"/><Relationship Id="rId116" Type="http://schemas.openxmlformats.org/officeDocument/2006/relationships/hyperlink" Target="https://oge.sdamgia.ru/" TargetMode="External"/><Relationship Id="rId137" Type="http://schemas.openxmlformats.org/officeDocument/2006/relationships/hyperlink" Target="https://www.mos.ru/city/projects/mesh/" TargetMode="External"/><Relationship Id="rId158" Type="http://schemas.openxmlformats.org/officeDocument/2006/relationships/hyperlink" Target="https://digital.prosv.ru/" TargetMode="External"/><Relationship Id="rId20" Type="http://schemas.openxmlformats.org/officeDocument/2006/relationships/hyperlink" Target="https://globallab.org/ru/" TargetMode="External"/><Relationship Id="rId41" Type="http://schemas.openxmlformats.org/officeDocument/2006/relationships/hyperlink" Target="http://fcior.edu.ru/" TargetMode="External"/><Relationship Id="rId62" Type="http://schemas.openxmlformats.org/officeDocument/2006/relationships/hyperlink" Target="https://xn----dtbhthpdbkkaet.xn--p1ai/catalog/catalogs/elektronnye-izdaniya/audioprilozheniya-k-uchebnikam-/" TargetMode="External"/><Relationship Id="rId83" Type="http://schemas.openxmlformats.org/officeDocument/2006/relationships/hyperlink" Target="http://digital-edu.ru/" TargetMode="External"/><Relationship Id="rId88" Type="http://schemas.openxmlformats.org/officeDocument/2006/relationships/hyperlink" Target="https://xn----dtbhthpdbkkaet.xn--p1ai/catalog/catalogs/elektronnye-izdaniya/audioprilozheniya-k-uchebnikam-/" TargetMode="External"/><Relationship Id="rId111" Type="http://schemas.openxmlformats.org/officeDocument/2006/relationships/hyperlink" Target="https://uchi.ru/" TargetMode="External"/><Relationship Id="rId132" Type="http://schemas.openxmlformats.org/officeDocument/2006/relationships/hyperlink" Target="https://uchi.ru/" TargetMode="External"/><Relationship Id="rId153" Type="http://schemas.openxmlformats.org/officeDocument/2006/relationships/hyperlink" Target="https://globallab.org/ru/" TargetMode="External"/><Relationship Id="rId174" Type="http://schemas.openxmlformats.org/officeDocument/2006/relationships/hyperlink" Target="http://www.trudoviki.net/" TargetMode="External"/><Relationship Id="rId179" Type="http://schemas.openxmlformats.org/officeDocument/2006/relationships/hyperlink" Target="http://school-collection.edu.ru/" TargetMode="External"/><Relationship Id="rId15" Type="http://schemas.openxmlformats.org/officeDocument/2006/relationships/image" Target="media/image1.jpeg"/><Relationship Id="rId36" Type="http://schemas.openxmlformats.org/officeDocument/2006/relationships/hyperlink" Target="https://digital.prosv.ru/" TargetMode="External"/><Relationship Id="rId57" Type="http://schemas.openxmlformats.org/officeDocument/2006/relationships/hyperlink" Target="http://digital-edu.ru/" TargetMode="External"/><Relationship Id="rId106" Type="http://schemas.openxmlformats.org/officeDocument/2006/relationships/hyperlink" Target="https://www.&#1077;&#1076;&#1080;&#1085;&#1099;&#1081;&#1091;&#1088;&#1086;&#1082;.&#1088;&#1092;" TargetMode="External"/><Relationship Id="rId127" Type="http://schemas.openxmlformats.org/officeDocument/2006/relationships/hyperlink" Target="https://obr.nd.ru/" TargetMode="External"/><Relationship Id="rId10" Type="http://schemas.openxmlformats.org/officeDocument/2006/relationships/hyperlink" Target="http://75.rospotrebnadzor.ru/" TargetMode="External"/><Relationship Id="rId31" Type="http://schemas.openxmlformats.org/officeDocument/2006/relationships/hyperlink" Target="https://globallab.org/ru/" TargetMode="External"/><Relationship Id="rId52" Type="http://schemas.openxmlformats.org/officeDocument/2006/relationships/hyperlink" Target="https://resh.edu.ru/" TargetMode="External"/><Relationship Id="rId73" Type="http://schemas.openxmlformats.org/officeDocument/2006/relationships/hyperlink" Target="https://lecta.rosuchebnik.ru" TargetMode="External"/><Relationship Id="rId78" Type="http://schemas.openxmlformats.org/officeDocument/2006/relationships/hyperlink" Target="https://resh.edu.ru/" TargetMode="External"/><Relationship Id="rId94" Type="http://schemas.openxmlformats.org/officeDocument/2006/relationships/hyperlink" Target="https://infourok.ru/" TargetMode="External"/><Relationship Id="rId99" Type="http://schemas.openxmlformats.org/officeDocument/2006/relationships/hyperlink" Target="https://www.yaklass.ru/" TargetMode="External"/><Relationship Id="rId101" Type="http://schemas.openxmlformats.org/officeDocument/2006/relationships/hyperlink" Target="http://fcior.edu.ru/" TargetMode="External"/><Relationship Id="rId122" Type="http://schemas.openxmlformats.org/officeDocument/2006/relationships/hyperlink" Target="https://uchi.ru" TargetMode="External"/><Relationship Id="rId143" Type="http://schemas.openxmlformats.org/officeDocument/2006/relationships/hyperlink" Target="http://school-collection.edu.ru/" TargetMode="External"/><Relationship Id="rId148" Type="http://schemas.openxmlformats.org/officeDocument/2006/relationships/hyperlink" Target="https://lecta.rosuchebnik.ru" TargetMode="External"/><Relationship Id="rId164" Type="http://schemas.openxmlformats.org/officeDocument/2006/relationships/hyperlink" Target="https://www.eduniko.ru/%e2%80%94" TargetMode="External"/><Relationship Id="rId169" Type="http://schemas.openxmlformats.org/officeDocument/2006/relationships/hyperlink" Target="http://do.zabedu.ru/" TargetMode="External"/><Relationship Id="rId185" Type="http://schemas.openxmlformats.org/officeDocument/2006/relationships/hyperlink" Target="https://xn----dtbhthpdbkkaet.xn--p1ai/catalog/catalogs/elektronnye-izdaniya/audioprilozheniya-k-uchebnikam-/" TargetMode="External"/><Relationship Id="rId4" Type="http://schemas.openxmlformats.org/officeDocument/2006/relationships/settings" Target="settings.xml"/><Relationship Id="rId9" Type="http://schemas.openxmlformats.org/officeDocument/2006/relationships/hyperlink" Target="http://www.irozk.ru" TargetMode="External"/><Relationship Id="rId180" Type="http://schemas.openxmlformats.org/officeDocument/2006/relationships/hyperlink" Target="http://digital-edu.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ll21.petrsu.ru/journal/article.php?i" TargetMode="External"/><Relationship Id="rId2" Type="http://schemas.openxmlformats.org/officeDocument/2006/relationships/hyperlink" Target="http://kvn-e-learning.blogspot.com/2014" TargetMode="External"/><Relationship Id="rId1" Type="http://schemas.openxmlformats.org/officeDocument/2006/relationships/hyperlink" Target="https://events.webinar.ru/12845733/5746677/7bb94d3df02af22f7038d81e254064f2" TargetMode="External"/><Relationship Id="rId6" Type="http://schemas.openxmlformats.org/officeDocument/2006/relationships/hyperlink" Target="http://kvn-e-learning.blogspot.com/2014" TargetMode="External"/><Relationship Id="rId5" Type="http://schemas.openxmlformats.org/officeDocument/2006/relationships/hyperlink" Target="https://lll21.petrsu.ru/journal/article.php?i" TargetMode="External"/><Relationship Id="rId4" Type="http://schemas.openxmlformats.org/officeDocument/2006/relationships/hyperlink" Target="http://kvn-e-learning.blogspot.com/2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102</Pages>
  <Words>46710</Words>
  <Characters>266248</Characters>
  <Application>Microsoft Office Word</Application>
  <DocSecurity>0</DocSecurity>
  <Lines>2218</Lines>
  <Paragraphs>624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Грешилова Ирина Александровна</dc:creator>
  <cp:lastModifiedBy>1</cp:lastModifiedBy>
  <cp:revision>5</cp:revision>
  <cp:lastPrinted>2020-08-21T03:13:00Z</cp:lastPrinted>
  <dcterms:created xsi:type="dcterms:W3CDTF">2020-08-22T03:06:00Z</dcterms:created>
  <dcterms:modified xsi:type="dcterms:W3CDTF">2020-08-22T04:38:00Z</dcterms:modified>
</cp:coreProperties>
</file>